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vsdx" ContentType="application/vnd.ms-visio.drawing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1138" w:rsidRPr="00F132A8" w:rsidRDefault="00C61138" w:rsidP="00C61138">
      <w:pPr>
        <w:tabs>
          <w:tab w:val="center" w:pos="4536"/>
          <w:tab w:val="right" w:pos="8280"/>
          <w:tab w:val="right" w:pos="9781"/>
        </w:tabs>
        <w:ind w:right="-58"/>
        <w:jc w:val="left"/>
        <w:rPr>
          <w:b/>
          <w:bCs/>
          <w:lang w:eastAsia="zh-CN"/>
        </w:rPr>
      </w:pPr>
      <w:r w:rsidRPr="00F132A8">
        <w:rPr>
          <w:b/>
          <w:bCs/>
        </w:rPr>
        <w:t>3GPP TSG RAN WG1 Meeting #8</w:t>
      </w:r>
      <w:r w:rsidR="004F6FFB">
        <w:rPr>
          <w:rFonts w:eastAsia="MS Mincho"/>
          <w:b/>
          <w:bCs/>
          <w:lang w:eastAsia="ja-JP"/>
        </w:rPr>
        <w:t>9</w:t>
      </w:r>
      <w:r w:rsidR="004F6FFB">
        <w:rPr>
          <w:rFonts w:hint="eastAsia"/>
          <w:b/>
          <w:bCs/>
          <w:lang w:eastAsia="zh-CN"/>
        </w:rPr>
        <w:t xml:space="preserve">   </w:t>
      </w:r>
      <w:r w:rsidRPr="00F132A8">
        <w:rPr>
          <w:b/>
          <w:bCs/>
        </w:rPr>
        <w:t xml:space="preserve">       </w:t>
      </w:r>
      <w:r w:rsidRPr="00F132A8">
        <w:rPr>
          <w:rFonts w:eastAsia="MS Mincho"/>
          <w:b/>
          <w:bCs/>
          <w:lang w:eastAsia="ja-JP"/>
        </w:rPr>
        <w:t xml:space="preserve">     </w:t>
      </w:r>
      <w:r w:rsidR="005E7A41" w:rsidRPr="00F132A8">
        <w:rPr>
          <w:rFonts w:eastAsia="MS Mincho"/>
          <w:b/>
          <w:bCs/>
          <w:lang w:eastAsia="ja-JP"/>
        </w:rPr>
        <w:t xml:space="preserve">                           </w:t>
      </w:r>
      <w:r w:rsidRPr="00F132A8">
        <w:rPr>
          <w:b/>
          <w:bCs/>
        </w:rPr>
        <w:t>R1-</w:t>
      </w:r>
      <w:r w:rsidR="00000BB2">
        <w:rPr>
          <w:b/>
          <w:bCs/>
          <w:lang w:eastAsia="zh-CN"/>
        </w:rPr>
        <w:t>1706965</w:t>
      </w:r>
    </w:p>
    <w:p w:rsidR="00C61138" w:rsidRPr="00F132A8" w:rsidRDefault="004F6FFB" w:rsidP="00C61138">
      <w:pPr>
        <w:tabs>
          <w:tab w:val="center" w:pos="4536"/>
          <w:tab w:val="right" w:pos="9072"/>
        </w:tabs>
        <w:jc w:val="left"/>
        <w:rPr>
          <w:rFonts w:eastAsia="MS Mincho"/>
          <w:b/>
          <w:bCs/>
          <w:lang w:eastAsia="ja-JP"/>
        </w:rPr>
      </w:pPr>
      <w:r>
        <w:rPr>
          <w:b/>
          <w:bCs/>
          <w:lang w:eastAsia="zh-CN"/>
        </w:rPr>
        <w:t>Hang</w:t>
      </w:r>
      <w:r>
        <w:rPr>
          <w:rFonts w:hint="eastAsia"/>
          <w:b/>
          <w:bCs/>
          <w:lang w:eastAsia="zh-CN"/>
        </w:rPr>
        <w:t>zhou</w:t>
      </w:r>
      <w:r w:rsidR="00C61138" w:rsidRPr="00F132A8">
        <w:rPr>
          <w:b/>
          <w:bCs/>
        </w:rPr>
        <w:t xml:space="preserve">, </w:t>
      </w:r>
      <w:r>
        <w:rPr>
          <w:rFonts w:hint="eastAsia"/>
          <w:b/>
          <w:bCs/>
          <w:lang w:eastAsia="zh-CN"/>
        </w:rPr>
        <w:t>China</w:t>
      </w:r>
      <w:r w:rsidR="00F76159">
        <w:rPr>
          <w:rFonts w:eastAsia="MS Mincho"/>
          <w:b/>
          <w:bCs/>
          <w:lang w:eastAsia="ja-JP"/>
        </w:rPr>
        <w:t>,</w:t>
      </w:r>
      <w:r w:rsidR="00C61138" w:rsidRPr="00F132A8">
        <w:rPr>
          <w:b/>
          <w:bCs/>
        </w:rPr>
        <w:t xml:space="preserve"> </w:t>
      </w:r>
      <w:r>
        <w:rPr>
          <w:rFonts w:eastAsia="MS Mincho"/>
          <w:b/>
          <w:bCs/>
          <w:lang w:eastAsia="ja-JP"/>
        </w:rPr>
        <w:t>15</w:t>
      </w:r>
      <w:r>
        <w:rPr>
          <w:b/>
          <w:bCs/>
          <w:vertAlign w:val="superscript"/>
        </w:rPr>
        <w:t>th</w:t>
      </w:r>
      <w:r w:rsidR="008059D3" w:rsidRPr="00F132A8">
        <w:rPr>
          <w:b/>
          <w:bCs/>
        </w:rPr>
        <w:t xml:space="preserve"> </w:t>
      </w:r>
      <w:r w:rsidR="00C61138" w:rsidRPr="00F132A8">
        <w:rPr>
          <w:b/>
          <w:bCs/>
        </w:rPr>
        <w:t xml:space="preserve">- </w:t>
      </w:r>
      <w:r>
        <w:rPr>
          <w:rFonts w:eastAsia="MS Mincho"/>
          <w:b/>
          <w:bCs/>
          <w:lang w:eastAsia="ja-JP"/>
        </w:rPr>
        <w:t>19</w:t>
      </w:r>
      <w:r w:rsidR="00C61138" w:rsidRPr="00F132A8">
        <w:rPr>
          <w:b/>
          <w:bCs/>
          <w:vertAlign w:val="superscript"/>
        </w:rPr>
        <w:t>th</w:t>
      </w:r>
      <w:r w:rsidR="00C61138" w:rsidRPr="00F132A8">
        <w:rPr>
          <w:b/>
          <w:bCs/>
        </w:rPr>
        <w:t xml:space="preserve"> </w:t>
      </w:r>
      <w:r>
        <w:rPr>
          <w:rFonts w:hint="eastAsia"/>
          <w:b/>
          <w:bCs/>
          <w:lang w:eastAsia="zh-CN"/>
        </w:rPr>
        <w:t>May</w:t>
      </w:r>
      <w:r w:rsidR="00C61138" w:rsidRPr="00F132A8">
        <w:rPr>
          <w:b/>
          <w:bCs/>
        </w:rPr>
        <w:t xml:space="preserve"> 201</w:t>
      </w:r>
      <w:r w:rsidR="00C61138" w:rsidRPr="00F132A8">
        <w:rPr>
          <w:rFonts w:eastAsia="MS Mincho"/>
          <w:b/>
          <w:bCs/>
          <w:lang w:eastAsia="ja-JP"/>
        </w:rPr>
        <w:t>7</w:t>
      </w:r>
    </w:p>
    <w:p w:rsidR="00424829" w:rsidRPr="00827482" w:rsidRDefault="00424829" w:rsidP="00424829">
      <w:pPr>
        <w:pBdr>
          <w:top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424829" w:rsidRPr="00827482" w:rsidRDefault="00424829" w:rsidP="00424829">
      <w:pPr>
        <w:spacing w:after="60"/>
        <w:ind w:left="1555" w:hanging="1555"/>
        <w:jc w:val="left"/>
        <w:rPr>
          <w:rFonts w:eastAsia="MS PGothic"/>
          <w:b/>
          <w:lang w:eastAsia="zh-CN"/>
        </w:rPr>
      </w:pPr>
      <w:r w:rsidRPr="00827482">
        <w:rPr>
          <w:b/>
        </w:rPr>
        <w:t>Agenda Item:</w:t>
      </w:r>
      <w:r w:rsidRPr="00827482">
        <w:rPr>
          <w:b/>
        </w:rPr>
        <w:tab/>
      </w:r>
      <w:r w:rsidR="00824E30">
        <w:rPr>
          <w:b/>
          <w:lang w:eastAsia="zh-CN"/>
        </w:rPr>
        <w:t>7.1.4.2.1.1</w:t>
      </w:r>
    </w:p>
    <w:p w:rsidR="00424829" w:rsidRPr="00827482" w:rsidRDefault="00424829" w:rsidP="00424829">
      <w:pPr>
        <w:spacing w:after="60"/>
        <w:ind w:left="1555" w:hanging="1555"/>
        <w:jc w:val="left"/>
        <w:rPr>
          <w:b/>
          <w:lang w:eastAsia="zh-CN"/>
        </w:rPr>
      </w:pPr>
      <w:r w:rsidRPr="00827482">
        <w:rPr>
          <w:b/>
        </w:rPr>
        <w:t>Source:</w:t>
      </w:r>
      <w:r w:rsidRPr="00827482">
        <w:rPr>
          <w:b/>
        </w:rPr>
        <w:tab/>
        <w:t>Huawei, HiSilicon</w:t>
      </w:r>
    </w:p>
    <w:p w:rsidR="00424829" w:rsidRPr="00827482" w:rsidRDefault="00424829" w:rsidP="00424829">
      <w:pPr>
        <w:spacing w:after="60"/>
        <w:ind w:left="1555" w:hanging="1555"/>
        <w:jc w:val="left"/>
        <w:rPr>
          <w:b/>
          <w:lang w:eastAsia="zh-CN"/>
        </w:rPr>
      </w:pPr>
      <w:r w:rsidRPr="00827482">
        <w:rPr>
          <w:b/>
        </w:rPr>
        <w:t>Title:</w:t>
      </w:r>
      <w:r w:rsidRPr="00827482">
        <w:rPr>
          <w:b/>
        </w:rPr>
        <w:tab/>
      </w:r>
      <w:r w:rsidR="00403DE5">
        <w:rPr>
          <w:rFonts w:hint="eastAsia"/>
          <w:b/>
          <w:lang w:eastAsia="zh-CN"/>
        </w:rPr>
        <w:t xml:space="preserve">Polar </w:t>
      </w:r>
      <w:r w:rsidR="00C606BB">
        <w:rPr>
          <w:b/>
          <w:lang w:eastAsia="zh-CN"/>
        </w:rPr>
        <w:t>code design</w:t>
      </w:r>
    </w:p>
    <w:p w:rsidR="00424829" w:rsidRPr="00827482" w:rsidRDefault="00424829" w:rsidP="00424829">
      <w:pPr>
        <w:spacing w:after="60"/>
        <w:ind w:left="1555" w:hanging="1555"/>
        <w:jc w:val="left"/>
        <w:rPr>
          <w:b/>
        </w:rPr>
      </w:pPr>
      <w:r w:rsidRPr="00827482">
        <w:rPr>
          <w:b/>
          <w:bCs/>
        </w:rPr>
        <w:t>Document for:</w:t>
      </w:r>
      <w:r w:rsidRPr="00827482">
        <w:rPr>
          <w:b/>
          <w:bCs/>
        </w:rPr>
        <w:tab/>
        <w:t>Discussion and Decision</w:t>
      </w:r>
    </w:p>
    <w:p w:rsidR="00424829" w:rsidRPr="00827482" w:rsidRDefault="00424829" w:rsidP="00424829">
      <w:pPr>
        <w:pBdr>
          <w:bottom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FD1B2E" w:rsidRDefault="00424829" w:rsidP="00884378">
      <w:pPr>
        <w:pStyle w:val="Heading1"/>
        <w:tabs>
          <w:tab w:val="clear" w:pos="4932"/>
          <w:tab w:val="num" w:pos="432"/>
        </w:tabs>
        <w:spacing w:before="120" w:after="120"/>
        <w:ind w:left="432"/>
      </w:pPr>
      <w:bookmarkStart w:id="0" w:name="_Ref124589665"/>
      <w:bookmarkStart w:id="1" w:name="_Ref71620620"/>
      <w:bookmarkStart w:id="2" w:name="_Ref124671424"/>
      <w:r w:rsidRPr="00827482">
        <w:t>Introduction</w:t>
      </w:r>
    </w:p>
    <w:p w:rsidR="00424829" w:rsidRDefault="006E1BB6" w:rsidP="009567F0">
      <w:pPr>
        <w:spacing w:before="0"/>
      </w:pPr>
      <w:r>
        <w:t>F</w:t>
      </w:r>
      <w:r w:rsidR="00B05A2E">
        <w:t xml:space="preserve">or </w:t>
      </w:r>
      <w:r w:rsidR="008B340F">
        <w:t xml:space="preserve">polar code </w:t>
      </w:r>
      <w:r w:rsidR="00B05A2E">
        <w:t xml:space="preserve">design </w:t>
      </w:r>
      <w:r w:rsidR="008B340F">
        <w:t xml:space="preserve">for NR control channels </w:t>
      </w:r>
      <w:r>
        <w:t xml:space="preserve">the following conclusion </w:t>
      </w:r>
      <w:r w:rsidR="00875BFB">
        <w:t xml:space="preserve">and </w:t>
      </w:r>
      <w:proofErr w:type="gramStart"/>
      <w:r w:rsidR="00875BFB">
        <w:t>agreement were</w:t>
      </w:r>
      <w:proofErr w:type="gramEnd"/>
      <w:r w:rsidR="00875BFB">
        <w:t xml:space="preserve"> achieved</w:t>
      </w:r>
      <w:r w:rsidR="00B05A2E">
        <w:t xml:space="preserve"> </w:t>
      </w:r>
      <w:r>
        <w:t>in RAN1#88</w:t>
      </w:r>
      <w:r w:rsidR="006A1411">
        <w:t xml:space="preserve">bis </w:t>
      </w:r>
      <w:r w:rsidR="00C778DD">
        <w:fldChar w:fldCharType="begin"/>
      </w:r>
      <w:r w:rsidR="00245B0B">
        <w:instrText xml:space="preserve"> REF _Ref477333292 \r \h </w:instrText>
      </w:r>
      <w:r w:rsidR="00C778DD">
        <w:fldChar w:fldCharType="separate"/>
      </w:r>
      <w:r w:rsidR="003E40A6">
        <w:t>[1]</w:t>
      </w:r>
      <w:r w:rsidR="00C778DD">
        <w:fldChar w:fldCharType="end"/>
      </w:r>
      <w:r w:rsidR="008B340F">
        <w:rPr>
          <w:lang w:eastAsia="zh-CN"/>
        </w:rPr>
        <w:t xml:space="preserve">: </w:t>
      </w:r>
    </w:p>
    <w:p w:rsidR="00875BFB" w:rsidRPr="00875BFB" w:rsidRDefault="00875BFB" w:rsidP="00625712">
      <w:pPr>
        <w:autoSpaceDE/>
        <w:autoSpaceDN/>
        <w:adjustRightInd/>
        <w:snapToGrid/>
        <w:spacing w:before="0" w:after="0"/>
        <w:jc w:val="left"/>
        <w:rPr>
          <w:rFonts w:eastAsia="MS Mincho"/>
          <w:b/>
          <w:u w:val="single"/>
          <w:lang w:eastAsia="ja-JP"/>
        </w:rPr>
      </w:pPr>
      <w:r w:rsidRPr="00875BFB">
        <w:rPr>
          <w:rFonts w:eastAsia="MS Mincho" w:hint="eastAsia"/>
          <w:b/>
          <w:u w:val="single"/>
          <w:lang w:eastAsia="ja-JP"/>
        </w:rPr>
        <w:t>Agreement:</w:t>
      </w:r>
    </w:p>
    <w:p w:rsidR="00875BFB" w:rsidRPr="007C2FF6" w:rsidRDefault="00875BFB" w:rsidP="00625712">
      <w:pPr>
        <w:numPr>
          <w:ilvl w:val="0"/>
          <w:numId w:val="22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r w:rsidRPr="009F35DF">
        <w:rPr>
          <w:rFonts w:eastAsia="MS Mincho"/>
          <w:lang w:eastAsia="ja-JP"/>
        </w:rPr>
        <w:t xml:space="preserve">J CRC bits </w:t>
      </w:r>
      <w:r>
        <w:rPr>
          <w:rFonts w:eastAsia="MS Mincho"/>
          <w:lang w:eastAsia="ja-JP"/>
        </w:rPr>
        <w:t>are provided (</w:t>
      </w:r>
      <w:r w:rsidRPr="00D36CA1">
        <w:rPr>
          <w:rFonts w:eastAsia="MS Mincho"/>
          <w:color w:val="BFBFBF"/>
          <w:lang w:eastAsia="ja-JP"/>
        </w:rPr>
        <w:t>which may be used for error detection and may also be used to assist decoding and potentially for early termination</w:t>
      </w:r>
      <w:r>
        <w:rPr>
          <w:rFonts w:eastAsia="MS Mincho"/>
          <w:lang w:eastAsia="ja-JP"/>
        </w:rPr>
        <w:t>)</w:t>
      </w:r>
    </w:p>
    <w:p w:rsidR="00875BFB" w:rsidRPr="007C2FF6" w:rsidRDefault="00875BFB" w:rsidP="00625712">
      <w:pPr>
        <w:numPr>
          <w:ilvl w:val="1"/>
          <w:numId w:val="22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J may be different in DL and UL</w:t>
      </w:r>
    </w:p>
    <w:p w:rsidR="00875BFB" w:rsidRPr="007C2FF6" w:rsidRDefault="00875BFB" w:rsidP="00625712">
      <w:pPr>
        <w:numPr>
          <w:ilvl w:val="1"/>
          <w:numId w:val="22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J may depend on the payload size in the UL (0 not precluded)</w:t>
      </w:r>
    </w:p>
    <w:p w:rsidR="00875BFB" w:rsidRPr="000C34B4" w:rsidRDefault="00875BFB" w:rsidP="00625712">
      <w:pPr>
        <w:numPr>
          <w:ilvl w:val="0"/>
          <w:numId w:val="22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In addition, </w:t>
      </w:r>
      <w:r w:rsidRPr="009F35DF">
        <w:rPr>
          <w:rFonts w:eastAsia="MS Mincho"/>
          <w:lang w:eastAsia="ja-JP"/>
        </w:rPr>
        <w:t xml:space="preserve">J’ </w:t>
      </w:r>
      <w:r>
        <w:rPr>
          <w:rFonts w:eastAsia="MS Mincho"/>
          <w:lang w:eastAsia="ja-JP"/>
        </w:rPr>
        <w:t xml:space="preserve">assistance </w:t>
      </w:r>
      <w:r w:rsidRPr="009F35DF">
        <w:rPr>
          <w:rFonts w:eastAsia="MS Mincho"/>
          <w:lang w:eastAsia="ja-JP"/>
        </w:rPr>
        <w:t>bits ar</w:t>
      </w:r>
      <w:r>
        <w:rPr>
          <w:rFonts w:eastAsia="MS Mincho"/>
          <w:lang w:eastAsia="ja-JP"/>
        </w:rPr>
        <w:t>e provided in reliable locations (</w:t>
      </w:r>
      <w:r w:rsidRPr="00D36CA1">
        <w:rPr>
          <w:rFonts w:eastAsia="MS Mincho"/>
          <w:color w:val="BFBFBF"/>
          <w:lang w:eastAsia="ja-JP"/>
        </w:rPr>
        <w:t>which may be used to assist decoding and potentially for early termination</w:t>
      </w:r>
      <w:r>
        <w:rPr>
          <w:rFonts w:eastAsia="MS Mincho"/>
          <w:lang w:eastAsia="ja-JP"/>
        </w:rPr>
        <w:t>)</w:t>
      </w:r>
    </w:p>
    <w:p w:rsidR="00875BFB" w:rsidRDefault="00875BFB" w:rsidP="00625712">
      <w:pPr>
        <w:numPr>
          <w:ilvl w:val="0"/>
          <w:numId w:val="22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J + J’ &lt;= the number of bits required to satisfy the FAR target (</w:t>
      </w:r>
      <w:proofErr w:type="spellStart"/>
      <w:r>
        <w:rPr>
          <w:rFonts w:eastAsia="MS Mincho"/>
          <w:lang w:eastAsia="ja-JP"/>
        </w:rPr>
        <w:t>n</w:t>
      </w:r>
      <w:r>
        <w:rPr>
          <w:rFonts w:eastAsia="MS Mincho"/>
          <w:vertAlign w:val="subscript"/>
          <w:lang w:eastAsia="ja-JP"/>
        </w:rPr>
        <w:t>FAR</w:t>
      </w:r>
      <w:proofErr w:type="spellEnd"/>
      <w:r>
        <w:rPr>
          <w:rFonts w:eastAsia="MS Mincho"/>
          <w:lang w:eastAsia="ja-JP"/>
        </w:rPr>
        <w:t>) + 6</w:t>
      </w:r>
    </w:p>
    <w:p w:rsidR="00875BFB" w:rsidRDefault="00875BFB" w:rsidP="00625712">
      <w:pPr>
        <w:numPr>
          <w:ilvl w:val="1"/>
          <w:numId w:val="22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Working assumption: </w:t>
      </w:r>
    </w:p>
    <w:p w:rsidR="00875BFB" w:rsidRDefault="00875BFB" w:rsidP="00625712">
      <w:pPr>
        <w:numPr>
          <w:ilvl w:val="2"/>
          <w:numId w:val="22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For DL, </w:t>
      </w:r>
      <w:proofErr w:type="spellStart"/>
      <w:r>
        <w:rPr>
          <w:rFonts w:eastAsia="MS Mincho"/>
          <w:lang w:eastAsia="ja-JP"/>
        </w:rPr>
        <w:t>n</w:t>
      </w:r>
      <w:r>
        <w:rPr>
          <w:rFonts w:eastAsia="MS Mincho"/>
          <w:vertAlign w:val="subscript"/>
          <w:lang w:eastAsia="ja-JP"/>
        </w:rPr>
        <w:t>FAR</w:t>
      </w:r>
      <w:proofErr w:type="spellEnd"/>
      <w:r>
        <w:rPr>
          <w:rFonts w:eastAsia="MS Mincho"/>
          <w:lang w:eastAsia="ja-JP"/>
        </w:rPr>
        <w:t xml:space="preserve"> = 16 (at least for </w:t>
      </w:r>
      <w:proofErr w:type="spellStart"/>
      <w:r>
        <w:rPr>
          <w:rFonts w:eastAsia="MS Mincho"/>
          <w:lang w:eastAsia="ja-JP"/>
        </w:rPr>
        <w:t>eMBB</w:t>
      </w:r>
      <w:proofErr w:type="spellEnd"/>
      <w:r>
        <w:rPr>
          <w:rFonts w:eastAsia="MS Mincho"/>
          <w:lang w:eastAsia="ja-JP"/>
        </w:rPr>
        <w:t>-related DCI)</w:t>
      </w:r>
    </w:p>
    <w:p w:rsidR="00875BFB" w:rsidRDefault="00875BFB" w:rsidP="00625712">
      <w:pPr>
        <w:numPr>
          <w:ilvl w:val="2"/>
          <w:numId w:val="22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For UL, </w:t>
      </w:r>
      <w:proofErr w:type="spellStart"/>
      <w:r>
        <w:rPr>
          <w:rFonts w:eastAsia="MS Mincho"/>
          <w:lang w:eastAsia="ja-JP"/>
        </w:rPr>
        <w:t>n</w:t>
      </w:r>
      <w:r>
        <w:rPr>
          <w:rFonts w:eastAsia="MS Mincho"/>
          <w:vertAlign w:val="subscript"/>
          <w:lang w:eastAsia="ja-JP"/>
        </w:rPr>
        <w:t>FAR</w:t>
      </w:r>
      <w:proofErr w:type="spellEnd"/>
      <w:r>
        <w:rPr>
          <w:rFonts w:eastAsia="MS Mincho"/>
          <w:lang w:eastAsia="ja-JP"/>
        </w:rPr>
        <w:t xml:space="preserve"> = 8 or 16 (at least for </w:t>
      </w:r>
      <w:proofErr w:type="spellStart"/>
      <w:r>
        <w:rPr>
          <w:rFonts w:eastAsia="MS Mincho"/>
          <w:lang w:eastAsia="ja-JP"/>
        </w:rPr>
        <w:t>eMBB</w:t>
      </w:r>
      <w:proofErr w:type="spellEnd"/>
      <w:r>
        <w:rPr>
          <w:rFonts w:eastAsia="MS Mincho"/>
          <w:lang w:eastAsia="ja-JP"/>
        </w:rPr>
        <w:t>-related UCI; note that this applies for UL cases with CRC)</w:t>
      </w:r>
    </w:p>
    <w:p w:rsidR="00875BFB" w:rsidRDefault="00875BFB" w:rsidP="00625712">
      <w:pPr>
        <w:numPr>
          <w:ilvl w:val="0"/>
          <w:numId w:val="22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J’&gt;0</w:t>
      </w:r>
    </w:p>
    <w:p w:rsidR="00875BFB" w:rsidRPr="00215D88" w:rsidRDefault="00875BFB" w:rsidP="00625712">
      <w:pPr>
        <w:numPr>
          <w:ilvl w:val="0"/>
          <w:numId w:val="22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Working assumption</w:t>
      </w:r>
      <w:r w:rsidRPr="009C7217">
        <w:rPr>
          <w:rFonts w:eastAsia="MS Mincho"/>
          <w:lang w:eastAsia="ja-JP"/>
        </w:rPr>
        <w:t xml:space="preserve">: J”&lt;=2 additional </w:t>
      </w:r>
      <w:r w:rsidRPr="00215D88">
        <w:rPr>
          <w:rFonts w:eastAsia="MS Mincho"/>
          <w:lang w:eastAsia="ja-JP"/>
        </w:rPr>
        <w:t>assistance bits are provided in unreliable locations (</w:t>
      </w:r>
      <w:r w:rsidRPr="00D36CA1">
        <w:rPr>
          <w:rFonts w:eastAsia="MS Mincho"/>
          <w:color w:val="BFBFBF"/>
          <w:lang w:eastAsia="ja-JP"/>
        </w:rPr>
        <w:t>which may be used to assist decoding and potentially for early termination</w:t>
      </w:r>
      <w:r w:rsidRPr="00215D88">
        <w:rPr>
          <w:rFonts w:eastAsia="MS Mincho"/>
          <w:lang w:eastAsia="ja-JP"/>
        </w:rPr>
        <w:t>)</w:t>
      </w:r>
    </w:p>
    <w:p w:rsidR="00875BFB" w:rsidRPr="00215D88" w:rsidRDefault="00875BFB" w:rsidP="00625712">
      <w:pPr>
        <w:numPr>
          <w:ilvl w:val="1"/>
          <w:numId w:val="22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Can be revisited in RAN1#89 if significant benefit is shown from a larger value of J” without undue complexity – companies are encouraged to additionally evaluate J”=8</w:t>
      </w:r>
    </w:p>
    <w:p w:rsidR="00875BFB" w:rsidRPr="009976D4" w:rsidRDefault="00875BFB" w:rsidP="00625712">
      <w:pPr>
        <w:numPr>
          <w:ilvl w:val="0"/>
          <w:numId w:val="22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The J’ (and J” if any) bits may be CRC and/or PC and/or hash bits (</w:t>
      </w:r>
      <w:proofErr w:type="spellStart"/>
      <w:r>
        <w:rPr>
          <w:rFonts w:eastAsia="MS Mincho"/>
          <w:lang w:eastAsia="ja-JP"/>
        </w:rPr>
        <w:t>downscope</w:t>
      </w:r>
      <w:proofErr w:type="spellEnd"/>
      <w:r>
        <w:rPr>
          <w:rFonts w:eastAsia="MS Mincho"/>
          <w:lang w:eastAsia="ja-JP"/>
        </w:rPr>
        <w:t xml:space="preserve"> if possible)</w:t>
      </w:r>
    </w:p>
    <w:p w:rsidR="00875BFB" w:rsidRDefault="00875BFB" w:rsidP="00625712">
      <w:pPr>
        <w:numPr>
          <w:ilvl w:val="0"/>
          <w:numId w:val="22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Placement of the J, J’ (and J” if any) assistance bits is FFS after the study of early termination techniques</w:t>
      </w:r>
    </w:p>
    <w:p w:rsidR="00875BFB" w:rsidRDefault="00875BFB" w:rsidP="00625712">
      <w:pPr>
        <w:numPr>
          <w:ilvl w:val="1"/>
          <w:numId w:val="22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Appended?</w:t>
      </w:r>
    </w:p>
    <w:p w:rsidR="00875BFB" w:rsidRDefault="00875BFB" w:rsidP="00625712">
      <w:pPr>
        <w:numPr>
          <w:ilvl w:val="1"/>
          <w:numId w:val="22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Distributed?</w:t>
      </w:r>
    </w:p>
    <w:p w:rsidR="00875BFB" w:rsidRDefault="00875BFB" w:rsidP="00625712">
      <w:pPr>
        <w:numPr>
          <w:ilvl w:val="2"/>
          <w:numId w:val="22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proofErr w:type="gramStart"/>
      <w:r>
        <w:rPr>
          <w:rFonts w:eastAsia="MS Mincho"/>
          <w:lang w:eastAsia="ja-JP"/>
        </w:rPr>
        <w:t>evenly</w:t>
      </w:r>
      <w:proofErr w:type="gramEnd"/>
      <w:r>
        <w:rPr>
          <w:rFonts w:eastAsia="MS Mincho"/>
          <w:lang w:eastAsia="ja-JP"/>
        </w:rPr>
        <w:t>?</w:t>
      </w:r>
    </w:p>
    <w:p w:rsidR="00875BFB" w:rsidRPr="009F35DF" w:rsidRDefault="00875BFB" w:rsidP="00625712">
      <w:pPr>
        <w:numPr>
          <w:ilvl w:val="2"/>
          <w:numId w:val="22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proofErr w:type="gramStart"/>
      <w:r>
        <w:rPr>
          <w:rFonts w:eastAsia="MS Mincho"/>
          <w:lang w:eastAsia="ja-JP"/>
        </w:rPr>
        <w:t>unevenly</w:t>
      </w:r>
      <w:proofErr w:type="gramEnd"/>
      <w:r>
        <w:rPr>
          <w:rFonts w:eastAsia="MS Mincho"/>
          <w:lang w:eastAsia="ja-JP"/>
        </w:rPr>
        <w:t xml:space="preserve">? </w:t>
      </w:r>
    </w:p>
    <w:p w:rsidR="00271582" w:rsidRPr="00403BED" w:rsidRDefault="00271582" w:rsidP="00625712">
      <w:pPr>
        <w:spacing w:before="0"/>
        <w:rPr>
          <w:rFonts w:eastAsia="MS Mincho"/>
          <w:b/>
          <w:u w:val="single"/>
          <w:lang w:eastAsia="ja-JP"/>
        </w:rPr>
      </w:pPr>
      <w:r w:rsidRPr="00403BED">
        <w:rPr>
          <w:rFonts w:eastAsia="MS Mincho"/>
          <w:b/>
          <w:u w:val="single"/>
          <w:lang w:eastAsia="ja-JP"/>
        </w:rPr>
        <w:t>Conclusion:</w:t>
      </w:r>
    </w:p>
    <w:p w:rsidR="00271582" w:rsidRPr="00051593" w:rsidRDefault="00271582" w:rsidP="00625712">
      <w:pPr>
        <w:numPr>
          <w:ilvl w:val="0"/>
          <w:numId w:val="21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Study until RAN1#89 p</w:t>
      </w:r>
      <w:r w:rsidRPr="009F35DF">
        <w:rPr>
          <w:rFonts w:eastAsia="MS Mincho"/>
          <w:lang w:eastAsia="ja-JP"/>
        </w:rPr>
        <w:t xml:space="preserve">olar code construction </w:t>
      </w:r>
      <w:r>
        <w:rPr>
          <w:rFonts w:eastAsia="MS Mincho"/>
          <w:lang w:eastAsia="ja-JP"/>
        </w:rPr>
        <w:t>techniques to facilitate</w:t>
      </w:r>
      <w:r w:rsidRPr="009F35DF">
        <w:rPr>
          <w:rFonts w:eastAsia="MS Mincho"/>
          <w:lang w:eastAsia="ja-JP"/>
        </w:rPr>
        <w:t xml:space="preserve"> early termination</w:t>
      </w:r>
      <w:r>
        <w:rPr>
          <w:rFonts w:eastAsia="MS Mincho"/>
          <w:lang w:eastAsia="ja-JP"/>
        </w:rPr>
        <w:t xml:space="preserve"> (i.e. before decoding all the information bits) without degrading BLER performance or latency (especially considering the time for </w:t>
      </w:r>
      <w:proofErr w:type="spellStart"/>
      <w:r>
        <w:rPr>
          <w:rFonts w:eastAsia="MS Mincho"/>
          <w:lang w:eastAsia="ja-JP"/>
        </w:rPr>
        <w:t>deinterleaving</w:t>
      </w:r>
      <w:proofErr w:type="spellEnd"/>
      <w:r>
        <w:rPr>
          <w:rFonts w:eastAsia="MS Mincho"/>
          <w:lang w:eastAsia="ja-JP"/>
        </w:rPr>
        <w:t xml:space="preserve"> the information and assistance bits) compared to purely implementation based methods such as path-metric based pruning</w:t>
      </w:r>
    </w:p>
    <w:p w:rsidR="00271582" w:rsidRPr="00051593" w:rsidRDefault="00271582" w:rsidP="00625712">
      <w:pPr>
        <w:numPr>
          <w:ilvl w:val="1"/>
          <w:numId w:val="21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lastRenderedPageBreak/>
        <w:t>e.g. assistance bits distributed in the codeword in such a way that error detection can be performed after partial decoding</w:t>
      </w:r>
    </w:p>
    <w:p w:rsidR="00271582" w:rsidRPr="006F4AA8" w:rsidRDefault="00271582" w:rsidP="00625712">
      <w:pPr>
        <w:numPr>
          <w:ilvl w:val="1"/>
          <w:numId w:val="21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Investigate performance, complexity and FAR impacts</w:t>
      </w:r>
    </w:p>
    <w:p w:rsidR="00271582" w:rsidRDefault="00271582" w:rsidP="00625712">
      <w:pPr>
        <w:numPr>
          <w:ilvl w:val="1"/>
          <w:numId w:val="21"/>
        </w:numPr>
        <w:autoSpaceDE/>
        <w:autoSpaceDN/>
        <w:adjustRightInd/>
        <w:snapToGrid/>
        <w:spacing w:before="0"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Study of use of data-independent scrambling to facilitate early termination is also not precluded</w:t>
      </w:r>
    </w:p>
    <w:p w:rsidR="003F43FB" w:rsidRPr="00266F7A" w:rsidRDefault="003F43FB" w:rsidP="00625712">
      <w:pPr>
        <w:spacing w:before="0"/>
        <w:rPr>
          <w:lang w:eastAsia="zh-CN"/>
        </w:rPr>
      </w:pPr>
      <w:r>
        <w:rPr>
          <w:rFonts w:hint="eastAsia"/>
          <w:lang w:eastAsia="zh-CN"/>
        </w:rPr>
        <w:t>In this contribution,</w:t>
      </w:r>
      <w:r>
        <w:rPr>
          <w:lang w:eastAsia="zh-CN"/>
        </w:rPr>
        <w:t xml:space="preserve"> </w:t>
      </w:r>
      <w:r w:rsidR="00A708AD">
        <w:rPr>
          <w:lang w:eastAsia="zh-CN"/>
        </w:rPr>
        <w:t xml:space="preserve">we </w:t>
      </w:r>
      <w:r w:rsidR="00C603F4">
        <w:rPr>
          <w:lang w:eastAsia="zh-CN"/>
        </w:rPr>
        <w:t xml:space="preserve">will </w:t>
      </w:r>
      <w:r w:rsidR="00A708AD">
        <w:rPr>
          <w:lang w:eastAsia="zh-CN"/>
        </w:rPr>
        <w:t xml:space="preserve">discuss </w:t>
      </w:r>
      <w:r w:rsidR="00C603F4">
        <w:rPr>
          <w:lang w:eastAsia="zh-CN"/>
        </w:rPr>
        <w:t xml:space="preserve">about </w:t>
      </w:r>
      <w:r w:rsidR="00E122F5">
        <w:rPr>
          <w:lang w:eastAsia="zh-CN"/>
        </w:rPr>
        <w:t>the assistan</w:t>
      </w:r>
      <w:r w:rsidR="00C603F4">
        <w:rPr>
          <w:lang w:eastAsia="zh-CN"/>
        </w:rPr>
        <w:t>t</w:t>
      </w:r>
      <w:r w:rsidR="00E122F5">
        <w:rPr>
          <w:lang w:eastAsia="zh-CN"/>
        </w:rPr>
        <w:t xml:space="preserve"> bit </w:t>
      </w:r>
      <w:r w:rsidR="00C603F4">
        <w:rPr>
          <w:lang w:eastAsia="zh-CN"/>
        </w:rPr>
        <w:t xml:space="preserve">mostly for the purpose of </w:t>
      </w:r>
      <w:r w:rsidR="00347776">
        <w:rPr>
          <w:lang w:eastAsia="zh-CN"/>
        </w:rPr>
        <w:t>early termination and error correction</w:t>
      </w:r>
      <w:r w:rsidR="00A708AD" w:rsidRPr="00A708AD">
        <w:rPr>
          <w:lang w:eastAsia="zh-CN"/>
        </w:rPr>
        <w:t>.</w:t>
      </w:r>
    </w:p>
    <w:p w:rsidR="00036047" w:rsidRPr="00036047" w:rsidRDefault="00B840A7" w:rsidP="003574C8">
      <w:pPr>
        <w:rPr>
          <w:b/>
          <w:i/>
          <w:lang w:eastAsia="zh-CN"/>
        </w:rPr>
      </w:pPr>
      <w:r w:rsidRPr="00B840A7">
        <w:rPr>
          <w:b/>
          <w:i/>
          <w:lang w:eastAsia="zh-CN"/>
        </w:rPr>
        <w:t>Notations:</w:t>
      </w:r>
    </w:p>
    <w:p w:rsidR="00036047" w:rsidRDefault="00036047" w:rsidP="00036047">
      <w:pPr>
        <w:spacing w:after="0"/>
        <w:rPr>
          <w:i/>
          <w:color w:val="000000" w:themeColor="text1"/>
          <w:kern w:val="2"/>
        </w:rPr>
      </w:pPr>
      <w:r>
        <w:rPr>
          <w:b/>
          <w:i/>
          <w:color w:val="000000" w:themeColor="text1"/>
          <w:kern w:val="2"/>
        </w:rPr>
        <w:t>K:</w:t>
      </w:r>
      <w:r>
        <w:rPr>
          <w:i/>
          <w:color w:val="000000" w:themeColor="text1"/>
          <w:kern w:val="2"/>
        </w:rPr>
        <w:tab/>
      </w:r>
      <w:r>
        <w:rPr>
          <w:color w:val="000000" w:themeColor="text1"/>
          <w:kern w:val="2"/>
        </w:rPr>
        <w:t>information bits length</w:t>
      </w:r>
    </w:p>
    <w:p w:rsidR="00036047" w:rsidRDefault="00036047" w:rsidP="00036047">
      <w:pPr>
        <w:spacing w:after="0"/>
        <w:rPr>
          <w:i/>
          <w:color w:val="000000" w:themeColor="text1"/>
          <w:kern w:val="2"/>
        </w:rPr>
      </w:pPr>
      <w:r>
        <w:rPr>
          <w:b/>
          <w:i/>
          <w:color w:val="000000" w:themeColor="text1"/>
          <w:kern w:val="2"/>
        </w:rPr>
        <w:t>M:</w:t>
      </w:r>
      <w:r>
        <w:rPr>
          <w:i/>
          <w:color w:val="000000" w:themeColor="text1"/>
          <w:kern w:val="2"/>
        </w:rPr>
        <w:tab/>
      </w:r>
      <w:r>
        <w:rPr>
          <w:color w:val="000000" w:themeColor="text1"/>
          <w:kern w:val="2"/>
        </w:rPr>
        <w:t>code block length</w:t>
      </w:r>
    </w:p>
    <w:p w:rsidR="00036047" w:rsidRDefault="00036047" w:rsidP="00036047">
      <w:pPr>
        <w:spacing w:after="0"/>
        <w:rPr>
          <w:i/>
        </w:rPr>
      </w:pPr>
      <w:r>
        <w:rPr>
          <w:b/>
          <w:i/>
          <w:color w:val="000000" w:themeColor="text1"/>
          <w:kern w:val="2"/>
        </w:rPr>
        <w:t>N:</w:t>
      </w:r>
      <w:r>
        <w:rPr>
          <w:i/>
          <w:color w:val="000000" w:themeColor="text1"/>
          <w:kern w:val="2"/>
        </w:rPr>
        <w:tab/>
      </w:r>
      <w:r>
        <w:rPr>
          <w:color w:val="000000" w:themeColor="text1"/>
          <w:kern w:val="2"/>
        </w:rPr>
        <w:t xml:space="preserve">mother code block length, equal to </w:t>
      </w:r>
      <m:oMath>
        <m:sSup>
          <m:sSupPr>
            <m:ctrlPr>
              <w:rPr>
                <w:rFonts w:ascii="Cambria Math" w:hAnsi="Cambria Math"/>
                <w:color w:val="000000" w:themeColor="text1"/>
                <w:kern w:val="2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2"/>
                <w:szCs w:val="24"/>
              </w:rPr>
              <m:t>2</m:t>
            </m:r>
          </m:e>
          <m:sup>
            <m:d>
              <m:dPr>
                <m:begChr m:val="⌈"/>
                <m:endChr m:val="⌉"/>
                <m:ctrlPr>
                  <w:rPr>
                    <w:rFonts w:ascii="Cambria Math" w:hAnsi="Cambria Math"/>
                    <w:color w:val="000000" w:themeColor="text1"/>
                    <w:kern w:val="2"/>
                    <w:szCs w:val="24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kern w:val="2"/>
                        <w:szCs w:val="24"/>
                      </w:rPr>
                      <m:t>log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kern w:val="2"/>
                        <w:szCs w:val="24"/>
                      </w:rPr>
                      <m:t>2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Cs w:val="24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kern w:val="2"/>
                        <w:szCs w:val="24"/>
                      </w:rPr>
                      <m:t>M</m:t>
                    </m:r>
                  </m:e>
                </m:d>
              </m:e>
            </m:d>
          </m:sup>
        </m:sSup>
      </m:oMath>
    </w:p>
    <w:p w:rsidR="00036047" w:rsidRDefault="00036047" w:rsidP="00036047">
      <w:pPr>
        <w:spacing w:after="0"/>
      </w:pPr>
      <w:r>
        <w:rPr>
          <w:b/>
          <w:i/>
        </w:rPr>
        <w:t>R:</w:t>
      </w:r>
      <w:r>
        <w:t xml:space="preserve"> </w:t>
      </w:r>
      <w:r>
        <w:tab/>
        <w:t>code rate</w:t>
      </w:r>
    </w:p>
    <w:p w:rsidR="00036047" w:rsidRDefault="00036047" w:rsidP="00036047">
      <w:pPr>
        <w:pStyle w:val="Default"/>
        <w:jc w:val="both"/>
        <w:rPr>
          <w:b/>
          <w:color w:val="auto"/>
          <w:sz w:val="22"/>
          <w:szCs w:val="22"/>
        </w:rPr>
      </w:pPr>
      <w:r>
        <w:rPr>
          <w:b/>
          <w:i/>
          <w:color w:val="auto"/>
          <w:sz w:val="22"/>
          <w:szCs w:val="22"/>
        </w:rPr>
        <w:t>I</w:t>
      </w:r>
      <w:r>
        <w:rPr>
          <w:i/>
          <w:color w:val="auto"/>
          <w:sz w:val="22"/>
          <w:szCs w:val="22"/>
        </w:rPr>
        <w:t>:</w:t>
      </w:r>
      <w:r>
        <w:rPr>
          <w:b/>
          <w:color w:val="auto"/>
          <w:sz w:val="22"/>
          <w:szCs w:val="22"/>
        </w:rPr>
        <w:t xml:space="preserve"> </w:t>
      </w:r>
      <w:r>
        <w:rPr>
          <w:b/>
          <w:color w:val="auto"/>
          <w:sz w:val="22"/>
          <w:szCs w:val="22"/>
        </w:rPr>
        <w:tab/>
      </w:r>
      <w:r>
        <w:rPr>
          <w:color w:val="auto"/>
          <w:sz w:val="22"/>
          <w:szCs w:val="22"/>
        </w:rPr>
        <w:t>Information set</w:t>
      </w:r>
    </w:p>
    <w:p w:rsidR="00036047" w:rsidRDefault="00036047" w:rsidP="00036047">
      <w:pPr>
        <w:pStyle w:val="Default"/>
        <w:jc w:val="both"/>
        <w:rPr>
          <w:b/>
          <w:color w:val="auto"/>
          <w:sz w:val="22"/>
          <w:szCs w:val="22"/>
        </w:rPr>
      </w:pPr>
      <w:r>
        <w:rPr>
          <w:b/>
          <w:i/>
          <w:color w:val="auto"/>
          <w:sz w:val="22"/>
          <w:szCs w:val="22"/>
        </w:rPr>
        <w:t>F</w:t>
      </w:r>
      <w:r>
        <w:rPr>
          <w:color w:val="auto"/>
          <w:sz w:val="22"/>
          <w:szCs w:val="22"/>
        </w:rPr>
        <w:t>:</w:t>
      </w:r>
      <w:r>
        <w:rPr>
          <w:b/>
          <w:color w:val="auto"/>
          <w:sz w:val="22"/>
          <w:szCs w:val="22"/>
        </w:rPr>
        <w:t xml:space="preserve"> </w:t>
      </w:r>
      <w:r>
        <w:rPr>
          <w:b/>
          <w:color w:val="auto"/>
          <w:sz w:val="22"/>
          <w:szCs w:val="22"/>
        </w:rPr>
        <w:tab/>
      </w:r>
      <w:r>
        <w:rPr>
          <w:color w:val="auto"/>
          <w:sz w:val="22"/>
          <w:szCs w:val="22"/>
        </w:rPr>
        <w:t>Frozen set</w:t>
      </w:r>
    </w:p>
    <w:p w:rsidR="00036047" w:rsidRDefault="00036047" w:rsidP="003574C8">
      <w:pPr>
        <w:rPr>
          <w:lang w:eastAsia="zh-CN"/>
        </w:rPr>
      </w:pPr>
      <w:r>
        <w:rPr>
          <w:b/>
          <w:i/>
          <w:lang w:eastAsia="zh-CN"/>
        </w:rPr>
        <w:t>P:</w:t>
      </w:r>
      <w:r>
        <w:rPr>
          <w:lang w:eastAsia="zh-CN"/>
        </w:rPr>
        <w:tab/>
        <w:t>Shortened/Punctured Pattern</w:t>
      </w:r>
    </w:p>
    <w:p w:rsidR="00FD1B2E" w:rsidRDefault="006A3417" w:rsidP="00884378">
      <w:pPr>
        <w:pStyle w:val="Heading1"/>
        <w:tabs>
          <w:tab w:val="clear" w:pos="4932"/>
          <w:tab w:val="num" w:pos="432"/>
        </w:tabs>
        <w:spacing w:before="120" w:after="120"/>
        <w:ind w:left="432"/>
      </w:pPr>
      <w:r>
        <w:t>Necessity to Have PC and Distributed CRC Bits</w:t>
      </w:r>
    </w:p>
    <w:p w:rsidR="009D1DD9" w:rsidRPr="00647B75" w:rsidRDefault="00A558BE" w:rsidP="009D1DD9">
      <w:pPr>
        <w:pStyle w:val="Heading2"/>
      </w:pPr>
      <w:bookmarkStart w:id="3" w:name="_Ref481144125"/>
      <w:r>
        <w:t xml:space="preserve">PC bits </w:t>
      </w:r>
      <w:bookmarkEnd w:id="3"/>
      <w:r w:rsidR="00440653">
        <w:t>for</w:t>
      </w:r>
      <w:r w:rsidR="005B7348">
        <w:t xml:space="preserve"> List Decoder</w:t>
      </w:r>
    </w:p>
    <w:p w:rsidR="0001381A" w:rsidRPr="00280865" w:rsidRDefault="006B1E4B" w:rsidP="0001381A">
      <w:pPr>
        <w:autoSpaceDE/>
        <w:autoSpaceDN/>
        <w:adjustRightInd/>
        <w:snapToGrid/>
        <w:spacing w:after="0"/>
      </w:pPr>
      <w:r>
        <w:t>B</w:t>
      </w:r>
      <w:r w:rsidR="0001381A" w:rsidRPr="00280865">
        <w:t>oth J CRC bits and J’ PC-bits help improve the coding performance by a SCL decoder for a polar code (</w:t>
      </w:r>
      <w:r w:rsidR="00EB1975">
        <w:t>M</w:t>
      </w:r>
      <w:r w:rsidR="0001381A" w:rsidRPr="00280865">
        <w:t xml:space="preserve">, </w:t>
      </w:r>
      <w:r w:rsidR="00EB1975">
        <w:t>K</w:t>
      </w:r>
      <w:r w:rsidR="0001381A" w:rsidRPr="00280865">
        <w:t xml:space="preserve">), </w:t>
      </w:r>
      <w:r w:rsidR="00296320">
        <w:t>but</w:t>
      </w:r>
      <w:r w:rsidR="0001381A" w:rsidRPr="00280865">
        <w:t xml:space="preserve"> J’ PC bits allows </w:t>
      </w:r>
      <w:r w:rsidR="00D44EC6">
        <w:t>additional</w:t>
      </w:r>
      <w:r w:rsidR="0001381A" w:rsidRPr="00280865">
        <w:t xml:space="preserve"> coding gain </w:t>
      </w:r>
      <w:r w:rsidR="00BB33C5">
        <w:t xml:space="preserve">due to its </w:t>
      </w:r>
      <w:r w:rsidR="00BB33C5" w:rsidRPr="00280865">
        <w:t>“early-intervention coding gain”</w:t>
      </w:r>
      <w:r w:rsidR="00554F8C" w:rsidRPr="00BC6C8A">
        <w:t xml:space="preserve"> </w:t>
      </w:r>
      <w:r w:rsidR="00C778DD" w:rsidRPr="00625712">
        <w:fldChar w:fldCharType="begin"/>
      </w:r>
      <w:r w:rsidR="00554F8C" w:rsidRPr="00625712">
        <w:instrText xml:space="preserve"> REF _Ref480914543 \r \h </w:instrText>
      </w:r>
      <w:r w:rsidR="00C778DD" w:rsidRPr="00625712">
        <w:fldChar w:fldCharType="separate"/>
      </w:r>
      <w:r w:rsidR="003E40A6">
        <w:t>[2]</w:t>
      </w:r>
      <w:r w:rsidR="00C778DD" w:rsidRPr="00625712">
        <w:fldChar w:fldCharType="end"/>
      </w:r>
      <w:r w:rsidR="0001381A" w:rsidRPr="00BC6C8A">
        <w:t xml:space="preserve">. </w:t>
      </w:r>
    </w:p>
    <w:p w:rsidR="0001381A" w:rsidRPr="00280865" w:rsidRDefault="00EE6321" w:rsidP="0001381A">
      <w:pPr>
        <w:autoSpaceDE/>
        <w:autoSpaceDN/>
        <w:adjustRightInd/>
        <w:snapToGrid/>
        <w:spacing w:after="0"/>
      </w:pPr>
      <w:r>
        <w:t>The</w:t>
      </w:r>
      <w:r w:rsidRPr="00280865">
        <w:t xml:space="preserve"> </w:t>
      </w:r>
      <w:r w:rsidR="0001381A" w:rsidRPr="00280865">
        <w:t>fundamental differ</w:t>
      </w:r>
      <w:r>
        <w:t>ences are</w:t>
      </w:r>
      <w:r w:rsidR="0001381A" w:rsidRPr="00280865">
        <w:t>:</w:t>
      </w:r>
    </w:p>
    <w:p w:rsidR="0001381A" w:rsidRPr="00280865" w:rsidRDefault="0001381A" w:rsidP="0001381A">
      <w:pPr>
        <w:pStyle w:val="ListParagraph"/>
        <w:numPr>
          <w:ilvl w:val="0"/>
          <w:numId w:val="21"/>
        </w:numPr>
        <w:autoSpaceDE/>
        <w:autoSpaceDN/>
        <w:adjustRightInd/>
        <w:snapToGrid/>
        <w:spacing w:after="0"/>
      </w:pPr>
      <w:r w:rsidRPr="00280865">
        <w:t>C</w:t>
      </w:r>
      <w:r w:rsidR="005D2691">
        <w:t>A-Polar</w:t>
      </w:r>
      <w:r w:rsidRPr="00280865">
        <w:t xml:space="preserve"> uses J+J’ CRC bits to choose one path from the L candidates the </w:t>
      </w:r>
      <w:r w:rsidRPr="00625712">
        <w:rPr>
          <w:i/>
        </w:rPr>
        <w:t>final decoding stage</w:t>
      </w:r>
      <w:r w:rsidRPr="00280865">
        <w:t xml:space="preserve">. </w:t>
      </w:r>
      <w:r w:rsidR="00A81FA9">
        <w:t xml:space="preserve">However, if </w:t>
      </w:r>
      <w:r w:rsidR="00536E6B">
        <w:t xml:space="preserve">the true path is discarded at </w:t>
      </w:r>
      <w:r w:rsidR="002237E0" w:rsidRPr="00104B3B">
        <w:rPr>
          <w:i/>
        </w:rPr>
        <w:t>intermediate decoding stage</w:t>
      </w:r>
      <w:r w:rsidR="00536E6B">
        <w:t>,</w:t>
      </w:r>
      <w:r w:rsidR="00B237A6">
        <w:t xml:space="preserve"> </w:t>
      </w:r>
      <w:r w:rsidR="005D6711">
        <w:t>CRC bits cannot help.</w:t>
      </w:r>
    </w:p>
    <w:p w:rsidR="0001381A" w:rsidRPr="00280865" w:rsidRDefault="0001381A" w:rsidP="0001381A">
      <w:pPr>
        <w:pStyle w:val="ListParagraph"/>
        <w:numPr>
          <w:ilvl w:val="0"/>
          <w:numId w:val="21"/>
        </w:numPr>
        <w:autoSpaceDE/>
        <w:autoSpaceDN/>
        <w:adjustRightInd/>
        <w:snapToGrid/>
        <w:spacing w:after="0"/>
      </w:pPr>
      <w:r w:rsidRPr="00280865">
        <w:t>PC</w:t>
      </w:r>
      <w:r w:rsidR="00AF0CF8">
        <w:t>CA</w:t>
      </w:r>
      <w:r w:rsidRPr="00280865">
        <w:t>-</w:t>
      </w:r>
      <w:r w:rsidR="005D2691">
        <w:t>Polar</w:t>
      </w:r>
      <w:r w:rsidRPr="00280865">
        <w:t xml:space="preserve"> uses J’ bit PC distributed over a (K+J)-bit information block to preserve a “right” path at each </w:t>
      </w:r>
      <w:r w:rsidRPr="00625712">
        <w:rPr>
          <w:i/>
        </w:rPr>
        <w:t>intermediate decoding stage</w:t>
      </w:r>
      <w:r w:rsidRPr="00280865">
        <w:t>.</w:t>
      </w:r>
    </w:p>
    <w:p w:rsidR="0001381A" w:rsidRPr="00280865" w:rsidRDefault="0001381A" w:rsidP="0001381A">
      <w:pPr>
        <w:autoSpaceDE/>
        <w:autoSpaceDN/>
        <w:adjustRightInd/>
        <w:snapToGrid/>
        <w:spacing w:after="0"/>
      </w:pPr>
      <w:r w:rsidRPr="00280865">
        <w:t>“</w:t>
      </w:r>
      <w:r w:rsidR="00922630">
        <w:t>E</w:t>
      </w:r>
      <w:r w:rsidR="00922630" w:rsidRPr="00280865">
        <w:t>arly</w:t>
      </w:r>
      <w:r w:rsidRPr="00280865">
        <w:t>-intervention”</w:t>
      </w:r>
      <w:r w:rsidR="004E1DC8">
        <w:t xml:space="preserve"> </w:t>
      </w:r>
      <w:r w:rsidR="00240DED">
        <w:t>by PC bits helps</w:t>
      </w:r>
      <w:r w:rsidRPr="00280865">
        <w:t xml:space="preserve"> a</w:t>
      </w:r>
      <w:r w:rsidR="009A79DD">
        <w:t>n</w:t>
      </w:r>
      <w:r w:rsidRPr="00280865">
        <w:t xml:space="preserve"> SC</w:t>
      </w:r>
      <w:r w:rsidR="009A79DD">
        <w:t>L</w:t>
      </w:r>
      <w:r w:rsidRPr="00280865">
        <w:t xml:space="preserve"> decoder to quickly converge onto some more likely candidates at the earlier decoding stages </w:t>
      </w:r>
      <w:r w:rsidR="00C778DD">
        <w:fldChar w:fldCharType="begin"/>
      </w:r>
      <w:r w:rsidR="00A156F1">
        <w:instrText xml:space="preserve"> REF _Ref480914543 \r \h </w:instrText>
      </w:r>
      <w:r w:rsidR="00C778DD">
        <w:fldChar w:fldCharType="separate"/>
      </w:r>
      <w:r w:rsidR="003E40A6">
        <w:t>[2</w:t>
      </w:r>
      <w:proofErr w:type="gramStart"/>
      <w:r w:rsidR="003E40A6">
        <w:t>]</w:t>
      </w:r>
      <w:proofErr w:type="gramEnd"/>
      <w:r w:rsidR="00C778DD">
        <w:fldChar w:fldCharType="end"/>
      </w:r>
      <w:r w:rsidR="00C778DD">
        <w:fldChar w:fldCharType="begin"/>
      </w:r>
      <w:r w:rsidR="00A156F1">
        <w:instrText xml:space="preserve"> REF _Ref481606632 \r \h </w:instrText>
      </w:r>
      <w:r w:rsidR="00C778DD">
        <w:fldChar w:fldCharType="separate"/>
      </w:r>
      <w:r w:rsidR="003E40A6">
        <w:t>[5]</w:t>
      </w:r>
      <w:r w:rsidR="00C778DD">
        <w:fldChar w:fldCharType="end"/>
      </w:r>
      <w:r w:rsidRPr="00280865">
        <w:t xml:space="preserve">. </w:t>
      </w:r>
      <w:r w:rsidR="00B52477">
        <w:t>T</w:t>
      </w:r>
      <w:r w:rsidRPr="00280865">
        <w:t xml:space="preserve">his early-intervention gain is </w:t>
      </w:r>
      <w:r w:rsidR="00851890">
        <w:t>related</w:t>
      </w:r>
      <w:r w:rsidR="00851890" w:rsidRPr="00280865">
        <w:t xml:space="preserve"> </w:t>
      </w:r>
      <w:r w:rsidRPr="00280865">
        <w:t>to</w:t>
      </w:r>
      <w:r w:rsidR="00711AAB">
        <w:t xml:space="preserve"> (</w:t>
      </w:r>
      <w:proofErr w:type="spellStart"/>
      <w:r w:rsidR="00711AAB">
        <w:t>i</w:t>
      </w:r>
      <w:proofErr w:type="spellEnd"/>
      <w:r w:rsidR="00711AAB">
        <w:t>)</w:t>
      </w:r>
      <w:r w:rsidR="00BB1316">
        <w:t xml:space="preserve"> the nature of SCL decoder and</w:t>
      </w:r>
      <w:r w:rsidRPr="00280865">
        <w:t xml:space="preserve"> </w:t>
      </w:r>
      <w:r w:rsidR="00FA6988">
        <w:t xml:space="preserve">(ii) </w:t>
      </w:r>
      <w:r w:rsidRPr="00280865">
        <w:t>the position</w:t>
      </w:r>
      <w:r w:rsidR="00735761">
        <w:t>s</w:t>
      </w:r>
      <w:r w:rsidRPr="00280865">
        <w:t xml:space="preserve"> and values of the PC bits.</w:t>
      </w:r>
    </w:p>
    <w:p w:rsidR="0001381A" w:rsidRPr="00280865" w:rsidRDefault="00DE040D" w:rsidP="003F2D73">
      <w:pPr>
        <w:autoSpaceDE/>
        <w:autoSpaceDN/>
        <w:adjustRightInd/>
        <w:snapToGrid/>
        <w:spacing w:after="0"/>
      </w:pPr>
      <w:r>
        <w:t xml:space="preserve">In SCL decoder, </w:t>
      </w:r>
      <w:r w:rsidR="00D07FA9">
        <w:t>path metric</w:t>
      </w:r>
      <w:r w:rsidR="000961E4">
        <w:t>s</w:t>
      </w:r>
      <w:r w:rsidR="00D07FA9">
        <w:t xml:space="preserve"> </w:t>
      </w:r>
      <w:r w:rsidR="000961E4">
        <w:t>are</w:t>
      </w:r>
      <w:r w:rsidR="00D07FA9">
        <w:t xml:space="preserve"> closely related to the </w:t>
      </w:r>
      <w:r w:rsidR="0052498F">
        <w:t xml:space="preserve">distance between </w:t>
      </w:r>
      <w:r w:rsidR="004D29F1">
        <w:t xml:space="preserve">hypothesis </w:t>
      </w:r>
      <w:proofErr w:type="spellStart"/>
      <w:r w:rsidR="0052498F">
        <w:t>codewords</w:t>
      </w:r>
      <w:proofErr w:type="spellEnd"/>
      <w:r w:rsidR="0052498F">
        <w:t xml:space="preserve">. </w:t>
      </w:r>
      <w:r w:rsidR="00712FE8">
        <w:t xml:space="preserve">At </w:t>
      </w:r>
      <w:r w:rsidR="005D0869">
        <w:t xml:space="preserve">an early </w:t>
      </w:r>
      <w:r w:rsidR="00712FE8">
        <w:t>decoding stage</w:t>
      </w:r>
      <w:r w:rsidR="0001381A" w:rsidRPr="00280865">
        <w:t xml:space="preserve">, </w:t>
      </w:r>
      <w:r w:rsidR="00FB0EC8">
        <w:t>an SCL decoder compares the received</w:t>
      </w:r>
      <w:r w:rsidR="00BB17F1">
        <w:t xml:space="preserve"> </w:t>
      </w:r>
      <w:r w:rsidR="00FB0EC8">
        <w:t>vector</w:t>
      </w:r>
      <w:r w:rsidR="00586C87" w:rsidRPr="00586C87">
        <w:rPr>
          <w:b/>
          <w:i/>
        </w:rPr>
        <w:t xml:space="preserve"> </w:t>
      </w:r>
      <w:r w:rsidR="00586C87" w:rsidRPr="00D93BD9">
        <w:rPr>
          <w:b/>
          <w:i/>
        </w:rPr>
        <w:t>LLR</w:t>
      </w:r>
      <w:r w:rsidR="00FB0EC8">
        <w:t xml:space="preserve"> with </w:t>
      </w:r>
      <w:r w:rsidR="00736AA2">
        <w:t>the</w:t>
      </w:r>
      <w:r w:rsidR="0001381A" w:rsidRPr="00280865">
        <w:rPr>
          <w:lang w:eastAsia="zh-CN"/>
        </w:rPr>
        <w:t xml:space="preserve"> </w:t>
      </w:r>
      <w:r w:rsidR="00641863" w:rsidRPr="00280865">
        <w:rPr>
          <w:lang w:eastAsia="zh-CN"/>
        </w:rPr>
        <w:t>set</w:t>
      </w:r>
      <w:r w:rsidR="00D97B4D">
        <w:rPr>
          <w:lang w:eastAsia="zh-CN"/>
        </w:rPr>
        <w:t>s</w:t>
      </w:r>
      <w:r w:rsidR="0001381A" w:rsidRPr="00280865">
        <w:rPr>
          <w:lang w:eastAsia="zh-CN"/>
        </w:rPr>
        <w:t xml:space="preserve"> of the </w:t>
      </w:r>
      <w:r w:rsidR="004D29F1">
        <w:t xml:space="preserve">hypothesis </w:t>
      </w:r>
      <w:proofErr w:type="spellStart"/>
      <w:r w:rsidR="0001381A" w:rsidRPr="00280865">
        <w:rPr>
          <w:lang w:eastAsia="zh-CN"/>
        </w:rPr>
        <w:t>codewords</w:t>
      </w:r>
      <w:proofErr w:type="spellEnd"/>
      <w:r w:rsidR="00F04154">
        <w:rPr>
          <w:lang w:eastAsia="zh-CN"/>
        </w:rPr>
        <w:t xml:space="preserve"> </w:t>
      </w:r>
      <w:r w:rsidR="00A63A58">
        <w:rPr>
          <w:lang w:eastAsia="zh-CN"/>
        </w:rPr>
        <w:t xml:space="preserve">associated </w:t>
      </w:r>
      <w:r w:rsidR="00080392">
        <w:rPr>
          <w:lang w:eastAsia="zh-CN"/>
        </w:rPr>
        <w:t xml:space="preserve">with </w:t>
      </w:r>
      <w:r w:rsidR="00F64B41">
        <w:rPr>
          <w:lang w:eastAsia="zh-CN"/>
        </w:rPr>
        <w:t>each</w:t>
      </w:r>
      <w:r w:rsidR="00080392">
        <w:rPr>
          <w:lang w:eastAsia="zh-CN"/>
        </w:rPr>
        <w:t xml:space="preserve"> </w:t>
      </w:r>
      <w:r w:rsidR="00760C1D" w:rsidRPr="00CC6803">
        <w:rPr>
          <w:rFonts w:eastAsia="SimSun"/>
        </w:rPr>
        <w:t xml:space="preserve">surviving </w:t>
      </w:r>
      <w:r w:rsidR="00080392">
        <w:rPr>
          <w:lang w:eastAsia="zh-CN"/>
        </w:rPr>
        <w:t>path</w:t>
      </w:r>
      <w:r w:rsidR="009F29F0">
        <w:t>.</w:t>
      </w:r>
      <w:r w:rsidR="00183CE8">
        <w:t xml:space="preserve"> </w:t>
      </w:r>
      <w:r w:rsidR="007E4B07" w:rsidRPr="00280865">
        <w:t xml:space="preserve">To avoid discarding the true path </w:t>
      </w:r>
      <w:r w:rsidR="007E4B07" w:rsidRPr="00280865">
        <w:rPr>
          <w:rFonts w:eastAsia="SimSun"/>
        </w:rPr>
        <w:t xml:space="preserve">at </w:t>
      </w:r>
      <w:r w:rsidR="00C16F72">
        <w:rPr>
          <w:rFonts w:eastAsia="SimSun"/>
        </w:rPr>
        <w:t>early decoding</w:t>
      </w:r>
      <w:r w:rsidR="007E4B07" w:rsidRPr="00280865">
        <w:rPr>
          <w:rFonts w:eastAsia="SimSun"/>
        </w:rPr>
        <w:t xml:space="preserve"> stage</w:t>
      </w:r>
      <w:r w:rsidR="00C16F72">
        <w:rPr>
          <w:rFonts w:eastAsia="SimSun"/>
        </w:rPr>
        <w:t>s</w:t>
      </w:r>
      <w:r w:rsidR="007E4B07" w:rsidRPr="00280865">
        <w:rPr>
          <w:rFonts w:eastAsia="SimSun"/>
        </w:rPr>
        <w:t xml:space="preserve">, the path metrics of incorrect paths should receive more penalty than the true path. This </w:t>
      </w:r>
      <w:r w:rsidR="003C71D1">
        <w:rPr>
          <w:rFonts w:eastAsia="SimSun"/>
        </w:rPr>
        <w:t>requires</w:t>
      </w:r>
      <w:r w:rsidR="007E4B07" w:rsidRPr="00280865">
        <w:rPr>
          <w:rFonts w:eastAsia="SimSun"/>
        </w:rPr>
        <w:t xml:space="preserve"> the </w:t>
      </w:r>
      <w:r w:rsidR="004D29F1">
        <w:t xml:space="preserve">hypothesis </w:t>
      </w:r>
      <w:proofErr w:type="spellStart"/>
      <w:r w:rsidR="00975A86" w:rsidRPr="00280865">
        <w:rPr>
          <w:lang w:eastAsia="zh-CN"/>
        </w:rPr>
        <w:t>codewords</w:t>
      </w:r>
      <w:proofErr w:type="spellEnd"/>
      <w:r w:rsidR="00975A86">
        <w:rPr>
          <w:lang w:eastAsia="zh-CN"/>
        </w:rPr>
        <w:t xml:space="preserve"> associated with </w:t>
      </w:r>
      <w:r w:rsidR="008000BE">
        <w:rPr>
          <w:rFonts w:eastAsia="SimSun"/>
        </w:rPr>
        <w:t>list</w:t>
      </w:r>
      <w:r w:rsidR="00CC6803" w:rsidRPr="00CC6803">
        <w:rPr>
          <w:rFonts w:eastAsia="SimSun"/>
        </w:rPr>
        <w:t xml:space="preserve"> </w:t>
      </w:r>
      <w:r w:rsidR="007E4B07" w:rsidRPr="00280865">
        <w:rPr>
          <w:rFonts w:eastAsia="SimSun"/>
        </w:rPr>
        <w:t>paths to be “</w:t>
      </w:r>
      <w:r w:rsidR="007E4B07" w:rsidRPr="00280865">
        <w:rPr>
          <w:rFonts w:eastAsia="SimSun"/>
          <w:i/>
        </w:rPr>
        <w:t>as far as possible</w:t>
      </w:r>
      <w:r w:rsidR="007E4B07" w:rsidRPr="00280865">
        <w:rPr>
          <w:rFonts w:eastAsia="SimSun"/>
        </w:rPr>
        <w:t>” so that the truth path is “</w:t>
      </w:r>
      <w:r w:rsidR="007E4B07" w:rsidRPr="00280865">
        <w:rPr>
          <w:rFonts w:eastAsia="SimSun"/>
          <w:i/>
        </w:rPr>
        <w:t>as distinguishable as possible</w:t>
      </w:r>
      <w:r w:rsidR="007E4B07" w:rsidRPr="00280865">
        <w:rPr>
          <w:rFonts w:eastAsia="SimSun"/>
        </w:rPr>
        <w:t>”, especially for paths with differences over only a few bits.</w:t>
      </w:r>
    </w:p>
    <w:p w:rsidR="0001381A" w:rsidRPr="00280865" w:rsidRDefault="0001381A" w:rsidP="0001381A">
      <w:pPr>
        <w:autoSpaceDE/>
        <w:autoSpaceDN/>
        <w:adjustRightInd/>
        <w:snapToGrid/>
        <w:spacing w:after="0"/>
      </w:pPr>
      <w:r w:rsidRPr="00280865">
        <w:t>From this on, there are several strategies to select the PC bit positions:</w:t>
      </w:r>
    </w:p>
    <w:p w:rsidR="0001381A" w:rsidRPr="00280865" w:rsidRDefault="0001381A" w:rsidP="0001381A">
      <w:pPr>
        <w:pStyle w:val="ListParagraph"/>
        <w:numPr>
          <w:ilvl w:val="0"/>
          <w:numId w:val="21"/>
        </w:numPr>
        <w:autoSpaceDE/>
        <w:autoSpaceDN/>
        <w:adjustRightInd/>
        <w:snapToGrid/>
        <w:spacing w:after="0"/>
      </w:pPr>
      <w:r w:rsidRPr="00280865">
        <w:lastRenderedPageBreak/>
        <w:t xml:space="preserve">J’ bit positions with smallest row weight among the </w:t>
      </w:r>
      <w:r w:rsidR="00E5658D">
        <w:t>information</w:t>
      </w:r>
      <w:r w:rsidR="00C356AC">
        <w:t xml:space="preserve"> set</w:t>
      </w:r>
      <w:r w:rsidRPr="00280865">
        <w:t>: since the PC bits would be distributed more uniformly over a block, an early-intervention-gain would be secured.</w:t>
      </w:r>
    </w:p>
    <w:p w:rsidR="00AE699C" w:rsidRPr="00280865" w:rsidRDefault="0001381A" w:rsidP="00280865">
      <w:pPr>
        <w:pStyle w:val="ListParagraph"/>
        <w:numPr>
          <w:ilvl w:val="0"/>
          <w:numId w:val="21"/>
        </w:numPr>
        <w:autoSpaceDE/>
        <w:autoSpaceDN/>
        <w:adjustRightInd/>
        <w:snapToGrid/>
        <w:spacing w:after="0"/>
      </w:pPr>
      <w:r w:rsidRPr="00280865">
        <w:t>J’ bit positions at the very ending part of a block</w:t>
      </w:r>
      <w:r w:rsidR="00F37C5B">
        <w:t xml:space="preserve">, </w:t>
      </w:r>
      <w:r w:rsidR="0058269C">
        <w:t>i.e., no</w:t>
      </w:r>
      <w:r w:rsidR="00DD4A5D" w:rsidRPr="00280865">
        <w:t xml:space="preserve"> </w:t>
      </w:r>
      <w:r w:rsidR="00F37C5B">
        <w:t>e</w:t>
      </w:r>
      <w:r w:rsidRPr="00280865">
        <w:t xml:space="preserve">arly-intervention gain. </w:t>
      </w:r>
    </w:p>
    <w:p w:rsidR="00094632" w:rsidRPr="00280865" w:rsidRDefault="0001381A" w:rsidP="00280865">
      <w:pPr>
        <w:pStyle w:val="ListParagraph"/>
        <w:numPr>
          <w:ilvl w:val="0"/>
          <w:numId w:val="21"/>
        </w:numPr>
        <w:autoSpaceDE/>
        <w:autoSpaceDN/>
        <w:adjustRightInd/>
        <w:snapToGrid/>
        <w:spacing w:after="0"/>
      </w:pPr>
      <w:r w:rsidRPr="00280865">
        <w:t>J’ bit positions chosen “randomly” or “evenly”.</w:t>
      </w:r>
    </w:p>
    <w:p w:rsidR="000E1E44" w:rsidRPr="00280865" w:rsidRDefault="008B5B20" w:rsidP="004D29F1">
      <w:pPr>
        <w:autoSpaceDE/>
        <w:autoSpaceDN/>
        <w:adjustRightInd/>
        <w:snapToGrid/>
        <w:spacing w:after="0"/>
      </w:pPr>
      <w:r w:rsidRPr="00280865">
        <w:t xml:space="preserve">The </w:t>
      </w:r>
      <w:r w:rsidR="00AC2349">
        <w:t xml:space="preserve">proposed </w:t>
      </w:r>
      <w:r w:rsidRPr="00280865">
        <w:t xml:space="preserve">PC bit selection </w:t>
      </w:r>
      <w:r w:rsidR="00A524C4">
        <w:t>adopts</w:t>
      </w:r>
      <w:r w:rsidRPr="00280865">
        <w:t xml:space="preserve"> the first option. </w:t>
      </w:r>
      <w:r w:rsidR="004D29F1">
        <w:t>T</w:t>
      </w:r>
      <w:r w:rsidR="00116955">
        <w:t>he</w:t>
      </w:r>
      <w:r w:rsidR="00116955" w:rsidRPr="00280865">
        <w:t xml:space="preserve"> </w:t>
      </w:r>
      <w:r w:rsidR="00116955" w:rsidRPr="00280865">
        <w:rPr>
          <w:lang w:eastAsia="zh-CN"/>
        </w:rPr>
        <w:t xml:space="preserve">minimum </w:t>
      </w:r>
      <w:r w:rsidR="00116955" w:rsidRPr="00280865">
        <w:t xml:space="preserve">distance </w:t>
      </w:r>
      <w:r w:rsidR="00116955">
        <w:t xml:space="preserve">between </w:t>
      </w:r>
      <w:r w:rsidR="00F60406">
        <w:t xml:space="preserve">the hypothesis </w:t>
      </w:r>
      <w:proofErr w:type="spellStart"/>
      <w:r w:rsidR="00116955">
        <w:t>codewords</w:t>
      </w:r>
      <w:proofErr w:type="spellEnd"/>
      <w:r w:rsidR="00116955">
        <w:t xml:space="preserve"> of different paths</w:t>
      </w:r>
      <w:r w:rsidR="00116955" w:rsidRPr="00280865">
        <w:t xml:space="preserve"> </w:t>
      </w:r>
      <w:r w:rsidR="00116955">
        <w:t>is equal</w:t>
      </w:r>
      <w:r w:rsidR="00116955" w:rsidRPr="00280865">
        <w:t xml:space="preserve"> to</w:t>
      </w:r>
      <w:r w:rsidR="00116955">
        <w:t xml:space="preserve"> </w:t>
      </w:r>
      <w:proofErr w:type="spellStart"/>
      <w:r w:rsidR="00116955" w:rsidRPr="00D93BD9">
        <w:rPr>
          <w:i/>
        </w:rPr>
        <w:t>w</w:t>
      </w:r>
      <w:r w:rsidR="00116955" w:rsidRPr="00280865">
        <w:rPr>
          <w:vertAlign w:val="subscript"/>
        </w:rPr>
        <w:t>min</w:t>
      </w:r>
      <w:proofErr w:type="spellEnd"/>
      <w:r w:rsidR="00116955">
        <w:t xml:space="preserve">, i.e., </w:t>
      </w:r>
      <w:r w:rsidR="00116955" w:rsidRPr="00280865">
        <w:t xml:space="preserve">the </w:t>
      </w:r>
      <w:r w:rsidR="00116955">
        <w:t>minimum Hamming</w:t>
      </w:r>
      <w:r w:rsidR="00116955" w:rsidRPr="00280865">
        <w:t xml:space="preserve"> weight </w:t>
      </w:r>
      <w:proofErr w:type="gramStart"/>
      <w:r w:rsidR="00116955" w:rsidRPr="00280865">
        <w:t>of</w:t>
      </w:r>
      <w:r w:rsidR="00116955">
        <w:t xml:space="preserve"> </w:t>
      </w:r>
      <m:oMath>
        <w:proofErr w:type="gramEnd"/>
        <m:d>
          <m:dPr>
            <m:begChr m:val="{"/>
            <m:endChr m:val="}"/>
            <m:ctrlPr>
              <w:rPr>
                <w:rFonts w:ascii="Cambria Math" w:hAnsi="Cambria Math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g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</m:sSub>
            <m:r>
              <w:rPr>
                <w:rFonts w:ascii="Cambria Math" w:hAnsi="Cambria Math"/>
              </w:rPr>
              <m:t>, i∈</m:t>
            </m:r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e>
        </m:d>
      </m:oMath>
      <w:r w:rsidR="00116955">
        <w:t xml:space="preserve">, where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</m:oMath>
      <w:r w:rsidR="00116955" w:rsidRPr="00104B3B">
        <w:t xml:space="preserve"> is the</w:t>
      </w:r>
      <w:r w:rsidR="00116955">
        <w:t xml:space="preserve"> </w:t>
      </w:r>
      <w:proofErr w:type="spellStart"/>
      <w:r w:rsidR="00116955" w:rsidRPr="00104B3B">
        <w:rPr>
          <w:i/>
        </w:rPr>
        <w:t>i</w:t>
      </w:r>
      <w:r w:rsidR="00116955">
        <w:t>-th</w:t>
      </w:r>
      <w:proofErr w:type="spellEnd"/>
      <w:r w:rsidR="00116955">
        <w:t xml:space="preserve"> row of the </w:t>
      </w:r>
      <w:proofErr w:type="spellStart"/>
      <w:r w:rsidR="00116955">
        <w:t>Arikan</w:t>
      </w:r>
      <w:proofErr w:type="spellEnd"/>
      <w:r w:rsidR="00116955">
        <w:t xml:space="preserve"> kernel and </w:t>
      </w:r>
      <w:r w:rsidR="00116955" w:rsidRPr="00104B3B">
        <w:rPr>
          <w:b/>
          <w:i/>
        </w:rPr>
        <w:t>I</w:t>
      </w:r>
      <w:r w:rsidR="00116955">
        <w:t xml:space="preserve"> is the information set</w:t>
      </w:r>
      <w:r w:rsidR="00116955" w:rsidRPr="00280865">
        <w:t xml:space="preserve">. </w:t>
      </w:r>
      <w:r w:rsidR="003D37D5">
        <w:t>T</w:t>
      </w:r>
      <w:r w:rsidR="00C3596D" w:rsidRPr="00280865">
        <w:t xml:space="preserve">he </w:t>
      </w:r>
      <w:proofErr w:type="spellStart"/>
      <w:r w:rsidR="00C3596D" w:rsidRPr="00104B3B">
        <w:rPr>
          <w:i/>
        </w:rPr>
        <w:t>w</w:t>
      </w:r>
      <w:r w:rsidR="00C3596D" w:rsidRPr="00280865">
        <w:rPr>
          <w:vertAlign w:val="subscript"/>
        </w:rPr>
        <w:t>min</w:t>
      </w:r>
      <w:proofErr w:type="spellEnd"/>
      <w:r w:rsidR="00C3596D" w:rsidRPr="00280865">
        <w:t xml:space="preserve"> based PC selection </w:t>
      </w:r>
      <w:r w:rsidR="00487D12">
        <w:t>enhances minimum code distance</w:t>
      </w:r>
      <w:r w:rsidR="00C3596D" w:rsidRPr="00280865">
        <w:t xml:space="preserve">. </w:t>
      </w:r>
      <w:r w:rsidR="00CC6745" w:rsidRPr="00280865">
        <w:t xml:space="preserve">On top of that, </w:t>
      </w:r>
      <w:r w:rsidR="00D935DA" w:rsidRPr="00280865">
        <w:t>the distance spectrum</w:t>
      </w:r>
      <w:r w:rsidR="00CC6745" w:rsidRPr="00280865">
        <w:t xml:space="preserve"> can be improved by a linear combination of some preceding information bits.</w:t>
      </w:r>
      <w:r w:rsidR="009F0467">
        <w:t xml:space="preserve"> A</w:t>
      </w:r>
      <w:r w:rsidR="007066C0" w:rsidRPr="00280865">
        <w:t xml:space="preserve"> </w:t>
      </w:r>
      <w:r w:rsidR="009F5657">
        <w:t xml:space="preserve">relevant </w:t>
      </w:r>
      <w:r w:rsidR="000E1E44" w:rsidRPr="00280865">
        <w:t>theoretical analysis</w:t>
      </w:r>
      <w:r w:rsidR="0046003F" w:rsidRPr="00280865">
        <w:t xml:space="preserve"> </w:t>
      </w:r>
      <w:r w:rsidR="006A0740">
        <w:t>is</w:t>
      </w:r>
      <w:r w:rsidR="009F0467">
        <w:t xml:space="preserve"> provided</w:t>
      </w:r>
      <w:r w:rsidR="006A0740">
        <w:t xml:space="preserve"> </w:t>
      </w:r>
      <w:r w:rsidR="0046003F" w:rsidRPr="00280865">
        <w:t>in Appendix A</w:t>
      </w:r>
      <w:r w:rsidR="00075C9D" w:rsidRPr="00280865">
        <w:t xml:space="preserve">, </w:t>
      </w:r>
      <w:r w:rsidR="00BA0E03">
        <w:t>as</w:t>
      </w:r>
      <w:r w:rsidR="003B3FF3" w:rsidRPr="00280865">
        <w:t xml:space="preserve"> summarized </w:t>
      </w:r>
      <w:r w:rsidR="00075C9D" w:rsidRPr="00280865">
        <w:t>below</w:t>
      </w:r>
      <w:r w:rsidR="003B3FF3" w:rsidRPr="00280865">
        <w:t>:</w:t>
      </w:r>
    </w:p>
    <w:p w:rsidR="00FD1B2E" w:rsidRPr="00280865" w:rsidRDefault="00060945" w:rsidP="00884378">
      <w:pPr>
        <w:pStyle w:val="ListParagraph"/>
        <w:numPr>
          <w:ilvl w:val="0"/>
          <w:numId w:val="44"/>
        </w:numPr>
        <w:jc w:val="left"/>
        <w:rPr>
          <w:i/>
          <w:szCs w:val="20"/>
        </w:rPr>
      </w:pPr>
      <w:r w:rsidRPr="00280865">
        <w:rPr>
          <w:i/>
          <w:szCs w:val="20"/>
        </w:rPr>
        <w:t xml:space="preserve">The probability of the event “the true path is discarded” is strongly affected by the minimum distance between the </w:t>
      </w:r>
      <w:proofErr w:type="spellStart"/>
      <w:r w:rsidR="002D1368" w:rsidRPr="00280865">
        <w:rPr>
          <w:i/>
          <w:szCs w:val="20"/>
        </w:rPr>
        <w:t>codewords</w:t>
      </w:r>
      <w:proofErr w:type="spellEnd"/>
      <w:r w:rsidR="002D1368" w:rsidRPr="00280865">
        <w:rPr>
          <w:i/>
          <w:szCs w:val="20"/>
          <w:lang w:eastAsia="zh-CN"/>
        </w:rPr>
        <w:t xml:space="preserve"> </w:t>
      </w:r>
      <w:r w:rsidRPr="00280865">
        <w:rPr>
          <w:i/>
          <w:szCs w:val="20"/>
        </w:rPr>
        <w:t>of different paths.</w:t>
      </w:r>
    </w:p>
    <w:p w:rsidR="00FD1B2E" w:rsidRPr="00280865" w:rsidRDefault="00060945" w:rsidP="00884378">
      <w:pPr>
        <w:pStyle w:val="ListParagraph"/>
        <w:numPr>
          <w:ilvl w:val="0"/>
          <w:numId w:val="44"/>
        </w:numPr>
        <w:autoSpaceDE/>
        <w:autoSpaceDN/>
        <w:adjustRightInd/>
        <w:snapToGrid/>
        <w:spacing w:after="0"/>
        <w:jc w:val="left"/>
        <w:rPr>
          <w:sz w:val="24"/>
        </w:rPr>
      </w:pPr>
      <w:r w:rsidRPr="00280865">
        <w:rPr>
          <w:i/>
          <w:szCs w:val="20"/>
        </w:rPr>
        <w:t xml:space="preserve">By setting some bits with </w:t>
      </w:r>
      <w:r w:rsidR="00832E3D" w:rsidRPr="00280865">
        <w:rPr>
          <w:i/>
          <w:szCs w:val="20"/>
        </w:rPr>
        <w:t>minimum</w:t>
      </w:r>
      <w:r w:rsidRPr="00280865">
        <w:rPr>
          <w:i/>
          <w:szCs w:val="20"/>
        </w:rPr>
        <w:t xml:space="preserve"> row weights to a linear combination of some preceding information bits, we can improve the distance spectrum between </w:t>
      </w:r>
      <w:r w:rsidR="00B30946" w:rsidRPr="00280865">
        <w:rPr>
          <w:i/>
          <w:szCs w:val="20"/>
        </w:rPr>
        <w:t>different paths.</w:t>
      </w:r>
    </w:p>
    <w:p w:rsidR="0095159A" w:rsidRDefault="00B864B5" w:rsidP="004D29F1">
      <w:pPr>
        <w:autoSpaceDE/>
        <w:autoSpaceDN/>
        <w:adjustRightInd/>
        <w:snapToGrid/>
        <w:spacing w:after="0"/>
      </w:pPr>
      <w:r w:rsidRPr="00280865">
        <w:t>Based on the observations</w:t>
      </w:r>
      <w:r w:rsidR="00804BE0" w:rsidRPr="00280865">
        <w:t xml:space="preserve">, </w:t>
      </w:r>
      <w:r w:rsidR="006B0F50" w:rsidRPr="00280865">
        <w:t>PC</w:t>
      </w:r>
      <w:r w:rsidR="009F1CDD">
        <w:t xml:space="preserve"> bits</w:t>
      </w:r>
      <w:r w:rsidR="006B0F50" w:rsidRPr="00280865">
        <w:t xml:space="preserve"> </w:t>
      </w:r>
      <w:r w:rsidR="00C23194" w:rsidRPr="00280865">
        <w:t xml:space="preserve">is </w:t>
      </w:r>
      <w:r w:rsidR="004D29F1">
        <w:t>a</w:t>
      </w:r>
      <w:r w:rsidR="006B0F50" w:rsidRPr="00280865">
        <w:t xml:space="preserve"> </w:t>
      </w:r>
      <w:r w:rsidR="00A67EF8" w:rsidRPr="00280865">
        <w:t xml:space="preserve">way to </w:t>
      </w:r>
      <w:r w:rsidR="00EF7CE5" w:rsidRPr="00280865">
        <w:t xml:space="preserve">improve the </w:t>
      </w:r>
      <w:r w:rsidR="000F3FEC" w:rsidRPr="00280865">
        <w:t>distance spectrum</w:t>
      </w:r>
      <w:r w:rsidR="00D958AA" w:rsidRPr="00280865">
        <w:t xml:space="preserve"> </w:t>
      </w:r>
      <w:r w:rsidR="00434197" w:rsidRPr="00280865">
        <w:t>at intermediate decoding stages</w:t>
      </w:r>
      <w:r w:rsidR="00DA2AC7" w:rsidRPr="00280865">
        <w:t>.</w:t>
      </w:r>
    </w:p>
    <w:p w:rsidR="00CF1CF4" w:rsidRPr="00F3116A" w:rsidRDefault="00CF1CF4" w:rsidP="00280865">
      <w:pPr>
        <w:autoSpaceDE/>
        <w:autoSpaceDN/>
        <w:adjustRightInd/>
        <w:snapToGrid/>
        <w:spacing w:after="0"/>
        <w:rPr>
          <w:i/>
          <w:color w:val="000000" w:themeColor="text1"/>
          <w:lang w:eastAsia="zh-CN"/>
        </w:rPr>
      </w:pPr>
      <w:r w:rsidRPr="00F3116A">
        <w:rPr>
          <w:b/>
          <w:i/>
          <w:color w:val="000000" w:themeColor="text1"/>
          <w:lang w:eastAsia="zh-CN"/>
        </w:rPr>
        <w:t xml:space="preserve">Observation 1: </w:t>
      </w:r>
      <w:r w:rsidR="00E30392">
        <w:rPr>
          <w:i/>
          <w:color w:val="000000" w:themeColor="text1"/>
          <w:lang w:eastAsia="zh-CN"/>
        </w:rPr>
        <w:t>Theoretical</w:t>
      </w:r>
      <w:r w:rsidR="00E30392" w:rsidRPr="00F3116A">
        <w:rPr>
          <w:i/>
          <w:color w:val="000000" w:themeColor="text1"/>
          <w:lang w:eastAsia="zh-CN"/>
        </w:rPr>
        <w:t xml:space="preserve"> </w:t>
      </w:r>
      <w:r w:rsidRPr="00F3116A">
        <w:rPr>
          <w:i/>
          <w:color w:val="000000" w:themeColor="text1"/>
          <w:lang w:eastAsia="zh-CN"/>
        </w:rPr>
        <w:t xml:space="preserve">analysis </w:t>
      </w:r>
      <w:r w:rsidR="004F070D">
        <w:rPr>
          <w:i/>
          <w:color w:val="000000" w:themeColor="text1"/>
          <w:lang w:eastAsia="zh-CN"/>
        </w:rPr>
        <w:t>reveal</w:t>
      </w:r>
      <w:r w:rsidR="000E3FCA">
        <w:rPr>
          <w:i/>
          <w:color w:val="000000" w:themeColor="text1"/>
          <w:lang w:eastAsia="zh-CN"/>
        </w:rPr>
        <w:t>s</w:t>
      </w:r>
      <w:r w:rsidRPr="00F3116A">
        <w:rPr>
          <w:i/>
          <w:color w:val="000000" w:themeColor="text1"/>
          <w:lang w:eastAsia="zh-CN"/>
        </w:rPr>
        <w:t xml:space="preserve"> that PC bits can help to improve the code property compare</w:t>
      </w:r>
      <w:r w:rsidR="00055D74">
        <w:rPr>
          <w:i/>
          <w:color w:val="000000" w:themeColor="text1"/>
          <w:lang w:eastAsia="zh-CN"/>
        </w:rPr>
        <w:t>d</w:t>
      </w:r>
      <w:r w:rsidRPr="00F3116A">
        <w:rPr>
          <w:i/>
          <w:color w:val="000000" w:themeColor="text1"/>
          <w:lang w:eastAsia="zh-CN"/>
        </w:rPr>
        <w:t xml:space="preserve"> </w:t>
      </w:r>
      <w:r w:rsidR="004D29F1">
        <w:rPr>
          <w:i/>
          <w:color w:val="000000" w:themeColor="text1"/>
          <w:lang w:eastAsia="zh-CN"/>
        </w:rPr>
        <w:t>with</w:t>
      </w:r>
      <w:r w:rsidR="004D29F1" w:rsidRPr="00F3116A">
        <w:rPr>
          <w:i/>
          <w:color w:val="000000" w:themeColor="text1"/>
          <w:lang w:eastAsia="zh-CN"/>
        </w:rPr>
        <w:t xml:space="preserve"> </w:t>
      </w:r>
      <w:r w:rsidR="00767C4E">
        <w:rPr>
          <w:i/>
          <w:color w:val="000000" w:themeColor="text1"/>
          <w:lang w:eastAsia="zh-CN"/>
        </w:rPr>
        <w:t>t</w:t>
      </w:r>
      <w:r w:rsidRPr="00F3116A">
        <w:rPr>
          <w:i/>
          <w:color w:val="000000" w:themeColor="text1"/>
          <w:lang w:eastAsia="zh-CN"/>
        </w:rPr>
        <w:t>he CA-polar code.</w:t>
      </w:r>
    </w:p>
    <w:p w:rsidR="00142B25" w:rsidRDefault="009A61D0" w:rsidP="00142B25">
      <w:pPr>
        <w:pStyle w:val="Heading2"/>
      </w:pPr>
      <w:r>
        <w:t>Implementation</w:t>
      </w:r>
      <w:r w:rsidR="0071467F">
        <w:t>-based Method</w:t>
      </w:r>
      <w:r w:rsidR="001B6585">
        <w:t>s</w:t>
      </w:r>
      <w:r>
        <w:t xml:space="preserve"> </w:t>
      </w:r>
      <w:r w:rsidR="00D029EC">
        <w:t>for Early Termination</w:t>
      </w:r>
    </w:p>
    <w:p w:rsidR="006467DE" w:rsidRPr="00280865" w:rsidRDefault="00CA7386" w:rsidP="00BC6C8A">
      <w:pPr>
        <w:rPr>
          <w:lang w:eastAsia="zh-CN"/>
        </w:rPr>
      </w:pPr>
      <w:r w:rsidRPr="00280865">
        <w:rPr>
          <w:lang w:eastAsia="zh-CN"/>
        </w:rPr>
        <w:t xml:space="preserve">Without any distributed </w:t>
      </w:r>
      <w:r w:rsidR="00D160AB">
        <w:rPr>
          <w:lang w:eastAsia="zh-CN"/>
        </w:rPr>
        <w:t>CRC</w:t>
      </w:r>
      <w:r w:rsidR="00D160AB" w:rsidRPr="00280865">
        <w:rPr>
          <w:lang w:eastAsia="zh-CN"/>
        </w:rPr>
        <w:t xml:space="preserve"> </w:t>
      </w:r>
      <w:r w:rsidRPr="00280865">
        <w:rPr>
          <w:lang w:eastAsia="zh-CN"/>
        </w:rPr>
        <w:t xml:space="preserve">bits in the middle of a block, a CA-polar code </w:t>
      </w:r>
      <w:r w:rsidR="00F60406">
        <w:rPr>
          <w:lang w:eastAsia="zh-CN"/>
        </w:rPr>
        <w:t>could</w:t>
      </w:r>
      <w:r w:rsidR="00F60406" w:rsidRPr="00280865">
        <w:rPr>
          <w:lang w:eastAsia="zh-CN"/>
        </w:rPr>
        <w:t xml:space="preserve"> </w:t>
      </w:r>
      <w:r w:rsidRPr="00280865">
        <w:rPr>
          <w:lang w:eastAsia="zh-CN"/>
        </w:rPr>
        <w:t xml:space="preserve">only rely on the </w:t>
      </w:r>
      <w:r w:rsidR="00DB5AB5" w:rsidRPr="00280865">
        <w:rPr>
          <w:lang w:eastAsia="zh-CN"/>
        </w:rPr>
        <w:t xml:space="preserve">path </w:t>
      </w:r>
      <w:r w:rsidRPr="00280865">
        <w:rPr>
          <w:lang w:eastAsia="zh-CN"/>
        </w:rPr>
        <w:t>metric</w:t>
      </w:r>
      <w:r w:rsidR="00A44F37" w:rsidRPr="00280865">
        <w:rPr>
          <w:lang w:eastAsia="zh-CN"/>
        </w:rPr>
        <w:t>s</w:t>
      </w:r>
      <w:r w:rsidRPr="00280865">
        <w:rPr>
          <w:lang w:eastAsia="zh-CN"/>
        </w:rPr>
        <w:t xml:space="preserve"> </w:t>
      </w:r>
      <w:r w:rsidR="00A44F37" w:rsidRPr="00280865">
        <w:rPr>
          <w:lang w:eastAsia="zh-CN"/>
        </w:rPr>
        <w:t>of</w:t>
      </w:r>
      <w:r w:rsidRPr="00280865">
        <w:rPr>
          <w:lang w:eastAsia="zh-CN"/>
        </w:rPr>
        <w:t xml:space="preserve"> the survival paths at the intermediate decoding stages to conduct an early termination during a blind detection.</w:t>
      </w:r>
    </w:p>
    <w:p w:rsidR="00FD1B2E" w:rsidRPr="00280865" w:rsidRDefault="00F03CE5" w:rsidP="00884378">
      <w:pPr>
        <w:pStyle w:val="ListParagraph"/>
        <w:numPr>
          <w:ilvl w:val="0"/>
          <w:numId w:val="42"/>
        </w:numPr>
        <w:rPr>
          <w:lang w:eastAsia="zh-CN"/>
        </w:rPr>
      </w:pPr>
      <w:r w:rsidRPr="00280865">
        <w:rPr>
          <w:lang w:eastAsia="zh-CN"/>
        </w:rPr>
        <w:t>For CA-only Polar codes,</w:t>
      </w:r>
      <w:r w:rsidR="00D63F97" w:rsidRPr="00280865">
        <w:rPr>
          <w:lang w:eastAsia="zh-CN"/>
        </w:rPr>
        <w:t xml:space="preserve"> </w:t>
      </w:r>
      <w:r w:rsidR="00F60406">
        <w:rPr>
          <w:lang w:eastAsia="zh-CN"/>
        </w:rPr>
        <w:t>its</w:t>
      </w:r>
      <w:r w:rsidR="00F60406" w:rsidRPr="00280865">
        <w:rPr>
          <w:lang w:eastAsia="zh-CN"/>
        </w:rPr>
        <w:t xml:space="preserve"> </w:t>
      </w:r>
      <w:r w:rsidR="00100BF0" w:rsidRPr="00280865">
        <w:rPr>
          <w:lang w:eastAsia="zh-CN"/>
        </w:rPr>
        <w:t>minimum distance</w:t>
      </w:r>
      <w:r w:rsidR="00C2228C" w:rsidRPr="00280865">
        <w:rPr>
          <w:lang w:eastAsia="zh-CN"/>
        </w:rPr>
        <w:t xml:space="preserve"> </w:t>
      </w:r>
      <w:r w:rsidR="00A8625F" w:rsidRPr="00280865">
        <w:rPr>
          <w:lang w:eastAsia="zh-CN"/>
        </w:rPr>
        <w:t xml:space="preserve">is poor </w:t>
      </w:r>
      <w:r w:rsidR="00A85EDA" w:rsidRPr="00280865">
        <w:rPr>
          <w:lang w:eastAsia="zh-CN"/>
        </w:rPr>
        <w:t>at</w:t>
      </w:r>
      <w:r w:rsidR="00F60406">
        <w:rPr>
          <w:lang w:eastAsia="zh-CN"/>
        </w:rPr>
        <w:t xml:space="preserve"> the</w:t>
      </w:r>
      <w:r w:rsidR="00A85EDA" w:rsidRPr="00280865">
        <w:rPr>
          <w:lang w:eastAsia="zh-CN"/>
        </w:rPr>
        <w:t xml:space="preserve"> </w:t>
      </w:r>
      <w:r w:rsidR="0076534A" w:rsidRPr="00280865">
        <w:rPr>
          <w:lang w:eastAsia="zh-CN"/>
        </w:rPr>
        <w:t xml:space="preserve">intermediate decoding </w:t>
      </w:r>
      <w:proofErr w:type="gramStart"/>
      <w:r w:rsidR="0076534A" w:rsidRPr="00280865">
        <w:rPr>
          <w:lang w:eastAsia="zh-CN"/>
        </w:rPr>
        <w:t>stages</w:t>
      </w:r>
      <w:r w:rsidR="00E70744" w:rsidRPr="00280865">
        <w:rPr>
          <w:lang w:eastAsia="zh-CN"/>
        </w:rPr>
        <w:t>,</w:t>
      </w:r>
      <w:proofErr w:type="gramEnd"/>
      <w:r w:rsidR="00E70744" w:rsidRPr="00280865">
        <w:rPr>
          <w:lang w:eastAsia="zh-CN"/>
        </w:rPr>
        <w:t xml:space="preserve"> </w:t>
      </w:r>
      <w:r w:rsidR="00F60406">
        <w:rPr>
          <w:lang w:eastAsia="zh-CN"/>
        </w:rPr>
        <w:t>hence</w:t>
      </w:r>
      <w:r w:rsidR="00F60406" w:rsidRPr="00280865">
        <w:rPr>
          <w:lang w:eastAsia="zh-CN"/>
        </w:rPr>
        <w:t xml:space="preserve"> </w:t>
      </w:r>
      <w:r w:rsidR="00845973" w:rsidRPr="00280865">
        <w:rPr>
          <w:lang w:eastAsia="zh-CN"/>
        </w:rPr>
        <w:t xml:space="preserve">the </w:t>
      </w:r>
      <w:r w:rsidR="0002049A" w:rsidRPr="00280865">
        <w:rPr>
          <w:lang w:eastAsia="zh-CN"/>
        </w:rPr>
        <w:t xml:space="preserve">path metrics are </w:t>
      </w:r>
      <w:r w:rsidR="00103A89" w:rsidRPr="00280865">
        <w:rPr>
          <w:lang w:eastAsia="zh-CN"/>
        </w:rPr>
        <w:t>“</w:t>
      </w:r>
      <w:r w:rsidR="00060945" w:rsidRPr="00280865">
        <w:rPr>
          <w:i/>
          <w:lang w:eastAsia="zh-CN"/>
        </w:rPr>
        <w:t>indistinguishable</w:t>
      </w:r>
      <w:r w:rsidR="00103A89" w:rsidRPr="00280865">
        <w:rPr>
          <w:lang w:eastAsia="zh-CN"/>
        </w:rPr>
        <w:t>”</w:t>
      </w:r>
      <w:r w:rsidR="0076534A" w:rsidRPr="00280865">
        <w:rPr>
          <w:lang w:eastAsia="zh-CN"/>
        </w:rPr>
        <w:t>.</w:t>
      </w:r>
      <w:r w:rsidR="001E6A87" w:rsidRPr="00280865">
        <w:rPr>
          <w:lang w:eastAsia="zh-CN"/>
        </w:rPr>
        <w:t xml:space="preserve"> </w:t>
      </w:r>
      <w:r w:rsidR="009965F4">
        <w:rPr>
          <w:lang w:eastAsia="zh-CN"/>
        </w:rPr>
        <w:t>According to simulations, t</w:t>
      </w:r>
      <w:r w:rsidR="004607BF" w:rsidRPr="00280865">
        <w:rPr>
          <w:lang w:eastAsia="zh-CN"/>
        </w:rPr>
        <w:t xml:space="preserve">he path metric of a true path is often </w:t>
      </w:r>
      <w:r w:rsidR="00D8341B">
        <w:rPr>
          <w:lang w:eastAsia="zh-CN"/>
        </w:rPr>
        <w:t>worse</w:t>
      </w:r>
      <w:r w:rsidR="004607BF" w:rsidRPr="00280865">
        <w:rPr>
          <w:lang w:eastAsia="zh-CN"/>
        </w:rPr>
        <w:t xml:space="preserve"> than those of incorrect paths</w:t>
      </w:r>
      <w:r w:rsidR="00172BD3">
        <w:rPr>
          <w:lang w:eastAsia="zh-CN"/>
        </w:rPr>
        <w:t xml:space="preserve">, making it </w:t>
      </w:r>
      <w:r w:rsidR="001E7115">
        <w:rPr>
          <w:lang w:eastAsia="zh-CN"/>
        </w:rPr>
        <w:t>difficult</w:t>
      </w:r>
      <w:r w:rsidR="00172BD3">
        <w:rPr>
          <w:lang w:eastAsia="zh-CN"/>
        </w:rPr>
        <w:t xml:space="preserve"> to identify the true path</w:t>
      </w:r>
      <w:r w:rsidR="007B6E36">
        <w:rPr>
          <w:lang w:eastAsia="zh-CN"/>
        </w:rPr>
        <w:t>.</w:t>
      </w:r>
    </w:p>
    <w:p w:rsidR="00FD1B2E" w:rsidRPr="00280865" w:rsidRDefault="00EB2BD4" w:rsidP="00884378">
      <w:pPr>
        <w:pStyle w:val="ListParagraph"/>
        <w:numPr>
          <w:ilvl w:val="0"/>
          <w:numId w:val="42"/>
        </w:numPr>
        <w:rPr>
          <w:lang w:eastAsia="zh-CN"/>
        </w:rPr>
      </w:pPr>
      <w:r>
        <w:rPr>
          <w:lang w:eastAsia="zh-CN"/>
        </w:rPr>
        <w:t xml:space="preserve">For distributed CRC Polar codes, </w:t>
      </w:r>
      <w:r w:rsidR="00C76EAC">
        <w:rPr>
          <w:lang w:eastAsia="zh-CN"/>
        </w:rPr>
        <w:t xml:space="preserve">its </w:t>
      </w:r>
      <w:r w:rsidR="00325239">
        <w:rPr>
          <w:lang w:eastAsia="zh-CN"/>
        </w:rPr>
        <w:t xml:space="preserve">error detection can be </w:t>
      </w:r>
      <w:r w:rsidR="00F8786E">
        <w:rPr>
          <w:lang w:eastAsia="zh-CN"/>
        </w:rPr>
        <w:t xml:space="preserve">performed at </w:t>
      </w:r>
      <w:r w:rsidR="002B5A82">
        <w:rPr>
          <w:lang w:eastAsia="zh-CN"/>
        </w:rPr>
        <w:t>earlier</w:t>
      </w:r>
      <w:r w:rsidR="00F8786E">
        <w:rPr>
          <w:lang w:eastAsia="zh-CN"/>
        </w:rPr>
        <w:t xml:space="preserve"> </w:t>
      </w:r>
      <w:r w:rsidR="00324093">
        <w:rPr>
          <w:lang w:eastAsia="zh-CN"/>
        </w:rPr>
        <w:t>decoding stages</w:t>
      </w:r>
      <w:r w:rsidR="00CD1E38" w:rsidRPr="00280865">
        <w:rPr>
          <w:lang w:eastAsia="zh-CN"/>
        </w:rPr>
        <w:t>.</w:t>
      </w:r>
      <w:r w:rsidR="00AC58D1">
        <w:rPr>
          <w:lang w:eastAsia="zh-CN"/>
        </w:rPr>
        <w:t xml:space="preserve"> </w:t>
      </w:r>
      <w:r w:rsidR="00BD691D">
        <w:rPr>
          <w:lang w:eastAsia="zh-CN"/>
        </w:rPr>
        <w:t>D</w:t>
      </w:r>
      <w:r w:rsidR="009A4FC5">
        <w:rPr>
          <w:lang w:eastAsia="zh-CN"/>
        </w:rPr>
        <w:t>ecoding is terminated</w:t>
      </w:r>
      <w:r w:rsidR="00BA2B25">
        <w:rPr>
          <w:lang w:eastAsia="zh-CN"/>
        </w:rPr>
        <w:t xml:space="preserve"> once all paths </w:t>
      </w:r>
      <w:r w:rsidR="00080449">
        <w:rPr>
          <w:lang w:eastAsia="zh-CN"/>
        </w:rPr>
        <w:t xml:space="preserve">failed </w:t>
      </w:r>
      <w:r w:rsidR="00BF095B">
        <w:rPr>
          <w:lang w:eastAsia="zh-CN"/>
        </w:rPr>
        <w:t>parity check</w:t>
      </w:r>
      <w:r w:rsidR="009A4FC5">
        <w:rPr>
          <w:lang w:eastAsia="zh-CN"/>
        </w:rPr>
        <w:t>.</w:t>
      </w:r>
    </w:p>
    <w:p w:rsidR="00F656D6" w:rsidRDefault="00AF0DE3">
      <w:pPr>
        <w:rPr>
          <w:lang w:eastAsia="zh-CN"/>
        </w:rPr>
      </w:pPr>
      <w:r>
        <w:rPr>
          <w:lang w:eastAsia="zh-CN"/>
        </w:rPr>
        <w:t>Below</w:t>
      </w:r>
      <w:r w:rsidR="00F656D6">
        <w:rPr>
          <w:lang w:eastAsia="zh-CN"/>
        </w:rPr>
        <w:t xml:space="preserve"> we </w:t>
      </w:r>
      <w:r w:rsidR="00BC37FC">
        <w:rPr>
          <w:lang w:eastAsia="zh-CN"/>
        </w:rPr>
        <w:t xml:space="preserve">show some </w:t>
      </w:r>
      <w:r w:rsidR="005232B6">
        <w:rPr>
          <w:lang w:eastAsia="zh-CN"/>
        </w:rPr>
        <w:t xml:space="preserve">results for </w:t>
      </w:r>
      <w:r w:rsidR="00823A50" w:rsidRPr="00280865">
        <w:rPr>
          <w:lang w:eastAsia="zh-CN"/>
        </w:rPr>
        <w:t>CA-only Polar codes</w:t>
      </w:r>
      <w:r w:rsidR="00544B7C">
        <w:rPr>
          <w:lang w:eastAsia="zh-CN"/>
        </w:rPr>
        <w:t xml:space="preserve">. </w:t>
      </w:r>
      <w:r w:rsidR="00CB5216" w:rsidRPr="00625712">
        <w:rPr>
          <w:lang w:eastAsia="zh-CN"/>
        </w:rPr>
        <w:t>In order to show the best performance of path metric based early termination method, we carefully choose a threshold according to the current SNR, information block length and coding rate</w:t>
      </w:r>
      <w:r w:rsidR="00637CE7" w:rsidRPr="00280865">
        <w:rPr>
          <w:lang w:eastAsia="zh-CN"/>
        </w:rPr>
        <w:t xml:space="preserve">. </w:t>
      </w:r>
      <w:r w:rsidR="00022AA5">
        <w:rPr>
          <w:lang w:eastAsia="zh-CN"/>
        </w:rPr>
        <w:t>Even though</w:t>
      </w:r>
      <w:r w:rsidR="00A00610">
        <w:rPr>
          <w:lang w:eastAsia="zh-CN"/>
        </w:rPr>
        <w:t>,</w:t>
      </w:r>
      <w:r w:rsidR="007B2B43">
        <w:rPr>
          <w:lang w:eastAsia="zh-CN"/>
        </w:rPr>
        <w:t xml:space="preserve"> </w:t>
      </w:r>
      <w:r w:rsidR="00DE70B5">
        <w:rPr>
          <w:lang w:eastAsia="zh-CN"/>
        </w:rPr>
        <w:t xml:space="preserve">the BLER loss due to </w:t>
      </w:r>
      <w:r w:rsidR="007F3E7D">
        <w:rPr>
          <w:lang w:eastAsia="zh-CN"/>
        </w:rPr>
        <w:t>MDR</w:t>
      </w:r>
      <w:r w:rsidR="00FD7E5D">
        <w:rPr>
          <w:lang w:eastAsia="zh-CN"/>
        </w:rPr>
        <w:t xml:space="preserve"> is </w:t>
      </w:r>
      <w:r w:rsidR="00780981">
        <w:rPr>
          <w:lang w:eastAsia="zh-CN"/>
        </w:rPr>
        <w:t>significant</w:t>
      </w:r>
      <w:r w:rsidR="00FD7E5D">
        <w:rPr>
          <w:lang w:eastAsia="zh-CN"/>
        </w:rPr>
        <w:t>.</w:t>
      </w:r>
    </w:p>
    <w:p w:rsidR="00FD1B2E" w:rsidRDefault="00631436" w:rsidP="00280865">
      <w:pPr>
        <w:jc w:val="left"/>
        <w:rPr>
          <w:noProof/>
          <w:lang w:eastAsia="zh-CN"/>
        </w:rPr>
      </w:pPr>
      <w:r>
        <w:rPr>
          <w:noProof/>
        </w:rPr>
        <w:drawing>
          <wp:inline distT="0" distB="0" distL="0" distR="0">
            <wp:extent cx="2904134" cy="1923415"/>
            <wp:effectExtent l="0" t="0" r="0" b="635"/>
            <wp:docPr id="28" name="图片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7"/>
                    <pic:cNvPicPr/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445" cy="1940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7432">
        <w:rPr>
          <w:noProof/>
        </w:rPr>
        <w:drawing>
          <wp:inline distT="0" distB="0" distL="0" distR="0">
            <wp:extent cx="2830982" cy="1919935"/>
            <wp:effectExtent l="0" t="0" r="0" b="4445"/>
            <wp:docPr id="10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419" cy="1927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555" w:rsidRPr="00667D95" w:rsidRDefault="00512555" w:rsidP="00512555">
      <w:pPr>
        <w:pStyle w:val="Caption"/>
        <w:ind w:left="720"/>
        <w:jc w:val="center"/>
        <w:rPr>
          <w:color w:val="000000" w:themeColor="text1"/>
        </w:rPr>
      </w:pPr>
      <w:proofErr w:type="gramStart"/>
      <w:r w:rsidRPr="00667D95">
        <w:rPr>
          <w:color w:val="000000" w:themeColor="text1"/>
        </w:rPr>
        <w:lastRenderedPageBreak/>
        <w:t xml:space="preserve">Figure </w:t>
      </w:r>
      <w:r w:rsidR="0016462A">
        <w:rPr>
          <w:color w:val="000000" w:themeColor="text1"/>
        </w:rPr>
        <w:t>1</w:t>
      </w:r>
      <w:r w:rsidRPr="00667D95">
        <w:rPr>
          <w:color w:val="000000" w:themeColor="text1"/>
        </w:rPr>
        <w:t>.</w:t>
      </w:r>
      <w:proofErr w:type="gramEnd"/>
      <w:r w:rsidRPr="00667D95">
        <w:rPr>
          <w:color w:val="000000" w:themeColor="text1"/>
        </w:rPr>
        <w:t xml:space="preserve"> BLER Performance </w:t>
      </w:r>
      <w:r w:rsidR="00336503">
        <w:rPr>
          <w:color w:val="000000" w:themeColor="text1"/>
        </w:rPr>
        <w:t xml:space="preserve">loss </w:t>
      </w:r>
      <w:r w:rsidR="00551A4B">
        <w:rPr>
          <w:color w:val="000000" w:themeColor="text1"/>
        </w:rPr>
        <w:t>for CA-Polar with path metric-based early termination</w:t>
      </w:r>
    </w:p>
    <w:p w:rsidR="00142B25" w:rsidRDefault="00142B25" w:rsidP="00625712">
      <w:pPr>
        <w:autoSpaceDE/>
        <w:autoSpaceDN/>
        <w:adjustRightInd/>
        <w:snapToGrid/>
        <w:spacing w:after="0"/>
        <w:rPr>
          <w:i/>
          <w:color w:val="000000" w:themeColor="text1"/>
          <w:lang w:eastAsia="zh-CN"/>
        </w:rPr>
      </w:pPr>
      <w:r w:rsidRPr="002E1EE8">
        <w:rPr>
          <w:rFonts w:hint="eastAsia"/>
          <w:b/>
          <w:i/>
          <w:color w:val="000000" w:themeColor="text1"/>
          <w:lang w:eastAsia="zh-CN"/>
        </w:rPr>
        <w:t xml:space="preserve">Observation </w:t>
      </w:r>
      <w:r w:rsidR="009A4470">
        <w:rPr>
          <w:b/>
          <w:i/>
          <w:color w:val="000000" w:themeColor="text1"/>
          <w:lang w:eastAsia="zh-CN"/>
        </w:rPr>
        <w:t>2</w:t>
      </w:r>
      <w:r>
        <w:rPr>
          <w:b/>
          <w:i/>
          <w:color w:val="000000" w:themeColor="text1"/>
          <w:lang w:eastAsia="zh-CN"/>
        </w:rPr>
        <w:t xml:space="preserve">: </w:t>
      </w:r>
      <w:r w:rsidR="003F2D0D" w:rsidRPr="00625712">
        <w:rPr>
          <w:i/>
          <w:color w:val="000000" w:themeColor="text1"/>
          <w:lang w:eastAsia="zh-CN"/>
        </w:rPr>
        <w:t>Significant BLER loss is observed for path-metric based early termination. Distributed CRC bits are necessary for early termination</w:t>
      </w:r>
      <w:r>
        <w:rPr>
          <w:i/>
          <w:color w:val="000000" w:themeColor="text1"/>
          <w:lang w:eastAsia="zh-CN"/>
        </w:rPr>
        <w:t>.</w:t>
      </w:r>
      <w:r w:rsidR="00E43548">
        <w:rPr>
          <w:i/>
          <w:color w:val="000000" w:themeColor="text1"/>
          <w:lang w:eastAsia="zh-CN"/>
        </w:rPr>
        <w:t xml:space="preserve"> </w:t>
      </w:r>
    </w:p>
    <w:p w:rsidR="00D71144" w:rsidRDefault="00D71144" w:rsidP="00D71144">
      <w:pPr>
        <w:pStyle w:val="Heading1"/>
        <w:tabs>
          <w:tab w:val="clear" w:pos="4932"/>
          <w:tab w:val="num" w:pos="432"/>
        </w:tabs>
        <w:spacing w:before="120" w:after="120"/>
        <w:ind w:left="432"/>
      </w:pPr>
      <w:bookmarkStart w:id="4" w:name="_Ref477266525"/>
      <w:r>
        <w:t>Polar Code Design</w:t>
      </w:r>
    </w:p>
    <w:p w:rsidR="00625712" w:rsidRPr="00647B75" w:rsidRDefault="00625712" w:rsidP="00625712">
      <w:pPr>
        <w:pStyle w:val="Heading2"/>
      </w:pPr>
      <w:bookmarkStart w:id="5" w:name="_Ref481603957"/>
      <w:r>
        <w:t>PC-CA Polar Design</w:t>
      </w:r>
      <w:bookmarkEnd w:id="5"/>
    </w:p>
    <w:p w:rsidR="00625712" w:rsidRDefault="00625712" w:rsidP="00625712">
      <w:r>
        <w:rPr>
          <w:lang w:eastAsia="zh-CN"/>
        </w:rPr>
        <w:t>Following the proposal, we design a polar code with the PC bits and distributed CRC bits in [2] to maximize the benefit from the assistance bits.</w:t>
      </w:r>
    </w:p>
    <w:p w:rsidR="00625712" w:rsidRPr="00280865" w:rsidRDefault="001152C3" w:rsidP="00625712">
      <w:pPr>
        <w:jc w:val="center"/>
      </w:pPr>
      <w:r>
        <w:object w:dxaOrig="8985" w:dyaOrig="200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9.15pt;height:100.4pt" o:ole="">
            <v:imagedata r:id="rId10" o:title=""/>
          </v:shape>
          <o:OLEObject Type="Embed" ProgID="Visio.Drawing.11" ShapeID="_x0000_i1025" DrawAspect="Content" ObjectID="_1555517255" r:id="rId11"/>
        </w:object>
      </w:r>
    </w:p>
    <w:p w:rsidR="00625712" w:rsidRPr="00280865" w:rsidRDefault="00625712" w:rsidP="00625712">
      <w:pPr>
        <w:pStyle w:val="Caption"/>
        <w:jc w:val="center"/>
        <w:rPr>
          <w:color w:val="000000" w:themeColor="text1"/>
          <w:lang w:eastAsia="zh-CN"/>
        </w:rPr>
      </w:pPr>
      <w:r w:rsidRPr="00280865">
        <w:rPr>
          <w:color w:val="000000" w:themeColor="text1"/>
        </w:rPr>
        <w:t>Figure 2.</w:t>
      </w:r>
      <w:r w:rsidRPr="00280865">
        <w:rPr>
          <w:color w:val="000000" w:themeColor="text1"/>
        </w:rPr>
        <w:tab/>
      </w:r>
      <w:r w:rsidR="001152C3">
        <w:rPr>
          <w:color w:val="000000" w:themeColor="text1"/>
        </w:rPr>
        <w:t xml:space="preserve">Example of </w:t>
      </w:r>
      <w:r>
        <w:rPr>
          <w:rFonts w:hint="eastAsia"/>
          <w:color w:val="000000" w:themeColor="text1"/>
          <w:lang w:eastAsia="zh-CN"/>
        </w:rPr>
        <w:t>PC-</w:t>
      </w:r>
      <w:r w:rsidR="001152C3">
        <w:rPr>
          <w:color w:val="000000" w:themeColor="text1"/>
          <w:lang w:eastAsia="zh-CN"/>
        </w:rPr>
        <w:t>(D)</w:t>
      </w:r>
      <w:r>
        <w:rPr>
          <w:rFonts w:hint="eastAsia"/>
          <w:color w:val="000000" w:themeColor="text1"/>
          <w:lang w:eastAsia="zh-CN"/>
        </w:rPr>
        <w:t xml:space="preserve">CA </w:t>
      </w:r>
      <w:r w:rsidR="002C4C6B">
        <w:rPr>
          <w:color w:val="000000" w:themeColor="text1"/>
          <w:lang w:eastAsia="zh-CN"/>
        </w:rPr>
        <w:t xml:space="preserve">Polar Code </w:t>
      </w:r>
      <w:r>
        <w:rPr>
          <w:rFonts w:hint="eastAsia"/>
          <w:color w:val="000000" w:themeColor="text1"/>
          <w:lang w:eastAsia="zh-CN"/>
        </w:rPr>
        <w:t>Scheme</w:t>
      </w:r>
    </w:p>
    <w:p w:rsidR="00625712" w:rsidRDefault="00625712" w:rsidP="00625712">
      <w:pPr>
        <w:rPr>
          <w:lang w:eastAsia="zh-CN"/>
        </w:rPr>
      </w:pPr>
      <w:r>
        <w:rPr>
          <w:b/>
          <w:i/>
          <w:lang w:eastAsia="zh-CN"/>
        </w:rPr>
        <w:t>J+J</w:t>
      </w:r>
      <w:r>
        <w:rPr>
          <w:b/>
          <w:i/>
          <w:vertAlign w:val="subscript"/>
          <w:lang w:eastAsia="zh-CN"/>
        </w:rPr>
        <w:t>1</w:t>
      </w:r>
      <w:r>
        <w:rPr>
          <w:b/>
          <w:i/>
          <w:lang w:eastAsia="zh-CN"/>
        </w:rPr>
        <w:t>’</w:t>
      </w:r>
      <w:r>
        <w:rPr>
          <w:lang w:eastAsia="zh-CN"/>
        </w:rPr>
        <w:t xml:space="preserve"> are partially distributed CRC bits from one (</w:t>
      </w:r>
      <w:r>
        <w:rPr>
          <w:i/>
          <w:lang w:eastAsia="zh-CN"/>
        </w:rPr>
        <w:t>J+J</w:t>
      </w:r>
      <w:r>
        <w:rPr>
          <w:i/>
          <w:vertAlign w:val="subscript"/>
          <w:lang w:eastAsia="zh-CN"/>
        </w:rPr>
        <w:t>1</w:t>
      </w:r>
      <w:r>
        <w:rPr>
          <w:i/>
          <w:lang w:eastAsia="zh-CN"/>
        </w:rPr>
        <w:t>’</w:t>
      </w:r>
      <w:r>
        <w:rPr>
          <w:lang w:eastAsia="zh-CN"/>
        </w:rPr>
        <w:t xml:space="preserve">)-bit CRC polynomial for error detection and early termination: </w:t>
      </w:r>
    </w:p>
    <w:p w:rsidR="00625712" w:rsidRDefault="00625712" w:rsidP="00625712">
      <w:pPr>
        <w:pStyle w:val="ListParagraph"/>
        <w:numPr>
          <w:ilvl w:val="0"/>
          <w:numId w:val="5"/>
        </w:numPr>
        <w:spacing w:before="0" w:after="0"/>
        <w:rPr>
          <w:lang w:eastAsia="zh-CN"/>
        </w:rPr>
      </w:pPr>
      <w:r>
        <w:rPr>
          <w:lang w:eastAsia="zh-CN"/>
        </w:rPr>
        <w:t xml:space="preserve">Maximum number of CRC checks is limited to </w:t>
      </w:r>
      <w:r>
        <w:rPr>
          <w:b/>
          <w:i/>
          <w:lang w:eastAsia="zh-CN"/>
        </w:rPr>
        <w:t>T</w:t>
      </w:r>
      <w:r>
        <w:rPr>
          <w:lang w:eastAsia="zh-CN"/>
        </w:rPr>
        <w:t xml:space="preserve"> to secure a targeted FAR: e.g. </w:t>
      </w:r>
      <w:r>
        <w:rPr>
          <w:b/>
          <w:i/>
          <w:lang w:eastAsia="zh-CN"/>
        </w:rPr>
        <w:t>J+J</w:t>
      </w:r>
      <w:r>
        <w:rPr>
          <w:b/>
          <w:i/>
          <w:vertAlign w:val="subscript"/>
          <w:lang w:eastAsia="zh-CN"/>
        </w:rPr>
        <w:t>1</w:t>
      </w:r>
      <w:r>
        <w:rPr>
          <w:b/>
          <w:i/>
          <w:lang w:eastAsia="zh-CN"/>
        </w:rPr>
        <w:t>’=</w:t>
      </w:r>
      <w:r>
        <w:rPr>
          <w:b/>
          <w:lang w:eastAsia="zh-CN"/>
        </w:rPr>
        <w:t>19</w:t>
      </w:r>
      <w:r>
        <w:rPr>
          <w:lang w:eastAsia="zh-CN"/>
        </w:rPr>
        <w:t xml:space="preserve"> locks down a 16-bit FAR target with a list decoder with </w:t>
      </w:r>
      <w:r>
        <w:rPr>
          <w:b/>
          <w:i/>
          <w:lang w:eastAsia="zh-CN"/>
        </w:rPr>
        <w:t>T</w:t>
      </w:r>
      <w:r>
        <w:rPr>
          <w:rFonts w:hint="eastAsia"/>
          <w:lang w:eastAsia="zh-CN"/>
        </w:rPr>
        <w:t>≤</w:t>
      </w:r>
      <w:r>
        <w:rPr>
          <w:lang w:eastAsia="zh-CN"/>
        </w:rPr>
        <w:t>8.</w:t>
      </w:r>
    </w:p>
    <w:p w:rsidR="00625712" w:rsidRDefault="00625712" w:rsidP="00625712">
      <w:pPr>
        <w:pStyle w:val="ListParagraph"/>
        <w:numPr>
          <w:ilvl w:val="0"/>
          <w:numId w:val="5"/>
        </w:numPr>
        <w:spacing w:before="0" w:after="0"/>
        <w:rPr>
          <w:lang w:eastAsia="zh-CN"/>
        </w:rPr>
      </w:pPr>
      <w:r>
        <w:rPr>
          <w:b/>
          <w:i/>
          <w:lang w:eastAsia="zh-CN"/>
        </w:rPr>
        <w:t>J</w:t>
      </w:r>
      <w:r>
        <w:rPr>
          <w:b/>
          <w:i/>
          <w:vertAlign w:val="subscript"/>
          <w:lang w:eastAsia="zh-CN"/>
        </w:rPr>
        <w:t>1</w:t>
      </w:r>
      <w:r>
        <w:rPr>
          <w:b/>
          <w:i/>
          <w:lang w:eastAsia="zh-CN"/>
        </w:rPr>
        <w:t>’</w:t>
      </w:r>
      <w:r>
        <w:rPr>
          <w:b/>
          <w:lang w:eastAsia="zh-CN"/>
        </w:rPr>
        <w:t xml:space="preserve"> </w:t>
      </w:r>
      <w:r>
        <w:rPr>
          <w:lang w:eastAsia="zh-CN"/>
        </w:rPr>
        <w:t>CRC bits are distributed for early termination.</w:t>
      </w:r>
    </w:p>
    <w:p w:rsidR="00625712" w:rsidRDefault="00625712" w:rsidP="00625712">
      <w:pPr>
        <w:rPr>
          <w:lang w:eastAsia="zh-CN"/>
        </w:rPr>
      </w:pPr>
      <w:r>
        <w:rPr>
          <w:b/>
          <w:i/>
          <w:lang w:eastAsia="zh-CN"/>
        </w:rPr>
        <w:t>J</w:t>
      </w:r>
      <w:r>
        <w:rPr>
          <w:b/>
          <w:i/>
          <w:vertAlign w:val="subscript"/>
          <w:lang w:eastAsia="zh-CN"/>
        </w:rPr>
        <w:t>2</w:t>
      </w:r>
      <w:r>
        <w:rPr>
          <w:b/>
          <w:i/>
          <w:lang w:eastAsia="zh-CN"/>
        </w:rPr>
        <w:t xml:space="preserve">’+J” </w:t>
      </w:r>
      <w:r>
        <w:rPr>
          <w:lang w:eastAsia="zh-CN"/>
        </w:rPr>
        <w:t>are PC bits for error correction (path pruning)</w:t>
      </w:r>
    </w:p>
    <w:p w:rsidR="00625712" w:rsidRDefault="00625712" w:rsidP="00625712">
      <w:pPr>
        <w:pStyle w:val="ListParagraph"/>
        <w:numPr>
          <w:ilvl w:val="0"/>
          <w:numId w:val="5"/>
        </w:numPr>
        <w:spacing w:before="0" w:after="0"/>
        <w:rPr>
          <w:lang w:eastAsia="zh-CN"/>
        </w:rPr>
      </w:pPr>
      <w:r>
        <w:rPr>
          <w:b/>
          <w:i/>
          <w:lang w:eastAsia="zh-CN"/>
        </w:rPr>
        <w:t>J</w:t>
      </w:r>
      <w:r>
        <w:rPr>
          <w:b/>
          <w:i/>
          <w:vertAlign w:val="subscript"/>
          <w:lang w:eastAsia="zh-CN"/>
        </w:rPr>
        <w:t>2</w:t>
      </w:r>
      <w:r>
        <w:rPr>
          <w:b/>
          <w:i/>
          <w:lang w:eastAsia="zh-CN"/>
        </w:rPr>
        <w:t>’</w:t>
      </w:r>
      <w:r>
        <w:rPr>
          <w:lang w:eastAsia="zh-CN"/>
        </w:rPr>
        <w:t xml:space="preserve"> PC bits take the bit positions with a minimum row weigh (</w:t>
      </w:r>
      <w:r>
        <w:rPr>
          <w:i/>
          <w:lang w:eastAsia="zh-CN"/>
        </w:rPr>
        <w:t>w</w:t>
      </w:r>
      <w:r>
        <w:rPr>
          <w:i/>
          <w:vertAlign w:val="subscript"/>
          <w:lang w:eastAsia="zh-CN"/>
        </w:rPr>
        <w:t>min</w:t>
      </w:r>
      <w:r>
        <w:rPr>
          <w:lang w:eastAsia="zh-CN"/>
        </w:rPr>
        <w:t>) from the (</w:t>
      </w:r>
      <w:r>
        <w:rPr>
          <w:b/>
          <w:i/>
          <w:lang w:eastAsia="zh-CN"/>
        </w:rPr>
        <w:t>K+J+J</w:t>
      </w:r>
      <w:r>
        <w:rPr>
          <w:b/>
          <w:i/>
          <w:vertAlign w:val="subscript"/>
          <w:lang w:eastAsia="zh-CN"/>
        </w:rPr>
        <w:t>1</w:t>
      </w:r>
      <w:r>
        <w:rPr>
          <w:b/>
          <w:i/>
          <w:lang w:eastAsia="zh-CN"/>
        </w:rPr>
        <w:t>’+ J</w:t>
      </w:r>
      <w:r>
        <w:rPr>
          <w:b/>
          <w:i/>
          <w:vertAlign w:val="subscript"/>
          <w:lang w:eastAsia="zh-CN"/>
        </w:rPr>
        <w:t>2</w:t>
      </w:r>
      <w:r>
        <w:rPr>
          <w:b/>
          <w:i/>
          <w:lang w:eastAsia="zh-CN"/>
        </w:rPr>
        <w:t>’</w:t>
      </w:r>
      <w:r>
        <w:rPr>
          <w:lang w:eastAsia="zh-CN"/>
        </w:rPr>
        <w:t xml:space="preserve">) reliable bit set in </w:t>
      </w:r>
      <w:fldSimple w:instr=" REF _Ref480914543 \r \h  \* MERGEFORMAT ">
        <w:r w:rsidR="003E40A6">
          <w:rPr>
            <w:lang w:eastAsia="zh-CN"/>
          </w:rPr>
          <w:t>[2]</w:t>
        </w:r>
      </w:fldSimple>
      <w:r>
        <w:rPr>
          <w:lang w:eastAsia="zh-CN"/>
        </w:rPr>
        <w:t xml:space="preserve">. </w:t>
      </w:r>
    </w:p>
    <w:p w:rsidR="00625712" w:rsidRDefault="00625712" w:rsidP="00625712">
      <w:pPr>
        <w:pStyle w:val="ListParagraph"/>
        <w:numPr>
          <w:ilvl w:val="0"/>
          <w:numId w:val="5"/>
        </w:numPr>
        <w:spacing w:before="0" w:after="0"/>
        <w:rPr>
          <w:lang w:eastAsia="zh-CN"/>
        </w:rPr>
      </w:pPr>
      <w:r>
        <w:rPr>
          <w:b/>
          <w:i/>
          <w:lang w:eastAsia="zh-CN"/>
        </w:rPr>
        <w:t>J”</w:t>
      </w:r>
      <w:r>
        <w:rPr>
          <w:lang w:eastAsia="zh-CN"/>
        </w:rPr>
        <w:t xml:space="preserve"> PC bits take the bits positions from the </w:t>
      </w:r>
      <w:r>
        <w:rPr>
          <w:b/>
          <w:i/>
          <w:lang w:eastAsia="zh-CN"/>
        </w:rPr>
        <w:t>N-</w:t>
      </w:r>
      <w:r>
        <w:rPr>
          <w:lang w:eastAsia="zh-CN"/>
        </w:rPr>
        <w:t>(</w:t>
      </w:r>
      <w:r>
        <w:rPr>
          <w:b/>
          <w:i/>
          <w:lang w:eastAsia="zh-CN"/>
        </w:rPr>
        <w:t>K+J+J</w:t>
      </w:r>
      <w:r>
        <w:rPr>
          <w:b/>
          <w:i/>
          <w:vertAlign w:val="subscript"/>
          <w:lang w:eastAsia="zh-CN"/>
        </w:rPr>
        <w:t>1</w:t>
      </w:r>
      <w:r>
        <w:rPr>
          <w:b/>
          <w:i/>
          <w:lang w:eastAsia="zh-CN"/>
        </w:rPr>
        <w:t>’+ J</w:t>
      </w:r>
      <w:r>
        <w:rPr>
          <w:b/>
          <w:i/>
          <w:vertAlign w:val="subscript"/>
          <w:lang w:eastAsia="zh-CN"/>
        </w:rPr>
        <w:t>2</w:t>
      </w:r>
      <w:r>
        <w:rPr>
          <w:b/>
          <w:i/>
          <w:lang w:eastAsia="zh-CN"/>
        </w:rPr>
        <w:t>’</w:t>
      </w:r>
      <w:r>
        <w:rPr>
          <w:lang w:eastAsia="zh-CN"/>
        </w:rPr>
        <w:t>) unreliable bit set.</w:t>
      </w:r>
    </w:p>
    <w:p w:rsidR="00625712" w:rsidRDefault="00625712" w:rsidP="00625712">
      <w:pPr>
        <w:pStyle w:val="ListParagraph"/>
        <w:numPr>
          <w:ilvl w:val="0"/>
          <w:numId w:val="5"/>
        </w:numPr>
        <w:spacing w:before="0" w:after="0"/>
        <w:rPr>
          <w:lang w:eastAsia="zh-CN"/>
        </w:rPr>
      </w:pPr>
      <w:r>
        <w:rPr>
          <w:b/>
          <w:i/>
          <w:lang w:eastAsia="zh-CN"/>
        </w:rPr>
        <w:t>J</w:t>
      </w:r>
      <w:r>
        <w:rPr>
          <w:b/>
          <w:i/>
          <w:vertAlign w:val="subscript"/>
          <w:lang w:eastAsia="zh-CN"/>
        </w:rPr>
        <w:t>2</w:t>
      </w:r>
      <w:r>
        <w:rPr>
          <w:b/>
          <w:i/>
          <w:lang w:eastAsia="zh-CN"/>
        </w:rPr>
        <w:t>’+J”</w:t>
      </w:r>
      <w:r>
        <w:rPr>
          <w:b/>
          <w:lang w:eastAsia="zh-CN"/>
        </w:rPr>
        <w:t>=5.</w:t>
      </w:r>
    </w:p>
    <w:p w:rsidR="00625712" w:rsidRDefault="00625712" w:rsidP="00625712">
      <w:pPr>
        <w:rPr>
          <w:lang w:eastAsia="zh-CN"/>
        </w:rPr>
      </w:pPr>
      <w:r>
        <w:rPr>
          <w:lang w:eastAsia="zh-CN"/>
        </w:rPr>
        <w:t>Total, we have no more than 8 extra assistance bits on top of 16-bit CRC bits. The detailed steps can be found in Appendix B.</w:t>
      </w:r>
    </w:p>
    <w:p w:rsidR="00625712" w:rsidRDefault="00625712" w:rsidP="00625712">
      <w:pPr>
        <w:pStyle w:val="Heading2"/>
      </w:pPr>
      <w:r>
        <w:t>Distribution of J</w:t>
      </w:r>
      <w:r w:rsidRPr="00482E15">
        <w:rPr>
          <w:vertAlign w:val="subscript"/>
        </w:rPr>
        <w:t>1</w:t>
      </w:r>
      <w:r>
        <w:t>’ CRC bits</w:t>
      </w:r>
    </w:p>
    <w:p w:rsidR="00625712" w:rsidRDefault="00625712" w:rsidP="00625712">
      <w:r>
        <w:t xml:space="preserve">The </w:t>
      </w:r>
      <w:r w:rsidRPr="009832FD">
        <w:rPr>
          <w:i/>
        </w:rPr>
        <w:t>J</w:t>
      </w:r>
      <w:r>
        <w:rPr>
          <w:vertAlign w:val="subscript"/>
        </w:rPr>
        <w:t>1</w:t>
      </w:r>
      <w:r>
        <w:t xml:space="preserve">’ distributed CRC bits are used for an early termination. A labeling list decoder and multi-bit list decoder were proposed in [2] and [8] respectively to take advantage of an early termination. </w:t>
      </w:r>
    </w:p>
    <w:p w:rsidR="00C5761B" w:rsidRDefault="00625712" w:rsidP="00C5761B">
      <w:r>
        <w:t xml:space="preserve">Once the </w:t>
      </w:r>
      <w:r w:rsidRPr="00312840">
        <w:rPr>
          <w:i/>
        </w:rPr>
        <w:t>J</w:t>
      </w:r>
      <w:r>
        <w:t>+</w:t>
      </w:r>
      <w:r w:rsidRPr="00312840">
        <w:rPr>
          <w:i/>
        </w:rPr>
        <w:t>J</w:t>
      </w:r>
      <w:r>
        <w:rPr>
          <w:vertAlign w:val="subscript"/>
        </w:rPr>
        <w:t>1</w:t>
      </w:r>
      <w:r>
        <w:t xml:space="preserve">’ CRC bits are generated, </w:t>
      </w:r>
      <w:r w:rsidRPr="003F7934">
        <w:rPr>
          <w:i/>
        </w:rPr>
        <w:t>J</w:t>
      </w:r>
      <w:r>
        <w:rPr>
          <w:vertAlign w:val="subscript"/>
        </w:rPr>
        <w:t>1</w:t>
      </w:r>
      <w:r>
        <w:t>’ CRC bits will be placed on some bit positions scattering over an information block. The number (</w:t>
      </w:r>
      <w:r w:rsidRPr="00B348EB">
        <w:rPr>
          <w:i/>
        </w:rPr>
        <w:t>J</w:t>
      </w:r>
      <w:r>
        <w:rPr>
          <w:vertAlign w:val="subscript"/>
        </w:rPr>
        <w:t>1</w:t>
      </w:r>
      <w:r>
        <w:t>’) of the distributed CRC bits and their bit positions are both critical for the performance of early termination and FAR.</w:t>
      </w:r>
      <w:r w:rsidR="002F2134">
        <w:t xml:space="preserve"> </w:t>
      </w:r>
    </w:p>
    <w:p w:rsidR="00A733EC" w:rsidRDefault="00154BEF" w:rsidP="00B034DF">
      <w:pPr>
        <w:rPr>
          <w:lang w:eastAsia="zh-CN"/>
        </w:rPr>
      </w:pPr>
      <w:r>
        <w:t xml:space="preserve">In Appendix </w:t>
      </w:r>
      <w:r w:rsidR="006A333A">
        <w:t xml:space="preserve">C, </w:t>
      </w:r>
      <w:r w:rsidR="0080374E">
        <w:t xml:space="preserve">we </w:t>
      </w:r>
      <w:r w:rsidR="00C9597A">
        <w:t xml:space="preserve">showed that </w:t>
      </w:r>
      <w:r w:rsidR="00A23728">
        <w:t>t</w:t>
      </w:r>
      <w:r w:rsidR="00A23728" w:rsidRPr="00A23728">
        <w:t>he number</w:t>
      </w:r>
      <w:r w:rsidR="00F82AD5">
        <w:t xml:space="preserve"> and positions</w:t>
      </w:r>
      <w:r w:rsidR="00A23728" w:rsidRPr="00A23728">
        <w:t xml:space="preserve"> of the distributed CRC bits should be proportionally allocated to satisfy the targeted FAR and early termination ratio</w:t>
      </w:r>
      <w:r w:rsidR="00FB302E">
        <w:t xml:space="preserve">. </w:t>
      </w:r>
      <w:r w:rsidR="00472438">
        <w:t xml:space="preserve">Such </w:t>
      </w:r>
      <w:r w:rsidR="00773D0C">
        <w:t xml:space="preserve">a </w:t>
      </w:r>
      <w:r w:rsidR="00134BA4">
        <w:t>distribution</w:t>
      </w:r>
      <w:r w:rsidR="000F4AF2">
        <w:t xml:space="preserve"> </w:t>
      </w:r>
      <w:r w:rsidR="00686037">
        <w:t>must</w:t>
      </w:r>
      <w:r w:rsidR="000F4AF2">
        <w:t xml:space="preserve"> </w:t>
      </w:r>
      <w:r w:rsidR="004C76A3">
        <w:t xml:space="preserve">be carefully designed to consider </w:t>
      </w:r>
      <w:r w:rsidR="00EC4134">
        <w:t xml:space="preserve">the </w:t>
      </w:r>
      <w:r w:rsidR="00553817">
        <w:t>position</w:t>
      </w:r>
      <w:r w:rsidR="002A3F85">
        <w:t xml:space="preserve"> and</w:t>
      </w:r>
      <w:r w:rsidR="00553817">
        <w:t xml:space="preserve"> </w:t>
      </w:r>
      <w:r w:rsidR="00556F06">
        <w:t>reliability</w:t>
      </w:r>
      <w:r w:rsidR="00BE073E">
        <w:t xml:space="preserve"> of </w:t>
      </w:r>
      <w:r w:rsidR="005407FD">
        <w:t>each segment</w:t>
      </w:r>
      <w:r w:rsidR="000A465C">
        <w:t>.</w:t>
      </w:r>
    </w:p>
    <w:bookmarkEnd w:id="4"/>
    <w:p w:rsidR="00FD1B2E" w:rsidRDefault="00B85ABF" w:rsidP="00884378">
      <w:pPr>
        <w:pStyle w:val="Heading1"/>
        <w:tabs>
          <w:tab w:val="clear" w:pos="4932"/>
          <w:tab w:val="num" w:pos="432"/>
        </w:tabs>
        <w:spacing w:before="120" w:after="120"/>
        <w:ind w:left="432"/>
      </w:pPr>
      <w:r>
        <w:lastRenderedPageBreak/>
        <w:t>Evaluation</w:t>
      </w:r>
      <w:r w:rsidR="001B0E59">
        <w:t xml:space="preserve"> Results</w:t>
      </w:r>
      <w:r w:rsidR="00161975">
        <w:t xml:space="preserve"> </w:t>
      </w:r>
    </w:p>
    <w:p w:rsidR="00161975" w:rsidRDefault="00161975" w:rsidP="00161975">
      <w:pPr>
        <w:autoSpaceDE/>
        <w:autoSpaceDN/>
        <w:adjustRightInd/>
        <w:snapToGrid/>
        <w:spacing w:after="0"/>
        <w:jc w:val="left"/>
        <w:rPr>
          <w:color w:val="000000" w:themeColor="text1"/>
          <w:lang w:eastAsia="zh-CN"/>
        </w:rPr>
      </w:pPr>
      <w:r>
        <w:rPr>
          <w:rFonts w:hint="eastAsia"/>
          <w:color w:val="000000" w:themeColor="text1"/>
          <w:lang w:eastAsia="zh-CN"/>
        </w:rPr>
        <w:t xml:space="preserve">In the following, we compare </w:t>
      </w:r>
      <w:r>
        <w:rPr>
          <w:color w:val="000000" w:themeColor="text1"/>
          <w:lang w:eastAsia="zh-CN"/>
        </w:rPr>
        <w:t>two</w:t>
      </w:r>
      <w:r>
        <w:rPr>
          <w:rFonts w:hint="eastAsia"/>
          <w:color w:val="000000" w:themeColor="text1"/>
          <w:lang w:eastAsia="zh-CN"/>
        </w:rPr>
        <w:t xml:space="preserve"> different schemes </w:t>
      </w:r>
      <w:r>
        <w:rPr>
          <w:color w:val="000000" w:themeColor="text1"/>
          <w:lang w:eastAsia="zh-CN"/>
        </w:rPr>
        <w:t>with</w:t>
      </w:r>
      <w:r>
        <w:rPr>
          <w:rFonts w:hint="eastAsia"/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>different list size</w:t>
      </w:r>
      <w:r>
        <w:rPr>
          <w:rFonts w:hint="eastAsia"/>
          <w:color w:val="000000" w:themeColor="text1"/>
          <w:lang w:eastAsia="zh-CN"/>
        </w:rPr>
        <w:t>:</w:t>
      </w:r>
    </w:p>
    <w:p w:rsidR="00161975" w:rsidRDefault="00161975" w:rsidP="00161975">
      <w:pPr>
        <w:pStyle w:val="ListParagraph"/>
        <w:numPr>
          <w:ilvl w:val="0"/>
          <w:numId w:val="8"/>
        </w:numPr>
        <w:autoSpaceDE/>
        <w:autoSpaceDN/>
        <w:adjustRightInd/>
        <w:snapToGrid/>
        <w:spacing w:after="0"/>
        <w:jc w:val="left"/>
        <w:rPr>
          <w:color w:val="000000" w:themeColor="text1"/>
          <w:lang w:eastAsia="zh-CN"/>
        </w:rPr>
      </w:pPr>
      <w:r w:rsidRPr="00403BED">
        <w:rPr>
          <w:b/>
          <w:color w:val="000000" w:themeColor="text1"/>
          <w:lang w:eastAsia="zh-CN"/>
        </w:rPr>
        <w:t>CA-Polar</w:t>
      </w:r>
      <w:r w:rsidRPr="00403BED">
        <w:rPr>
          <w:color w:val="000000" w:themeColor="text1"/>
          <w:lang w:eastAsia="zh-CN"/>
        </w:rPr>
        <w:t>:</w:t>
      </w:r>
    </w:p>
    <w:p w:rsidR="00161975" w:rsidRPr="00205412" w:rsidRDefault="00161975" w:rsidP="00161975">
      <w:pPr>
        <w:pStyle w:val="ListParagraph"/>
        <w:numPr>
          <w:ilvl w:val="0"/>
          <w:numId w:val="5"/>
        </w:numPr>
        <w:rPr>
          <w:lang w:eastAsia="zh-CN"/>
        </w:rPr>
      </w:pPr>
      <w:r w:rsidRPr="00205412">
        <w:rPr>
          <w:lang w:eastAsia="zh-CN"/>
        </w:rPr>
        <w:t xml:space="preserve">19 (J)-bit CRC for both error correction and error detection. </w:t>
      </w:r>
    </w:p>
    <w:p w:rsidR="00161975" w:rsidRPr="00205412" w:rsidRDefault="00161975" w:rsidP="00161975">
      <w:pPr>
        <w:pStyle w:val="ListParagraph"/>
        <w:numPr>
          <w:ilvl w:val="1"/>
          <w:numId w:val="5"/>
        </w:numPr>
        <w:rPr>
          <w:lang w:eastAsia="zh-CN"/>
        </w:rPr>
      </w:pPr>
      <w:r w:rsidRPr="00205412">
        <w:rPr>
          <w:lang w:eastAsia="zh-CN"/>
        </w:rPr>
        <w:t>All CRC bits are attached at the end of unfrozen bit positions.</w:t>
      </w:r>
    </w:p>
    <w:p w:rsidR="00161975" w:rsidRPr="00205412" w:rsidRDefault="00161975" w:rsidP="00161975">
      <w:pPr>
        <w:pStyle w:val="ListParagraph"/>
        <w:numPr>
          <w:ilvl w:val="0"/>
          <w:numId w:val="5"/>
        </w:numPr>
        <w:rPr>
          <w:lang w:eastAsia="zh-CN"/>
        </w:rPr>
      </w:pPr>
      <w:r w:rsidRPr="00205412">
        <w:rPr>
          <w:lang w:eastAsia="zh-CN"/>
        </w:rPr>
        <w:t xml:space="preserve">Maximum T = 8 times CRC check is allowed for a CA-SCL decoder to ensure </w:t>
      </w:r>
      <w:r w:rsidRPr="002C1E17">
        <w:rPr>
          <w:lang w:eastAsia="zh-CN"/>
        </w:rPr>
        <w:t xml:space="preserve">the </w:t>
      </w:r>
      <w:r w:rsidRPr="00205412">
        <w:rPr>
          <w:lang w:eastAsia="zh-CN"/>
        </w:rPr>
        <w:t>FAR.</w:t>
      </w:r>
    </w:p>
    <w:p w:rsidR="00161975" w:rsidRDefault="00161975" w:rsidP="00161975">
      <w:pPr>
        <w:pStyle w:val="ListParagraph"/>
        <w:numPr>
          <w:ilvl w:val="0"/>
          <w:numId w:val="8"/>
        </w:numPr>
        <w:autoSpaceDE/>
        <w:autoSpaceDN/>
        <w:adjustRightInd/>
        <w:snapToGrid/>
        <w:spacing w:after="0"/>
        <w:jc w:val="left"/>
        <w:rPr>
          <w:lang w:eastAsia="zh-CN"/>
        </w:rPr>
      </w:pPr>
      <w:r w:rsidRPr="00403BED">
        <w:rPr>
          <w:b/>
          <w:lang w:eastAsia="zh-CN"/>
        </w:rPr>
        <w:t>PC-CA Polar</w:t>
      </w:r>
      <w:r w:rsidR="00146A53">
        <w:rPr>
          <w:b/>
          <w:lang w:eastAsia="zh-CN"/>
        </w:rPr>
        <w:t xml:space="preserve"> </w:t>
      </w:r>
      <w:r w:rsidR="002C650F">
        <w:rPr>
          <w:b/>
          <w:lang w:eastAsia="zh-CN"/>
        </w:rPr>
        <w:t>(with ET PC bits)</w:t>
      </w:r>
      <w:r w:rsidRPr="00190B82">
        <w:rPr>
          <w:rFonts w:hint="eastAsia"/>
          <w:lang w:eastAsia="zh-CN"/>
        </w:rPr>
        <w:t>:</w:t>
      </w:r>
    </w:p>
    <w:p w:rsidR="00161975" w:rsidRDefault="00161975" w:rsidP="00161975">
      <w:pPr>
        <w:pStyle w:val="ListParagraph"/>
        <w:numPr>
          <w:ilvl w:val="0"/>
          <w:numId w:val="5"/>
        </w:numPr>
        <w:rPr>
          <w:lang w:eastAsia="zh-CN"/>
        </w:rPr>
      </w:pPr>
      <w:r w:rsidRPr="00205412">
        <w:rPr>
          <w:lang w:eastAsia="zh-CN"/>
        </w:rPr>
        <w:t>19 (</w:t>
      </w:r>
      <w:r w:rsidRPr="00280865">
        <w:rPr>
          <w:b/>
          <w:i/>
          <w:lang w:eastAsia="zh-CN"/>
        </w:rPr>
        <w:t>J</w:t>
      </w:r>
      <w:r w:rsidR="003F567A" w:rsidRPr="00280865">
        <w:rPr>
          <w:b/>
          <w:i/>
          <w:lang w:eastAsia="zh-CN"/>
        </w:rPr>
        <w:t>+</w:t>
      </w:r>
      <w:r w:rsidR="00371B40" w:rsidRPr="00280865">
        <w:rPr>
          <w:b/>
          <w:i/>
          <w:lang w:eastAsia="zh-CN"/>
        </w:rPr>
        <w:t>J</w:t>
      </w:r>
      <w:r w:rsidR="009C39B6" w:rsidRPr="00280865">
        <w:rPr>
          <w:b/>
          <w:i/>
          <w:vertAlign w:val="subscript"/>
          <w:lang w:eastAsia="zh-CN"/>
        </w:rPr>
        <w:t>1</w:t>
      </w:r>
      <w:r w:rsidR="00371B40" w:rsidRPr="00280865">
        <w:rPr>
          <w:b/>
          <w:i/>
          <w:lang w:eastAsia="zh-CN"/>
        </w:rPr>
        <w:t>’</w:t>
      </w:r>
      <w:r w:rsidRPr="00205412">
        <w:rPr>
          <w:lang w:eastAsia="zh-CN"/>
        </w:rPr>
        <w:t xml:space="preserve">)-bit </w:t>
      </w:r>
      <w:r w:rsidR="00B84650">
        <w:rPr>
          <w:lang w:eastAsia="zh-CN"/>
        </w:rPr>
        <w:t xml:space="preserve">partially </w:t>
      </w:r>
      <w:r w:rsidRPr="00205412">
        <w:rPr>
          <w:lang w:eastAsia="zh-CN"/>
        </w:rPr>
        <w:t xml:space="preserve">distributed CRC </w:t>
      </w:r>
      <w:r w:rsidRPr="00190B82">
        <w:rPr>
          <w:rFonts w:hint="eastAsia"/>
          <w:lang w:eastAsia="zh-CN"/>
        </w:rPr>
        <w:t>for both error correction and error detection</w:t>
      </w:r>
    </w:p>
    <w:p w:rsidR="00161975" w:rsidRDefault="00161975" w:rsidP="00161975">
      <w:pPr>
        <w:pStyle w:val="ListParagraph"/>
        <w:numPr>
          <w:ilvl w:val="1"/>
          <w:numId w:val="5"/>
        </w:numPr>
        <w:rPr>
          <w:lang w:eastAsia="zh-CN"/>
        </w:rPr>
      </w:pPr>
      <w:r>
        <w:rPr>
          <w:lang w:eastAsia="zh-CN"/>
        </w:rPr>
        <w:t xml:space="preserve">Among them, </w:t>
      </w:r>
      <w:r w:rsidR="00DC0544" w:rsidRPr="00170F57">
        <w:rPr>
          <w:b/>
          <w:i/>
          <w:lang w:eastAsia="zh-CN"/>
        </w:rPr>
        <w:t>J</w:t>
      </w:r>
      <w:r w:rsidR="00DC0544" w:rsidRPr="00170F57">
        <w:rPr>
          <w:b/>
          <w:i/>
          <w:vertAlign w:val="subscript"/>
          <w:lang w:eastAsia="zh-CN"/>
        </w:rPr>
        <w:t>1</w:t>
      </w:r>
      <w:r w:rsidR="00DC0544" w:rsidRPr="00170F57">
        <w:rPr>
          <w:b/>
          <w:i/>
          <w:lang w:eastAsia="zh-CN"/>
        </w:rPr>
        <w:t>’</w:t>
      </w:r>
      <w:r w:rsidR="00DC0544">
        <w:rPr>
          <w:b/>
          <w:i/>
          <w:lang w:eastAsia="zh-CN"/>
        </w:rPr>
        <w:t>=</w:t>
      </w:r>
      <w:r>
        <w:rPr>
          <w:rFonts w:hint="eastAsia"/>
          <w:lang w:eastAsia="zh-CN"/>
        </w:rPr>
        <w:t>3</w:t>
      </w:r>
      <w:r>
        <w:rPr>
          <w:lang w:eastAsia="zh-CN"/>
        </w:rPr>
        <w:t xml:space="preserve"> bits are used also for early determination</w:t>
      </w:r>
    </w:p>
    <w:p w:rsidR="00161975" w:rsidRDefault="00880583" w:rsidP="00161975">
      <w:pPr>
        <w:pStyle w:val="ListParagraph"/>
        <w:numPr>
          <w:ilvl w:val="0"/>
          <w:numId w:val="5"/>
        </w:numPr>
        <w:rPr>
          <w:lang w:eastAsia="zh-CN"/>
        </w:rPr>
      </w:pPr>
      <w:r w:rsidRPr="00170F57">
        <w:rPr>
          <w:b/>
          <w:i/>
          <w:lang w:eastAsia="zh-CN"/>
        </w:rPr>
        <w:t>J</w:t>
      </w:r>
      <w:r w:rsidR="00F856F4">
        <w:rPr>
          <w:b/>
          <w:i/>
          <w:vertAlign w:val="subscript"/>
          <w:lang w:eastAsia="zh-CN"/>
        </w:rPr>
        <w:t>2</w:t>
      </w:r>
      <w:r w:rsidRPr="00170F57">
        <w:rPr>
          <w:b/>
          <w:i/>
          <w:lang w:eastAsia="zh-CN"/>
        </w:rPr>
        <w:t>’</w:t>
      </w:r>
      <w:r>
        <w:rPr>
          <w:b/>
          <w:i/>
          <w:lang w:eastAsia="zh-CN"/>
        </w:rPr>
        <w:t>+J”</w:t>
      </w:r>
      <w:r w:rsidR="00161975" w:rsidRPr="00AB3E23">
        <w:rPr>
          <w:lang w:eastAsia="zh-CN"/>
        </w:rPr>
        <w:t>-bit</w:t>
      </w:r>
      <w:r w:rsidR="00161975">
        <w:rPr>
          <w:lang w:eastAsia="zh-CN"/>
        </w:rPr>
        <w:t xml:space="preserve"> PC is used for either enhancing list gain or promote early termination</w:t>
      </w:r>
    </w:p>
    <w:p w:rsidR="00161975" w:rsidRDefault="008E08AE" w:rsidP="00161975">
      <w:pPr>
        <w:pStyle w:val="ListParagraph"/>
        <w:numPr>
          <w:ilvl w:val="1"/>
          <w:numId w:val="5"/>
        </w:numPr>
        <w:rPr>
          <w:lang w:eastAsia="zh-CN"/>
        </w:rPr>
      </w:pPr>
      <w:r w:rsidRPr="00170F57">
        <w:rPr>
          <w:b/>
          <w:i/>
          <w:lang w:eastAsia="zh-CN"/>
        </w:rPr>
        <w:t>J</w:t>
      </w:r>
      <w:r>
        <w:rPr>
          <w:b/>
          <w:i/>
          <w:vertAlign w:val="subscript"/>
          <w:lang w:eastAsia="zh-CN"/>
        </w:rPr>
        <w:t>2</w:t>
      </w:r>
      <w:r w:rsidRPr="00170F57">
        <w:rPr>
          <w:b/>
          <w:i/>
          <w:lang w:eastAsia="zh-CN"/>
        </w:rPr>
        <w:t>’</w:t>
      </w:r>
      <w:r>
        <w:rPr>
          <w:b/>
          <w:i/>
          <w:lang w:eastAsia="zh-CN"/>
        </w:rPr>
        <w:t>+J”</w:t>
      </w:r>
      <w:r>
        <w:rPr>
          <w:lang w:eastAsia="zh-CN"/>
        </w:rPr>
        <w:t>=5</w:t>
      </w:r>
    </w:p>
    <w:p w:rsidR="00161975" w:rsidRDefault="00161975" w:rsidP="00161975">
      <w:pPr>
        <w:pStyle w:val="ListParagraph"/>
        <w:numPr>
          <w:ilvl w:val="0"/>
          <w:numId w:val="5"/>
        </w:numPr>
        <w:rPr>
          <w:lang w:eastAsia="zh-CN"/>
        </w:rPr>
      </w:pPr>
      <w:r>
        <w:rPr>
          <w:lang w:eastAsia="zh-CN"/>
        </w:rPr>
        <w:t>M</w:t>
      </w:r>
      <w:r w:rsidRPr="00190B82">
        <w:rPr>
          <w:lang w:eastAsia="zh-CN"/>
        </w:rPr>
        <w:t xml:space="preserve">aximum </w:t>
      </w:r>
      <w:r w:rsidRPr="00205412">
        <w:rPr>
          <w:lang w:eastAsia="zh-CN"/>
        </w:rPr>
        <w:t xml:space="preserve">T </w:t>
      </w:r>
      <w:r w:rsidRPr="00190B82">
        <w:rPr>
          <w:rFonts w:hint="eastAsia"/>
          <w:lang w:eastAsia="zh-CN"/>
        </w:rPr>
        <w:t>=</w:t>
      </w:r>
      <w:r>
        <w:rPr>
          <w:lang w:eastAsia="zh-CN"/>
        </w:rPr>
        <w:t xml:space="preserve"> 8</w:t>
      </w:r>
      <w:r w:rsidRPr="00190B82">
        <w:rPr>
          <w:lang w:eastAsia="zh-CN"/>
        </w:rPr>
        <w:t xml:space="preserve"> times CRC check is allowed</w:t>
      </w:r>
      <w:r w:rsidRPr="00190B82">
        <w:rPr>
          <w:rFonts w:hint="eastAsia"/>
          <w:lang w:eastAsia="zh-CN"/>
        </w:rPr>
        <w:t xml:space="preserve"> to ensure the </w:t>
      </w:r>
      <w:r w:rsidRPr="00205412">
        <w:rPr>
          <w:lang w:eastAsia="zh-CN"/>
        </w:rPr>
        <w:t>FAR</w:t>
      </w:r>
      <w:r w:rsidRPr="00190B82">
        <w:rPr>
          <w:lang w:eastAsia="zh-CN"/>
        </w:rPr>
        <w:t>.</w:t>
      </w:r>
    </w:p>
    <w:p w:rsidR="00FD1B2E" w:rsidRDefault="001B0E59" w:rsidP="00884378">
      <w:pPr>
        <w:pStyle w:val="Heading2"/>
      </w:pPr>
      <w:r>
        <w:t>BLER Performance</w:t>
      </w:r>
    </w:p>
    <w:p w:rsidR="005330B8" w:rsidRPr="00667D95" w:rsidRDefault="005330B8" w:rsidP="005330B8">
      <w:pPr>
        <w:rPr>
          <w:color w:val="000000" w:themeColor="text1"/>
          <w:lang w:eastAsia="zh-CN"/>
        </w:rPr>
      </w:pPr>
      <w:r w:rsidRPr="00667D95">
        <w:rPr>
          <w:color w:val="000000" w:themeColor="text1"/>
          <w:u w:val="single"/>
          <w:lang w:eastAsia="zh-CN"/>
        </w:rPr>
        <w:t xml:space="preserve">Without </w:t>
      </w:r>
      <w:r w:rsidR="005534F2">
        <w:rPr>
          <w:color w:val="000000" w:themeColor="text1"/>
          <w:u w:val="single"/>
          <w:lang w:eastAsia="zh-CN"/>
        </w:rPr>
        <w:t xml:space="preserve">Rate-Matching </w:t>
      </w:r>
      <w:r w:rsidRPr="00667D95">
        <w:rPr>
          <w:color w:val="000000" w:themeColor="text1"/>
          <w:u w:val="single"/>
          <w:lang w:eastAsia="zh-CN"/>
        </w:rPr>
        <w:t>(Mother code length)</w:t>
      </w:r>
    </w:p>
    <w:p w:rsidR="005330B8" w:rsidRPr="00667D95" w:rsidRDefault="005330B8" w:rsidP="005330B8">
      <w:pPr>
        <w:rPr>
          <w:color w:val="000000" w:themeColor="text1"/>
          <w:lang w:eastAsia="zh-CN"/>
        </w:rPr>
      </w:pPr>
      <w:r w:rsidRPr="00667D95">
        <w:rPr>
          <w:color w:val="000000" w:themeColor="text1"/>
          <w:lang w:eastAsia="zh-CN"/>
        </w:rPr>
        <w:t xml:space="preserve">In Figure </w:t>
      </w:r>
      <w:r w:rsidR="005416BD">
        <w:rPr>
          <w:color w:val="000000" w:themeColor="text1"/>
          <w:lang w:eastAsia="zh-CN"/>
        </w:rPr>
        <w:t>3</w:t>
      </w:r>
      <w:r w:rsidRPr="00667D95">
        <w:rPr>
          <w:color w:val="000000" w:themeColor="text1"/>
          <w:lang w:eastAsia="zh-CN"/>
        </w:rPr>
        <w:t xml:space="preserve">, the required SNR to achieve a 0.001 BLER is plotted for different info block lengths and mother code lengths, i.e., no rate matching. </w:t>
      </w:r>
      <w:r w:rsidRPr="00667D95">
        <w:rPr>
          <w:color w:val="000000" w:themeColor="text1"/>
        </w:rPr>
        <w:t xml:space="preserve">The curves for CA-Polar are plotted in black, and the curves for PC-CA Polar are plotted in red, </w:t>
      </w:r>
      <w:r w:rsidR="00295449" w:rsidRPr="00667D95">
        <w:rPr>
          <w:color w:val="000000" w:themeColor="text1"/>
        </w:rPr>
        <w:t xml:space="preserve">the </w:t>
      </w:r>
      <w:r w:rsidR="00E06ED4">
        <w:rPr>
          <w:color w:val="000000" w:themeColor="text1"/>
        </w:rPr>
        <w:t>dash-dotted</w:t>
      </w:r>
      <w:r w:rsidR="00295449" w:rsidRPr="00667D95">
        <w:rPr>
          <w:color w:val="000000" w:themeColor="text1"/>
        </w:rPr>
        <w:t xml:space="preserve"> cu</w:t>
      </w:r>
      <w:r w:rsidR="00295449">
        <w:rPr>
          <w:color w:val="000000" w:themeColor="text1"/>
        </w:rPr>
        <w:t xml:space="preserve">rves are list </w:t>
      </w:r>
      <w:r w:rsidR="00AB245D">
        <w:rPr>
          <w:color w:val="000000" w:themeColor="text1"/>
        </w:rPr>
        <w:t>2</w:t>
      </w:r>
      <w:r w:rsidR="00295449">
        <w:rPr>
          <w:color w:val="000000" w:themeColor="text1"/>
        </w:rPr>
        <w:t xml:space="preserve">, </w:t>
      </w:r>
      <w:r w:rsidRPr="00667D95">
        <w:rPr>
          <w:color w:val="000000" w:themeColor="text1"/>
        </w:rPr>
        <w:t>the solid curves are list 8 and the dashed curves are list 32.</w:t>
      </w:r>
    </w:p>
    <w:p w:rsidR="005330B8" w:rsidRPr="00667D95" w:rsidRDefault="005B19D3" w:rsidP="005330B8">
      <w:pPr>
        <w:jc w:val="center"/>
        <w:rPr>
          <w:color w:val="000000" w:themeColor="text1"/>
          <w:lang w:eastAsia="zh-CN"/>
        </w:rPr>
      </w:pPr>
      <w:r>
        <w:rPr>
          <w:noProof/>
        </w:rPr>
        <w:drawing>
          <wp:inline distT="0" distB="0" distL="0" distR="0">
            <wp:extent cx="5274310" cy="3285845"/>
            <wp:effectExtent l="0" t="0" r="0" b="0"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8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0B8" w:rsidRPr="00667D95" w:rsidRDefault="005330B8" w:rsidP="005330B8">
      <w:pPr>
        <w:pStyle w:val="Caption"/>
        <w:ind w:left="720"/>
        <w:jc w:val="center"/>
        <w:rPr>
          <w:color w:val="000000" w:themeColor="text1"/>
        </w:rPr>
      </w:pPr>
      <w:r w:rsidRPr="00667D95">
        <w:rPr>
          <w:color w:val="000000" w:themeColor="text1"/>
        </w:rPr>
        <w:t xml:space="preserve">Figure </w:t>
      </w:r>
      <w:r w:rsidR="00364E26">
        <w:rPr>
          <w:color w:val="000000" w:themeColor="text1"/>
        </w:rPr>
        <w:t>3</w:t>
      </w:r>
      <w:r w:rsidRPr="00667D95">
        <w:rPr>
          <w:color w:val="000000" w:themeColor="text1"/>
        </w:rPr>
        <w:t>. BLER Performance for L ={</w:t>
      </w:r>
      <w:r w:rsidR="00FC1647">
        <w:rPr>
          <w:color w:val="000000" w:themeColor="text1"/>
        </w:rPr>
        <w:t>2,</w:t>
      </w:r>
      <w:r w:rsidRPr="00667D95">
        <w:rPr>
          <w:color w:val="000000" w:themeColor="text1"/>
        </w:rPr>
        <w:t>8,32}</w:t>
      </w:r>
      <w:r w:rsidR="00DC3161">
        <w:rPr>
          <w:color w:val="000000" w:themeColor="text1"/>
        </w:rPr>
        <w:t>, with</w:t>
      </w:r>
      <w:r w:rsidR="000E3AFF">
        <w:rPr>
          <w:color w:val="000000" w:themeColor="text1"/>
        </w:rPr>
        <w:t xml:space="preserve">out </w:t>
      </w:r>
      <w:r w:rsidR="00DC3161">
        <w:rPr>
          <w:color w:val="000000" w:themeColor="text1"/>
        </w:rPr>
        <w:t>rate</w:t>
      </w:r>
      <w:r w:rsidR="000E3AFF">
        <w:rPr>
          <w:color w:val="000000" w:themeColor="text1"/>
        </w:rPr>
        <w:t>-</w:t>
      </w:r>
      <w:r w:rsidR="00DC3161">
        <w:rPr>
          <w:color w:val="000000" w:themeColor="text1"/>
        </w:rPr>
        <w:t>matching</w:t>
      </w:r>
    </w:p>
    <w:p w:rsidR="005330B8" w:rsidRPr="00667D95" w:rsidRDefault="005330B8" w:rsidP="005330B8">
      <w:pPr>
        <w:rPr>
          <w:color w:val="000000" w:themeColor="text1"/>
        </w:rPr>
      </w:pPr>
      <w:r w:rsidRPr="00667D95">
        <w:rPr>
          <w:color w:val="000000" w:themeColor="text1"/>
        </w:rPr>
        <w:t>A CA-Polar code has smaller performance gain as the list size increases from 8 to 32 than PC-CA Polar</w:t>
      </w:r>
      <w:r w:rsidRPr="00667D95">
        <w:rPr>
          <w:color w:val="000000" w:themeColor="text1"/>
          <w:lang w:eastAsia="zh-CN"/>
        </w:rPr>
        <w:t>. With a list 32,</w:t>
      </w:r>
      <w:r w:rsidRPr="00667D95">
        <w:rPr>
          <w:color w:val="000000" w:themeColor="text1"/>
        </w:rPr>
        <w:t xml:space="preserve"> the coding gain</w:t>
      </w:r>
      <w:r w:rsidRPr="00667D95">
        <w:rPr>
          <w:color w:val="000000" w:themeColor="text1"/>
          <w:lang w:eastAsia="zh-CN"/>
        </w:rPr>
        <w:t xml:space="preserve"> of a PC-CA Polar</w:t>
      </w:r>
      <w:r w:rsidRPr="00667D95">
        <w:rPr>
          <w:color w:val="000000" w:themeColor="text1"/>
        </w:rPr>
        <w:t xml:space="preserve"> code over CA-Polar code can reach 0.3dB. Note that no rate-matching scheme is involved in the simulations in Figure </w:t>
      </w:r>
      <w:r w:rsidR="00604044">
        <w:rPr>
          <w:color w:val="000000" w:themeColor="text1"/>
        </w:rPr>
        <w:t>5</w:t>
      </w:r>
      <w:r w:rsidRPr="00667D95">
        <w:rPr>
          <w:color w:val="000000" w:themeColor="text1"/>
        </w:rPr>
        <w:t>.</w:t>
      </w:r>
    </w:p>
    <w:p w:rsidR="00B66045" w:rsidRPr="00667D95" w:rsidRDefault="00B66045" w:rsidP="00B66045">
      <w:pPr>
        <w:rPr>
          <w:color w:val="000000" w:themeColor="text1"/>
          <w:lang w:eastAsia="zh-CN"/>
        </w:rPr>
      </w:pPr>
      <w:r w:rsidRPr="00667D95">
        <w:rPr>
          <w:color w:val="000000" w:themeColor="text1"/>
          <w:u w:val="single"/>
          <w:lang w:eastAsia="zh-CN"/>
        </w:rPr>
        <w:t xml:space="preserve">With </w:t>
      </w:r>
      <w:r w:rsidR="00D907DE">
        <w:rPr>
          <w:color w:val="000000" w:themeColor="text1"/>
          <w:u w:val="single"/>
          <w:lang w:eastAsia="zh-CN"/>
        </w:rPr>
        <w:t>Rate Matching</w:t>
      </w:r>
      <w:r w:rsidR="005534F2">
        <w:rPr>
          <w:color w:val="000000" w:themeColor="text1"/>
          <w:u w:val="single"/>
          <w:lang w:eastAsia="zh-CN"/>
        </w:rPr>
        <w:t xml:space="preserve"> (</w:t>
      </w:r>
      <w:r w:rsidR="005534F2" w:rsidRPr="00667D95">
        <w:rPr>
          <w:color w:val="000000" w:themeColor="text1"/>
          <w:u w:val="single"/>
          <w:lang w:eastAsia="zh-CN"/>
        </w:rPr>
        <w:t>Puncturing/shortening</w:t>
      </w:r>
      <w:r w:rsidR="005534F2">
        <w:rPr>
          <w:color w:val="000000" w:themeColor="text1"/>
          <w:u w:val="single"/>
          <w:lang w:eastAsia="zh-CN"/>
        </w:rPr>
        <w:t>)</w:t>
      </w:r>
    </w:p>
    <w:p w:rsidR="00B66045" w:rsidRDefault="00B66045" w:rsidP="00C76EAC">
      <w:pPr>
        <w:rPr>
          <w:color w:val="000000" w:themeColor="text1"/>
          <w:lang w:eastAsia="zh-CN"/>
        </w:rPr>
      </w:pPr>
      <w:r>
        <w:rPr>
          <w:lang w:eastAsia="zh-CN"/>
        </w:rPr>
        <w:lastRenderedPageBreak/>
        <w:t xml:space="preserve">The </w:t>
      </w:r>
      <w:r w:rsidRPr="00667D95">
        <w:rPr>
          <w:color w:val="000000" w:themeColor="text1"/>
          <w:lang w:eastAsia="zh-CN"/>
        </w:rPr>
        <w:t>required SNR to achieve a 0.001 BLER is plotted for different info block lengths and code lengths</w:t>
      </w:r>
      <w:r>
        <w:rPr>
          <w:color w:val="000000" w:themeColor="text1"/>
          <w:lang w:eastAsia="zh-CN"/>
        </w:rPr>
        <w:t xml:space="preserve">, assuming </w:t>
      </w:r>
      <w:r w:rsidR="004B1651">
        <w:rPr>
          <w:color w:val="000000" w:themeColor="text1"/>
          <w:lang w:eastAsia="zh-CN"/>
        </w:rPr>
        <w:t>a mixture of</w:t>
      </w:r>
      <w:r>
        <w:rPr>
          <w:color w:val="000000" w:themeColor="text1"/>
          <w:lang w:eastAsia="zh-CN"/>
        </w:rPr>
        <w:t xml:space="preserve"> rate matching scheme</w:t>
      </w:r>
      <w:r w:rsidR="00AF3DCD">
        <w:rPr>
          <w:color w:val="000000" w:themeColor="text1"/>
          <w:lang w:eastAsia="zh-CN"/>
        </w:rPr>
        <w:t xml:space="preserve">s including </w:t>
      </w:r>
      <w:r w:rsidR="00514B63">
        <w:rPr>
          <w:color w:val="000000" w:themeColor="text1"/>
          <w:lang w:eastAsia="zh-CN"/>
        </w:rPr>
        <w:t>puncturing and shortening</w:t>
      </w:r>
      <w:r>
        <w:rPr>
          <w:color w:val="000000" w:themeColor="text1"/>
          <w:lang w:eastAsia="zh-CN"/>
        </w:rPr>
        <w:t>.</w:t>
      </w:r>
      <w:r w:rsidR="006E15B3">
        <w:rPr>
          <w:color w:val="000000" w:themeColor="text1"/>
          <w:lang w:eastAsia="zh-CN"/>
        </w:rPr>
        <w:t xml:space="preserve"> The overall performance </w:t>
      </w:r>
      <w:r w:rsidR="003475BF">
        <w:rPr>
          <w:color w:val="000000" w:themeColor="text1"/>
          <w:lang w:eastAsia="zh-CN"/>
        </w:rPr>
        <w:t xml:space="preserve">is better than </w:t>
      </w:r>
      <w:r w:rsidR="002F74A9">
        <w:rPr>
          <w:color w:val="000000" w:themeColor="text1"/>
          <w:lang w:eastAsia="zh-CN"/>
        </w:rPr>
        <w:t>any</w:t>
      </w:r>
      <w:r w:rsidR="006A4FA7">
        <w:rPr>
          <w:color w:val="000000" w:themeColor="text1"/>
          <w:lang w:eastAsia="zh-CN"/>
        </w:rPr>
        <w:t xml:space="preserve"> single</w:t>
      </w:r>
      <w:r w:rsidR="004E3FC5">
        <w:rPr>
          <w:color w:val="000000" w:themeColor="text1"/>
          <w:lang w:eastAsia="zh-CN"/>
        </w:rPr>
        <w:t xml:space="preserve"> rate-matching scheme.</w:t>
      </w:r>
      <w:r>
        <w:rPr>
          <w:color w:val="000000" w:themeColor="text1"/>
          <w:lang w:eastAsia="zh-CN"/>
        </w:rPr>
        <w:t xml:space="preserve"> It can be seen that, with </w:t>
      </w:r>
      <w:r w:rsidR="0060549E">
        <w:rPr>
          <w:color w:val="000000" w:themeColor="text1"/>
          <w:lang w:eastAsia="zh-CN"/>
        </w:rPr>
        <w:t>a hybrid rate matching scheme</w:t>
      </w:r>
      <w:r>
        <w:rPr>
          <w:color w:val="000000" w:themeColor="text1"/>
          <w:lang w:eastAsia="zh-CN"/>
        </w:rPr>
        <w:t xml:space="preserve">, </w:t>
      </w:r>
      <w:r w:rsidR="00D86122">
        <w:rPr>
          <w:color w:val="000000" w:themeColor="text1"/>
          <w:lang w:eastAsia="zh-CN"/>
        </w:rPr>
        <w:t xml:space="preserve">list </w:t>
      </w:r>
      <w:r>
        <w:rPr>
          <w:color w:val="000000" w:themeColor="text1"/>
          <w:lang w:eastAsia="zh-CN"/>
        </w:rPr>
        <w:t>gain can be observed with PCCA Polar codes</w:t>
      </w:r>
      <w:r w:rsidR="008C16CD">
        <w:rPr>
          <w:color w:val="000000" w:themeColor="text1"/>
          <w:lang w:eastAsia="zh-CN"/>
        </w:rPr>
        <w:t xml:space="preserve"> </w:t>
      </w:r>
      <w:r w:rsidR="0041334A">
        <w:rPr>
          <w:color w:val="000000" w:themeColor="text1"/>
          <w:lang w:eastAsia="zh-CN"/>
        </w:rPr>
        <w:t>over a wide range of information block lengths and code rates</w:t>
      </w:r>
      <w:r>
        <w:rPr>
          <w:color w:val="000000" w:themeColor="text1"/>
          <w:lang w:eastAsia="zh-CN"/>
        </w:rPr>
        <w:t>.</w:t>
      </w:r>
    </w:p>
    <w:p w:rsidR="00FD1B2E" w:rsidRDefault="004D67F0" w:rsidP="00884378">
      <w:pPr>
        <w:autoSpaceDE/>
        <w:autoSpaceDN/>
        <w:adjustRightInd/>
        <w:snapToGrid/>
        <w:spacing w:after="0"/>
        <w:jc w:val="center"/>
        <w:rPr>
          <w:color w:val="548DD4" w:themeColor="text2" w:themeTint="99"/>
        </w:rPr>
      </w:pPr>
      <w:r>
        <w:rPr>
          <w:noProof/>
        </w:rPr>
        <w:drawing>
          <wp:inline distT="0" distB="0" distL="0" distR="0">
            <wp:extent cx="5274310" cy="3291011"/>
            <wp:effectExtent l="0" t="0" r="0" b="0"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1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096" w:rsidRPr="00170F57" w:rsidRDefault="00D86096" w:rsidP="00D86096">
      <w:pPr>
        <w:pStyle w:val="Caption"/>
        <w:ind w:left="720"/>
        <w:jc w:val="center"/>
        <w:rPr>
          <w:color w:val="000000" w:themeColor="text1"/>
        </w:rPr>
      </w:pPr>
      <w:r w:rsidRPr="00667D95">
        <w:rPr>
          <w:color w:val="000000" w:themeColor="text1"/>
        </w:rPr>
        <w:t xml:space="preserve">Figure </w:t>
      </w:r>
      <w:r w:rsidR="0016762B">
        <w:rPr>
          <w:color w:val="000000" w:themeColor="text1"/>
        </w:rPr>
        <w:t>4</w:t>
      </w:r>
      <w:r w:rsidRPr="00667D95">
        <w:rPr>
          <w:color w:val="000000" w:themeColor="text1"/>
        </w:rPr>
        <w:t>. BLER Performance for L ={</w:t>
      </w:r>
      <w:r w:rsidR="00B26579">
        <w:rPr>
          <w:color w:val="000000" w:themeColor="text1"/>
        </w:rPr>
        <w:t>2,</w:t>
      </w:r>
      <w:r w:rsidRPr="00667D95">
        <w:rPr>
          <w:color w:val="000000" w:themeColor="text1"/>
        </w:rPr>
        <w:t>8,32}</w:t>
      </w:r>
      <w:r>
        <w:rPr>
          <w:color w:val="000000" w:themeColor="text1"/>
        </w:rPr>
        <w:t xml:space="preserve">, with </w:t>
      </w:r>
      <w:r w:rsidR="00030C1F">
        <w:rPr>
          <w:color w:val="000000" w:themeColor="text1"/>
        </w:rPr>
        <w:t>rate</w:t>
      </w:r>
      <w:r w:rsidR="000E3AFF">
        <w:rPr>
          <w:color w:val="000000" w:themeColor="text1"/>
        </w:rPr>
        <w:t>-</w:t>
      </w:r>
      <w:r w:rsidR="00030C1F">
        <w:rPr>
          <w:color w:val="000000" w:themeColor="text1"/>
        </w:rPr>
        <w:t>matching</w:t>
      </w:r>
    </w:p>
    <w:p w:rsidR="00FD1B2E" w:rsidRPr="00884378" w:rsidRDefault="00161975" w:rsidP="00884378">
      <w:pPr>
        <w:autoSpaceDE/>
        <w:autoSpaceDN/>
        <w:adjustRightInd/>
        <w:snapToGrid/>
        <w:spacing w:after="0"/>
        <w:jc w:val="left"/>
        <w:rPr>
          <w:i/>
        </w:rPr>
      </w:pPr>
      <w:r w:rsidRPr="008D59EE">
        <w:rPr>
          <w:b/>
          <w:i/>
          <w:lang w:eastAsia="zh-CN"/>
        </w:rPr>
        <w:t xml:space="preserve">Observation </w:t>
      </w:r>
      <w:r w:rsidR="00F3671B">
        <w:rPr>
          <w:b/>
          <w:i/>
          <w:lang w:eastAsia="zh-CN"/>
        </w:rPr>
        <w:t>3</w:t>
      </w:r>
      <w:r w:rsidRPr="008D59EE">
        <w:rPr>
          <w:i/>
          <w:lang w:eastAsia="zh-CN"/>
        </w:rPr>
        <w:t>: PC-CA Polar shows stable coding gain compare</w:t>
      </w:r>
      <w:r>
        <w:rPr>
          <w:i/>
          <w:lang w:eastAsia="zh-CN"/>
        </w:rPr>
        <w:t>d</w:t>
      </w:r>
      <w:r w:rsidRPr="008D59EE">
        <w:rPr>
          <w:i/>
          <w:lang w:eastAsia="zh-CN"/>
        </w:rPr>
        <w:t xml:space="preserve"> to CA-Polar in different comparison scenario including without rate-matching, combined with puncture and shorten, large list etc.</w:t>
      </w:r>
    </w:p>
    <w:p w:rsidR="00FD1B2E" w:rsidRDefault="00AE61CE" w:rsidP="00884378">
      <w:pPr>
        <w:pStyle w:val="Heading2"/>
      </w:pPr>
      <w:r>
        <w:t xml:space="preserve">FAR and </w:t>
      </w:r>
      <w:r w:rsidR="008D59EE">
        <w:t>Early Termination</w:t>
      </w:r>
      <w:r w:rsidR="00A80B4E">
        <w:t xml:space="preserve"> Ratio</w:t>
      </w:r>
    </w:p>
    <w:p w:rsidR="00FD1B2E" w:rsidRPr="00884378" w:rsidRDefault="00FE02F1" w:rsidP="00884378">
      <w:pPr>
        <w:rPr>
          <w:i/>
          <w:lang w:eastAsia="zh-CN"/>
        </w:rPr>
      </w:pPr>
      <w:r>
        <w:rPr>
          <w:lang w:eastAsia="zh-CN"/>
        </w:rPr>
        <w:t>T</w:t>
      </w:r>
      <w:r w:rsidR="00D1760E">
        <w:rPr>
          <w:lang w:eastAsia="zh-CN"/>
        </w:rPr>
        <w:t>o investigate the complexity-reduction brought by the early termination</w:t>
      </w:r>
      <w:r w:rsidR="00EF3C8D">
        <w:rPr>
          <w:lang w:eastAsia="zh-CN"/>
        </w:rPr>
        <w:t>,</w:t>
      </w:r>
      <w:r w:rsidR="00D1760E">
        <w:rPr>
          <w:rFonts w:hint="eastAsia"/>
          <w:lang w:eastAsia="zh-CN"/>
        </w:rPr>
        <w:t xml:space="preserve"> </w:t>
      </w:r>
      <w:r w:rsidR="00EF3C8D">
        <w:rPr>
          <w:lang w:eastAsia="zh-CN"/>
        </w:rPr>
        <w:t>t</w:t>
      </w:r>
      <w:r w:rsidR="00D1760E">
        <w:rPr>
          <w:lang w:eastAsia="zh-CN"/>
        </w:rPr>
        <w:t>he following parameters</w:t>
      </w:r>
      <w:r w:rsidR="00D1760E">
        <w:rPr>
          <w:rFonts w:hint="eastAsia"/>
          <w:lang w:eastAsia="zh-CN"/>
        </w:rPr>
        <w:t xml:space="preserve"> are defined as evaluation </w:t>
      </w:r>
      <w:r w:rsidR="00D1760E">
        <w:rPr>
          <w:lang w:eastAsia="zh-CN"/>
        </w:rPr>
        <w:t>criteria</w:t>
      </w:r>
      <w:r w:rsidR="00875927">
        <w:rPr>
          <w:lang w:eastAsia="zh-CN"/>
        </w:rPr>
        <w:t xml:space="preserve"> </w:t>
      </w:r>
      <w:r w:rsidR="00312CCA">
        <w:rPr>
          <w:rFonts w:hint="eastAsia"/>
          <w:lang w:eastAsia="zh-CN"/>
        </w:rPr>
        <w:t>[</w:t>
      </w:r>
      <w:r w:rsidR="00595DB5">
        <w:rPr>
          <w:lang w:eastAsia="zh-CN"/>
        </w:rPr>
        <w:t>2</w:t>
      </w:r>
      <w:r w:rsidR="00312CCA">
        <w:rPr>
          <w:rFonts w:hint="eastAsia"/>
          <w:lang w:eastAsia="zh-CN"/>
        </w:rPr>
        <w:t>]</w:t>
      </w:r>
      <w:r w:rsidR="00D1760E">
        <w:rPr>
          <w:lang w:eastAsia="zh-CN"/>
        </w:rPr>
        <w:t>:</w:t>
      </w:r>
    </w:p>
    <w:p w:rsidR="00FD1B2E" w:rsidRPr="00884378" w:rsidRDefault="00060945" w:rsidP="00625712">
      <w:pPr>
        <w:pStyle w:val="ListParagraph"/>
        <w:numPr>
          <w:ilvl w:val="0"/>
          <w:numId w:val="33"/>
        </w:numPr>
        <w:spacing w:line="200" w:lineRule="exact"/>
        <w:ind w:leftChars="200" w:left="860"/>
        <w:rPr>
          <w:i/>
          <w:lang w:eastAsia="zh-CN"/>
        </w:rPr>
      </w:pPr>
      <w:r w:rsidRPr="00884378">
        <w:rPr>
          <w:i/>
          <w:lang w:eastAsia="zh-CN"/>
        </w:rPr>
        <w:t>Early Termination Ratio (ETR)</w:t>
      </w:r>
    </w:p>
    <w:p w:rsidR="00C30904" w:rsidRPr="00884378" w:rsidRDefault="00060945" w:rsidP="00625712">
      <w:pPr>
        <w:spacing w:line="200" w:lineRule="exact"/>
        <w:ind w:leftChars="200" w:left="440" w:firstLine="420"/>
        <w:rPr>
          <w:i/>
          <w:lang w:eastAsia="zh-CN"/>
        </w:rPr>
      </w:pPr>
      <w:r w:rsidRPr="00884378">
        <w:rPr>
          <w:i/>
          <w:lang w:eastAsia="zh-CN"/>
        </w:rPr>
        <w:t>ETR = Early terminated decoding attempts / All decoding attempts</w:t>
      </w:r>
    </w:p>
    <w:p w:rsidR="00FD1B2E" w:rsidRPr="00884378" w:rsidRDefault="00060945" w:rsidP="00625712">
      <w:pPr>
        <w:pStyle w:val="ListParagraph"/>
        <w:numPr>
          <w:ilvl w:val="0"/>
          <w:numId w:val="33"/>
        </w:numPr>
        <w:spacing w:line="200" w:lineRule="exact"/>
        <w:ind w:leftChars="200" w:left="860"/>
        <w:rPr>
          <w:i/>
          <w:lang w:eastAsia="zh-CN"/>
        </w:rPr>
      </w:pPr>
      <w:r w:rsidRPr="00884378">
        <w:rPr>
          <w:i/>
          <w:lang w:eastAsia="zh-CN"/>
        </w:rPr>
        <w:t xml:space="preserve">Saved Computational Complexity Ratio in Early Terminated Decoding Attempts (SCCR in ETDA) </w:t>
      </w:r>
    </w:p>
    <w:p w:rsidR="00D72CDA" w:rsidRPr="00884378" w:rsidRDefault="00060945" w:rsidP="00625712">
      <w:pPr>
        <w:spacing w:line="200" w:lineRule="exact"/>
        <w:ind w:leftChars="391" w:left="860"/>
        <w:rPr>
          <w:i/>
          <w:lang w:eastAsia="zh-CN"/>
        </w:rPr>
      </w:pPr>
      <w:r w:rsidRPr="00884378">
        <w:rPr>
          <w:i/>
          <w:lang w:eastAsia="zh-CN"/>
        </w:rPr>
        <w:t>SCCR in ETDA = Remaining non-decoded non-frozen bits in all early terminated decoding attempts / All non-frozen bits in all early terminated decoding attempts</w:t>
      </w:r>
    </w:p>
    <w:p w:rsidR="00AA4B53" w:rsidRDefault="00AA4B53" w:rsidP="00625712">
      <w:pPr>
        <w:pStyle w:val="ListParagraph"/>
        <w:numPr>
          <w:ilvl w:val="0"/>
          <w:numId w:val="45"/>
        </w:numPr>
        <w:adjustRightInd/>
        <w:spacing w:before="0" w:after="120" w:line="200" w:lineRule="exact"/>
        <w:ind w:leftChars="200" w:left="860"/>
        <w:rPr>
          <w:i/>
          <w:iCs/>
          <w:sz w:val="20"/>
          <w:szCs w:val="20"/>
          <w:lang w:eastAsia="zh-CN"/>
        </w:rPr>
      </w:pPr>
      <w:r>
        <w:rPr>
          <w:i/>
          <w:iCs/>
          <w:lang w:eastAsia="zh-CN"/>
        </w:rPr>
        <w:t>Total Saved Computational Complexity Ratio (TSCCR)</w:t>
      </w:r>
    </w:p>
    <w:p w:rsidR="00AA4B53" w:rsidRDefault="00AA4B53" w:rsidP="00625712">
      <w:pPr>
        <w:spacing w:line="200" w:lineRule="exact"/>
        <w:ind w:leftChars="391" w:left="860"/>
        <w:rPr>
          <w:i/>
          <w:iCs/>
        </w:rPr>
      </w:pPr>
      <w:r>
        <w:rPr>
          <w:i/>
          <w:iCs/>
        </w:rPr>
        <w:t>TSCCR = Remaining non-decoded non-frozen bits in all early terminated decoding attempts / All non-frozen bits in all decoding attempts = ETR * SCCR in ETDA</w:t>
      </w:r>
    </w:p>
    <w:p w:rsidR="00247B68" w:rsidRDefault="00247B68" w:rsidP="008874D9">
      <w:pPr>
        <w:autoSpaceDE/>
        <w:autoSpaceDN/>
        <w:adjustRightInd/>
        <w:snapToGrid/>
        <w:spacing w:after="0"/>
        <w:jc w:val="left"/>
        <w:rPr>
          <w:lang w:eastAsia="zh-CN"/>
        </w:rPr>
      </w:pPr>
      <w:r>
        <w:rPr>
          <w:lang w:eastAsia="zh-CN"/>
        </w:rPr>
        <w:t xml:space="preserve">The false alarm rate </w:t>
      </w:r>
      <w:r w:rsidR="00BE11AF" w:rsidRPr="00667D95">
        <w:rPr>
          <w:color w:val="000000" w:themeColor="text1"/>
          <w:lang w:eastAsia="zh-CN"/>
        </w:rPr>
        <w:t xml:space="preserve">is plotted </w:t>
      </w:r>
      <w:r w:rsidR="00247C07">
        <w:rPr>
          <w:color w:val="000000" w:themeColor="text1"/>
          <w:lang w:eastAsia="zh-CN"/>
        </w:rPr>
        <w:t xml:space="preserve">in left </w:t>
      </w:r>
      <w:r w:rsidR="006A791F">
        <w:rPr>
          <w:color w:val="000000" w:themeColor="text1"/>
          <w:lang w:eastAsia="zh-CN"/>
        </w:rPr>
        <w:t xml:space="preserve">part </w:t>
      </w:r>
      <w:r w:rsidR="00247C07">
        <w:rPr>
          <w:color w:val="000000" w:themeColor="text1"/>
          <w:lang w:eastAsia="zh-CN"/>
        </w:rPr>
        <w:t xml:space="preserve">of Figure </w:t>
      </w:r>
      <w:r w:rsidR="002F3790">
        <w:rPr>
          <w:color w:val="000000" w:themeColor="text1"/>
          <w:lang w:eastAsia="zh-CN"/>
        </w:rPr>
        <w:t>5</w:t>
      </w:r>
      <w:r w:rsidR="00247C07">
        <w:rPr>
          <w:color w:val="000000" w:themeColor="text1"/>
          <w:lang w:eastAsia="zh-CN"/>
        </w:rPr>
        <w:t xml:space="preserve">, </w:t>
      </w:r>
      <w:r w:rsidR="00BE11AF" w:rsidRPr="00667D95">
        <w:rPr>
          <w:color w:val="000000" w:themeColor="text1"/>
          <w:lang w:eastAsia="zh-CN"/>
        </w:rPr>
        <w:t>for different info block lengths and code lengths</w:t>
      </w:r>
      <w:r w:rsidR="00157AE2">
        <w:rPr>
          <w:color w:val="000000" w:themeColor="text1"/>
          <w:lang w:eastAsia="zh-CN"/>
        </w:rPr>
        <w:t xml:space="preserve">, </w:t>
      </w:r>
      <w:r w:rsidR="00181127">
        <w:rPr>
          <w:color w:val="000000" w:themeColor="text1"/>
          <w:lang w:eastAsia="zh-CN"/>
        </w:rPr>
        <w:t xml:space="preserve">The FAR is measured </w:t>
      </w:r>
      <w:r w:rsidR="00157AE2">
        <w:rPr>
          <w:color w:val="000000" w:themeColor="text1"/>
          <w:lang w:eastAsia="zh-CN"/>
        </w:rPr>
        <w:t>in accordance with</w:t>
      </w:r>
      <w:r w:rsidR="000A3561">
        <w:rPr>
          <w:color w:val="000000" w:themeColor="text1"/>
          <w:lang w:eastAsia="zh-CN"/>
        </w:rPr>
        <w:t xml:space="preserve"> NR control </w:t>
      </w:r>
      <w:r w:rsidR="000D4317">
        <w:rPr>
          <w:color w:val="000000" w:themeColor="text1"/>
          <w:lang w:eastAsia="zh-CN"/>
        </w:rPr>
        <w:t xml:space="preserve">channel </w:t>
      </w:r>
      <w:r w:rsidR="000A3561">
        <w:rPr>
          <w:color w:val="000000" w:themeColor="text1"/>
          <w:lang w:eastAsia="zh-CN"/>
        </w:rPr>
        <w:t>simulation assumption</w:t>
      </w:r>
      <w:r w:rsidR="000A7A12">
        <w:rPr>
          <w:color w:val="000000" w:themeColor="text1"/>
          <w:lang w:eastAsia="zh-CN"/>
        </w:rPr>
        <w:t>, i.e.,</w:t>
      </w:r>
      <w:r w:rsidR="008A5398">
        <w:rPr>
          <w:color w:val="000000" w:themeColor="text1"/>
          <w:lang w:eastAsia="zh-CN"/>
        </w:rPr>
        <w:t xml:space="preserve"> </w:t>
      </w:r>
      <w:r w:rsidR="00B23D0F">
        <w:rPr>
          <w:color w:val="000000" w:themeColor="text1"/>
          <w:lang w:eastAsia="zh-CN"/>
        </w:rPr>
        <w:t>AWGN</w:t>
      </w:r>
      <w:r w:rsidR="00BF7F19">
        <w:rPr>
          <w:color w:val="000000" w:themeColor="text1"/>
          <w:lang w:eastAsia="zh-CN"/>
        </w:rPr>
        <w:t xml:space="preserve"> noise</w:t>
      </w:r>
      <w:r w:rsidR="00B23D0F">
        <w:rPr>
          <w:color w:val="000000" w:themeColor="text1"/>
          <w:lang w:eastAsia="zh-CN"/>
        </w:rPr>
        <w:t xml:space="preserve"> as input.</w:t>
      </w:r>
      <w:r w:rsidR="00CB551F">
        <w:rPr>
          <w:color w:val="000000" w:themeColor="text1"/>
          <w:lang w:eastAsia="zh-CN"/>
        </w:rPr>
        <w:t xml:space="preserve"> </w:t>
      </w:r>
      <w:r w:rsidR="007F2141">
        <w:rPr>
          <w:color w:val="000000" w:themeColor="text1"/>
          <w:lang w:eastAsia="zh-CN"/>
        </w:rPr>
        <w:t xml:space="preserve">The </w:t>
      </w:r>
      <w:r w:rsidR="00CF7D5B">
        <w:rPr>
          <w:color w:val="000000" w:themeColor="text1"/>
          <w:lang w:eastAsia="zh-CN"/>
        </w:rPr>
        <w:t xml:space="preserve">configuration is </w:t>
      </w:r>
      <w:r w:rsidR="0064126C">
        <w:rPr>
          <w:color w:val="000000" w:themeColor="text1"/>
          <w:lang w:eastAsia="zh-CN"/>
        </w:rPr>
        <w:t>19-bit</w:t>
      </w:r>
      <w:r w:rsidR="00B83CD1">
        <w:rPr>
          <w:color w:val="000000" w:themeColor="text1"/>
          <w:lang w:eastAsia="zh-CN"/>
        </w:rPr>
        <w:t xml:space="preserve"> distributed PC/CRC</w:t>
      </w:r>
      <w:r w:rsidR="007035C8">
        <w:rPr>
          <w:color w:val="000000" w:themeColor="text1"/>
          <w:lang w:eastAsia="zh-CN"/>
        </w:rPr>
        <w:t xml:space="preserve"> </w:t>
      </w:r>
      <w:r w:rsidR="006974CC">
        <w:rPr>
          <w:color w:val="000000" w:themeColor="text1"/>
          <w:lang w:eastAsia="zh-CN"/>
        </w:rPr>
        <w:t xml:space="preserve">in which 3 </w:t>
      </w:r>
      <w:r w:rsidR="00181802">
        <w:rPr>
          <w:color w:val="000000" w:themeColor="text1"/>
          <w:lang w:eastAsia="zh-CN"/>
        </w:rPr>
        <w:t>PC bits are scattered among the information bits</w:t>
      </w:r>
      <w:r w:rsidR="006A7FAF">
        <w:rPr>
          <w:color w:val="000000" w:themeColor="text1"/>
          <w:lang w:eastAsia="zh-CN"/>
        </w:rPr>
        <w:t>.</w:t>
      </w:r>
      <w:r w:rsidR="00181802">
        <w:rPr>
          <w:color w:val="000000" w:themeColor="text1"/>
          <w:lang w:eastAsia="zh-CN"/>
        </w:rPr>
        <w:t xml:space="preserve"> </w:t>
      </w:r>
      <w:r w:rsidR="009E636F">
        <w:rPr>
          <w:color w:val="000000" w:themeColor="text1"/>
          <w:lang w:eastAsia="zh-CN"/>
        </w:rPr>
        <w:t xml:space="preserve">It can be seen that </w:t>
      </w:r>
      <w:r w:rsidR="007035C8">
        <w:rPr>
          <w:color w:val="000000" w:themeColor="text1"/>
          <w:lang w:eastAsia="zh-CN"/>
        </w:rPr>
        <w:t xml:space="preserve">the FAR results can fulfill </w:t>
      </w:r>
      <w:r w:rsidR="000D083D">
        <w:rPr>
          <w:color w:val="000000" w:themeColor="text1"/>
          <w:lang w:eastAsia="zh-CN"/>
        </w:rPr>
        <w:t xml:space="preserve">the </w:t>
      </w:r>
      <w:r w:rsidR="00AF069A">
        <w:rPr>
          <w:color w:val="000000" w:themeColor="text1"/>
          <w:lang w:eastAsia="zh-CN"/>
        </w:rPr>
        <w:t>requirement</w:t>
      </w:r>
      <w:r w:rsidR="00822C00">
        <w:rPr>
          <w:color w:val="000000" w:themeColor="text1"/>
          <w:lang w:eastAsia="zh-CN"/>
        </w:rPr>
        <w:t xml:space="preserve">, </w:t>
      </w:r>
      <w:r w:rsidR="000F2567">
        <w:rPr>
          <w:color w:val="000000" w:themeColor="text1"/>
          <w:lang w:eastAsia="zh-CN"/>
        </w:rPr>
        <w:t xml:space="preserve">i.e., </w:t>
      </w:r>
      <w:r w:rsidR="00822C00">
        <w:rPr>
          <w:color w:val="000000" w:themeColor="text1"/>
          <w:lang w:eastAsia="zh-CN"/>
        </w:rPr>
        <w:t>below 2</w:t>
      </w:r>
      <w:r w:rsidR="00822C00" w:rsidRPr="00A1212F">
        <w:rPr>
          <w:rFonts w:hint="eastAsia"/>
          <w:color w:val="000000" w:themeColor="text1"/>
          <w:lang w:eastAsia="zh-CN"/>
        </w:rPr>
        <w:t>×</w:t>
      </w:r>
      <w:r w:rsidR="00822C00">
        <w:rPr>
          <w:rFonts w:hint="eastAsia"/>
          <w:color w:val="000000" w:themeColor="text1"/>
          <w:lang w:eastAsia="zh-CN"/>
        </w:rPr>
        <w:t>10</w:t>
      </w:r>
      <w:r w:rsidR="00060945" w:rsidRPr="00884378">
        <w:rPr>
          <w:color w:val="000000" w:themeColor="text1"/>
          <w:vertAlign w:val="superscript"/>
          <w:lang w:eastAsia="zh-CN"/>
        </w:rPr>
        <w:t>-5</w:t>
      </w:r>
      <w:r w:rsidR="00AF069A">
        <w:rPr>
          <w:color w:val="000000" w:themeColor="text1"/>
          <w:lang w:eastAsia="zh-CN"/>
        </w:rPr>
        <w:t>.</w:t>
      </w:r>
    </w:p>
    <w:p w:rsidR="00E54F24" w:rsidRPr="00667D95" w:rsidRDefault="00631436" w:rsidP="00625712">
      <w:pPr>
        <w:jc w:val="left"/>
        <w:rPr>
          <w:color w:val="000000" w:themeColor="text1"/>
          <w:lang w:eastAsia="zh-CN"/>
        </w:rPr>
      </w:pPr>
      <w:r w:rsidRPr="00884378">
        <w:rPr>
          <w:noProof/>
        </w:rPr>
        <w:lastRenderedPageBreak/>
        <w:drawing>
          <wp:inline distT="0" distB="0" distL="0" distR="0">
            <wp:extent cx="2889250" cy="1779577"/>
            <wp:effectExtent l="0" t="0" r="0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108" cy="1798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27AF2" w:rsidRPr="00227AF2">
        <w:rPr>
          <w:noProof/>
          <w:lang w:eastAsia="zh-CN"/>
        </w:rPr>
        <w:t xml:space="preserve"> </w:t>
      </w:r>
      <w:r w:rsidR="00227AF2">
        <w:rPr>
          <w:noProof/>
        </w:rPr>
        <w:drawing>
          <wp:inline distT="0" distB="0" distL="0" distR="0">
            <wp:extent cx="2793748" cy="1740478"/>
            <wp:effectExtent l="0" t="0" r="0" b="0"/>
            <wp:docPr id="1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355" cy="1743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62BE" w:rsidRPr="00667D95" w:rsidRDefault="00E062BE" w:rsidP="00E062BE">
      <w:pPr>
        <w:pStyle w:val="Caption"/>
        <w:ind w:left="720"/>
        <w:jc w:val="center"/>
        <w:rPr>
          <w:color w:val="000000" w:themeColor="text1"/>
        </w:rPr>
      </w:pPr>
      <w:r w:rsidRPr="00667D95">
        <w:rPr>
          <w:color w:val="000000" w:themeColor="text1"/>
        </w:rPr>
        <w:t xml:space="preserve">Figure </w:t>
      </w:r>
      <w:r w:rsidR="002F3790">
        <w:rPr>
          <w:color w:val="000000" w:themeColor="text1"/>
        </w:rPr>
        <w:t>5</w:t>
      </w:r>
      <w:r w:rsidRPr="00667D95">
        <w:rPr>
          <w:color w:val="000000" w:themeColor="text1"/>
        </w:rPr>
        <w:t xml:space="preserve">. </w:t>
      </w:r>
      <w:r w:rsidR="00242CC4">
        <w:rPr>
          <w:color w:val="000000" w:themeColor="text1"/>
        </w:rPr>
        <w:t>FAR</w:t>
      </w:r>
      <w:r w:rsidRPr="00667D95">
        <w:rPr>
          <w:color w:val="000000" w:themeColor="text1"/>
        </w:rPr>
        <w:t xml:space="preserve"> </w:t>
      </w:r>
      <w:r w:rsidR="006211C7">
        <w:rPr>
          <w:color w:val="000000" w:themeColor="text1"/>
        </w:rPr>
        <w:t xml:space="preserve">and ET performance </w:t>
      </w:r>
      <w:r w:rsidR="00C46FAC">
        <w:rPr>
          <w:color w:val="000000" w:themeColor="text1"/>
        </w:rPr>
        <w:t xml:space="preserve">by </w:t>
      </w:r>
      <w:r w:rsidR="00633E98">
        <w:rPr>
          <w:color w:val="000000" w:themeColor="text1"/>
        </w:rPr>
        <w:t>PCCA Polar codes</w:t>
      </w:r>
      <w:r w:rsidR="00C46FAC">
        <w:rPr>
          <w:color w:val="000000" w:themeColor="text1"/>
        </w:rPr>
        <w:t xml:space="preserve"> </w:t>
      </w:r>
      <w:r w:rsidR="006211C7">
        <w:rPr>
          <w:color w:val="000000" w:themeColor="text1"/>
        </w:rPr>
        <w:t>(L=8)</w:t>
      </w:r>
    </w:p>
    <w:p w:rsidR="009308F9" w:rsidRPr="00A84E71" w:rsidRDefault="00E54F24" w:rsidP="00274849">
      <w:pPr>
        <w:autoSpaceDE/>
        <w:autoSpaceDN/>
        <w:adjustRightInd/>
        <w:snapToGrid/>
        <w:spacing w:after="0"/>
        <w:jc w:val="left"/>
        <w:rPr>
          <w:lang w:eastAsia="zh-CN"/>
        </w:rPr>
      </w:pPr>
      <w:r>
        <w:rPr>
          <w:lang w:eastAsia="zh-CN"/>
        </w:rPr>
        <w:t xml:space="preserve">The </w:t>
      </w:r>
      <w:r w:rsidR="0046650D">
        <w:rPr>
          <w:lang w:eastAsia="zh-CN"/>
        </w:rPr>
        <w:t xml:space="preserve">total saved </w:t>
      </w:r>
      <w:r w:rsidR="0031793C">
        <w:rPr>
          <w:lang w:eastAsia="zh-CN"/>
        </w:rPr>
        <w:t xml:space="preserve">computational complexity </w:t>
      </w:r>
      <w:r w:rsidR="00BE56F8">
        <w:rPr>
          <w:lang w:eastAsia="zh-CN"/>
        </w:rPr>
        <w:t xml:space="preserve">ratio (TSCCR) due to </w:t>
      </w:r>
      <w:r w:rsidR="00DA2B3B">
        <w:rPr>
          <w:lang w:eastAsia="zh-CN"/>
        </w:rPr>
        <w:t>early termination ratio</w:t>
      </w:r>
      <w:r>
        <w:rPr>
          <w:lang w:eastAsia="zh-CN"/>
        </w:rPr>
        <w:t xml:space="preserve"> </w:t>
      </w:r>
      <w:r w:rsidRPr="00A84E71">
        <w:rPr>
          <w:lang w:eastAsia="zh-CN"/>
        </w:rPr>
        <w:t>is</w:t>
      </w:r>
      <w:r w:rsidR="00AB115E">
        <w:rPr>
          <w:lang w:eastAsia="zh-CN"/>
        </w:rPr>
        <w:t xml:space="preserve"> also plotted </w:t>
      </w:r>
      <w:r w:rsidR="00A84E71">
        <w:rPr>
          <w:lang w:eastAsia="zh-CN"/>
        </w:rPr>
        <w:t>i</w:t>
      </w:r>
      <w:r w:rsidR="00731EB5">
        <w:rPr>
          <w:lang w:eastAsia="zh-CN"/>
        </w:rPr>
        <w:t xml:space="preserve">n the right side of Figure </w:t>
      </w:r>
      <w:r w:rsidR="00250641">
        <w:rPr>
          <w:lang w:eastAsia="zh-CN"/>
        </w:rPr>
        <w:t>5</w:t>
      </w:r>
      <w:r w:rsidR="00731EB5">
        <w:rPr>
          <w:lang w:eastAsia="zh-CN"/>
        </w:rPr>
        <w:t xml:space="preserve">, </w:t>
      </w:r>
      <w:r w:rsidR="0011232E" w:rsidRPr="00A84E71">
        <w:rPr>
          <w:lang w:eastAsia="zh-CN"/>
        </w:rPr>
        <w:t>for different info block lengths and code lengths</w:t>
      </w:r>
      <w:r w:rsidR="00B252B0" w:rsidRPr="00A84E71">
        <w:rPr>
          <w:lang w:eastAsia="zh-CN"/>
        </w:rPr>
        <w:t>.</w:t>
      </w:r>
      <w:r w:rsidR="00A92828" w:rsidRPr="00A84E71">
        <w:rPr>
          <w:lang w:eastAsia="zh-CN"/>
        </w:rPr>
        <w:t xml:space="preserve"> </w:t>
      </w:r>
      <w:r w:rsidR="0055755D" w:rsidRPr="00A84E71">
        <w:rPr>
          <w:lang w:eastAsia="zh-CN"/>
        </w:rPr>
        <w:t xml:space="preserve">It can be seen that, </w:t>
      </w:r>
      <w:r w:rsidR="008214FE" w:rsidRPr="00A84E71">
        <w:rPr>
          <w:lang w:eastAsia="zh-CN"/>
        </w:rPr>
        <w:t xml:space="preserve">about 30% to </w:t>
      </w:r>
      <w:r w:rsidR="00E35136">
        <w:rPr>
          <w:lang w:eastAsia="zh-CN"/>
        </w:rPr>
        <w:t>5</w:t>
      </w:r>
      <w:r w:rsidR="008214FE" w:rsidRPr="00A84E71">
        <w:rPr>
          <w:lang w:eastAsia="zh-CN"/>
        </w:rPr>
        <w:t xml:space="preserve">0% </w:t>
      </w:r>
      <w:r w:rsidR="008A714F" w:rsidRPr="00A84E71">
        <w:rPr>
          <w:lang w:eastAsia="zh-CN"/>
        </w:rPr>
        <w:t xml:space="preserve">power saving can be achieved </w:t>
      </w:r>
      <w:r w:rsidR="0034733F" w:rsidRPr="00A84E71">
        <w:rPr>
          <w:lang w:eastAsia="zh-CN"/>
        </w:rPr>
        <w:t>by early termination.</w:t>
      </w:r>
    </w:p>
    <w:p w:rsidR="006C5E8D" w:rsidRPr="0063656C" w:rsidRDefault="006C5E8D" w:rsidP="006C5E8D">
      <w:pPr>
        <w:autoSpaceDE/>
        <w:autoSpaceDN/>
        <w:adjustRightInd/>
        <w:snapToGrid/>
        <w:spacing w:after="0"/>
        <w:rPr>
          <w:b/>
          <w:color w:val="000000" w:themeColor="text1"/>
          <w:lang w:eastAsia="zh-CN"/>
        </w:rPr>
      </w:pPr>
      <w:r w:rsidRPr="002E1EE8">
        <w:rPr>
          <w:rFonts w:hint="eastAsia"/>
          <w:b/>
          <w:i/>
          <w:color w:val="000000" w:themeColor="text1"/>
          <w:lang w:eastAsia="zh-CN"/>
        </w:rPr>
        <w:t xml:space="preserve">Observation </w:t>
      </w:r>
      <w:r>
        <w:rPr>
          <w:b/>
          <w:i/>
          <w:color w:val="000000" w:themeColor="text1"/>
          <w:lang w:eastAsia="zh-CN"/>
        </w:rPr>
        <w:t xml:space="preserve">4: </w:t>
      </w:r>
      <w:r>
        <w:rPr>
          <w:i/>
          <w:color w:val="000000" w:themeColor="text1"/>
          <w:lang w:eastAsia="zh-CN"/>
        </w:rPr>
        <w:t xml:space="preserve">PC-CA polar </w:t>
      </w:r>
      <w:r w:rsidRPr="00A3114F">
        <w:rPr>
          <w:i/>
          <w:lang w:eastAsia="zh-CN"/>
        </w:rPr>
        <w:t>can support early termination</w:t>
      </w:r>
      <w:r w:rsidR="008D0CAF">
        <w:rPr>
          <w:i/>
          <w:lang w:eastAsia="zh-CN"/>
        </w:rPr>
        <w:t xml:space="preserve"> with distributed CRC design</w:t>
      </w:r>
      <w:r>
        <w:rPr>
          <w:i/>
          <w:lang w:eastAsia="zh-CN"/>
        </w:rPr>
        <w:t xml:space="preserve"> to achiev</w:t>
      </w:r>
      <w:r w:rsidR="00500733">
        <w:rPr>
          <w:i/>
          <w:lang w:eastAsia="zh-CN"/>
        </w:rPr>
        <w:t>e</w:t>
      </w:r>
      <w:r>
        <w:rPr>
          <w:i/>
          <w:lang w:eastAsia="zh-CN"/>
        </w:rPr>
        <w:t xml:space="preserve"> </w:t>
      </w:r>
      <w:r w:rsidRPr="00625712">
        <w:rPr>
          <w:i/>
          <w:color w:val="000000" w:themeColor="text1"/>
          <w:lang w:eastAsia="zh-CN"/>
        </w:rPr>
        <w:t xml:space="preserve">30% to 50% </w:t>
      </w:r>
      <w:r w:rsidRPr="00625712">
        <w:rPr>
          <w:i/>
          <w:lang w:eastAsia="zh-CN"/>
        </w:rPr>
        <w:t>power saving</w:t>
      </w:r>
      <w:r w:rsidRPr="00A3114F">
        <w:rPr>
          <w:i/>
          <w:lang w:eastAsia="zh-CN"/>
        </w:rPr>
        <w:t xml:space="preserve"> with low complexity</w:t>
      </w:r>
      <w:r>
        <w:rPr>
          <w:i/>
          <w:lang w:eastAsia="zh-CN"/>
        </w:rPr>
        <w:t xml:space="preserve"> and guaranteed FAR performance.</w:t>
      </w:r>
    </w:p>
    <w:p w:rsidR="00CC06C7" w:rsidRDefault="00431A8B" w:rsidP="00CC06C7">
      <w:pPr>
        <w:pStyle w:val="Heading1"/>
        <w:tabs>
          <w:tab w:val="clear" w:pos="4932"/>
          <w:tab w:val="num" w:pos="432"/>
        </w:tabs>
        <w:spacing w:before="120" w:after="120"/>
        <w:ind w:left="432"/>
      </w:pPr>
      <w:r>
        <w:t>Distributed</w:t>
      </w:r>
      <w:r w:rsidR="005979D8">
        <w:t xml:space="preserve"> CRC </w:t>
      </w:r>
      <w:r w:rsidR="00560C02">
        <w:t>Polar Codes</w:t>
      </w:r>
    </w:p>
    <w:p w:rsidR="00C9408D" w:rsidRDefault="00C9408D" w:rsidP="00C9408D">
      <w:r>
        <w:rPr>
          <w:lang w:eastAsia="zh-CN"/>
        </w:rPr>
        <w:t xml:space="preserve">A distributed or interleaved CRC polar code is proposed in </w:t>
      </w:r>
      <w:r w:rsidR="00C778DD">
        <w:rPr>
          <w:lang w:eastAsia="zh-CN"/>
        </w:rPr>
        <w:fldChar w:fldCharType="begin"/>
      </w:r>
      <w:r>
        <w:rPr>
          <w:lang w:eastAsia="zh-CN"/>
        </w:rPr>
        <w:instrText xml:space="preserve"> REF _Ref481606769 \r \h </w:instrText>
      </w:r>
      <w:r w:rsidR="00C778DD">
        <w:rPr>
          <w:lang w:eastAsia="zh-CN"/>
        </w:rPr>
      </w:r>
      <w:r w:rsidR="00C778DD">
        <w:rPr>
          <w:lang w:eastAsia="zh-CN"/>
        </w:rPr>
        <w:fldChar w:fldCharType="separate"/>
      </w:r>
      <w:r w:rsidR="003E40A6">
        <w:rPr>
          <w:lang w:eastAsia="zh-CN"/>
        </w:rPr>
        <w:t>[7</w:t>
      </w:r>
      <w:proofErr w:type="gramStart"/>
      <w:r w:rsidR="003E40A6">
        <w:rPr>
          <w:lang w:eastAsia="zh-CN"/>
        </w:rPr>
        <w:t>]</w:t>
      </w:r>
      <w:proofErr w:type="gramEnd"/>
      <w:r w:rsidR="00C778DD">
        <w:rPr>
          <w:lang w:eastAsia="zh-CN"/>
        </w:rPr>
        <w:fldChar w:fldCharType="end"/>
      </w:r>
      <w:r w:rsidR="00C778DD">
        <w:rPr>
          <w:lang w:eastAsia="zh-CN"/>
        </w:rPr>
        <w:fldChar w:fldCharType="begin"/>
      </w:r>
      <w:r>
        <w:rPr>
          <w:lang w:eastAsia="zh-CN"/>
        </w:rPr>
        <w:instrText xml:space="preserve"> REF _Ref481606771 \r \h </w:instrText>
      </w:r>
      <w:r w:rsidR="00C778DD">
        <w:rPr>
          <w:lang w:eastAsia="zh-CN"/>
        </w:rPr>
      </w:r>
      <w:r w:rsidR="00C778DD">
        <w:rPr>
          <w:lang w:eastAsia="zh-CN"/>
        </w:rPr>
        <w:fldChar w:fldCharType="separate"/>
      </w:r>
      <w:r w:rsidR="003E40A6">
        <w:rPr>
          <w:lang w:eastAsia="zh-CN"/>
        </w:rPr>
        <w:t>[8]</w:t>
      </w:r>
      <w:r w:rsidR="00C778DD">
        <w:rPr>
          <w:lang w:eastAsia="zh-CN"/>
        </w:rPr>
        <w:fldChar w:fldCharType="end"/>
      </w:r>
      <w:r>
        <w:rPr>
          <w:lang w:eastAsia="zh-CN"/>
        </w:rPr>
        <w:t xml:space="preserve">. After a permutation of the CRC generator matrix, some parity check bits are relocated in the middle of an information block. According to [6], a decoder can treat them in different ways: as information bits for error detection or as dynamic frozen bits, PC bits, for error correction. Moreover, it was noted in [7] that about 30% complexity can be saved due to the early termination, which makes much sense in blind detection of PDCCH. Nevertheless, distributed CRC </w:t>
      </w:r>
      <w:r w:rsidR="005F05C1">
        <w:rPr>
          <w:lang w:eastAsia="zh-CN"/>
        </w:rPr>
        <w:t>Polar code</w:t>
      </w:r>
      <w:r w:rsidR="00E054F5">
        <w:rPr>
          <w:lang w:eastAsia="zh-CN"/>
        </w:rPr>
        <w:t>s</w:t>
      </w:r>
      <w:r>
        <w:rPr>
          <w:lang w:eastAsia="zh-CN"/>
        </w:rPr>
        <w:t xml:space="preserve"> </w:t>
      </w:r>
      <w:r w:rsidR="001D394F">
        <w:rPr>
          <w:lang w:eastAsia="zh-CN"/>
        </w:rPr>
        <w:t>require</w:t>
      </w:r>
      <w:r>
        <w:rPr>
          <w:lang w:eastAsia="zh-CN"/>
        </w:rPr>
        <w:t xml:space="preserve"> an interleaver for each given information block length (K).</w:t>
      </w:r>
      <w:r>
        <w:t xml:space="preserve"> Since only interleaving is introduced within CRC encoded </w:t>
      </w:r>
      <w:r w:rsidR="00606749">
        <w:t>bits</w:t>
      </w:r>
      <w:r>
        <w:t xml:space="preserve"> before polar encoding, BLER and FAR (type I</w:t>
      </w:r>
      <w:r>
        <w:rPr>
          <w:rStyle w:val="FootnoteReference"/>
        </w:rPr>
        <w:footnoteReference w:id="1"/>
      </w:r>
      <w:r>
        <w:t>) performance should be similar to CA-Polar.</w:t>
      </w:r>
    </w:p>
    <w:p w:rsidR="00342804" w:rsidRDefault="009B4243" w:rsidP="00342804">
      <w:pPr>
        <w:rPr>
          <w:lang w:eastAsia="zh-CN"/>
        </w:rPr>
      </w:pPr>
      <w:r>
        <w:rPr>
          <w:lang w:eastAsia="zh-CN"/>
        </w:rPr>
        <w:t>T</w:t>
      </w:r>
      <w:r w:rsidR="00342804">
        <w:rPr>
          <w:lang w:eastAsia="zh-CN"/>
        </w:rPr>
        <w:t>he FAR</w:t>
      </w:r>
      <w:r w:rsidR="008A61A6">
        <w:rPr>
          <w:lang w:eastAsia="zh-CN"/>
        </w:rPr>
        <w:t xml:space="preserve"> and early termination saving</w:t>
      </w:r>
      <w:r w:rsidR="00737D31">
        <w:rPr>
          <w:lang w:eastAsia="zh-CN"/>
        </w:rPr>
        <w:t xml:space="preserve"> for Distributed CRC Polar code is shown below:</w:t>
      </w:r>
    </w:p>
    <w:p w:rsidR="00342804" w:rsidRDefault="00342804" w:rsidP="00342804">
      <w:pPr>
        <w:wordWrap w:val="0"/>
        <w:ind w:right="110"/>
        <w:jc w:val="left"/>
      </w:pPr>
      <w:r>
        <w:rPr>
          <w:noProof/>
        </w:rPr>
        <w:drawing>
          <wp:inline distT="0" distB="0" distL="0" distR="0">
            <wp:extent cx="2798618" cy="1743513"/>
            <wp:effectExtent l="0" t="0" r="0" b="0"/>
            <wp:docPr id="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853" cy="176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D5982">
        <w:rPr>
          <w:noProof/>
          <w:lang w:eastAsia="zh-CN"/>
        </w:rPr>
        <w:t xml:space="preserve"> </w:t>
      </w:r>
      <w:r>
        <w:rPr>
          <w:noProof/>
        </w:rPr>
        <w:drawing>
          <wp:inline distT="0" distB="0" distL="0" distR="0">
            <wp:extent cx="2793076" cy="1740059"/>
            <wp:effectExtent l="0" t="0" r="0" b="0"/>
            <wp:docPr id="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628" cy="1761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2804" w:rsidRDefault="00342804" w:rsidP="00342804">
      <w:pPr>
        <w:pStyle w:val="Caption"/>
        <w:ind w:left="720"/>
        <w:jc w:val="center"/>
        <w:rPr>
          <w:color w:val="000000" w:themeColor="text1"/>
        </w:rPr>
      </w:pPr>
      <w:r w:rsidRPr="00667D95">
        <w:rPr>
          <w:color w:val="000000" w:themeColor="text1"/>
        </w:rPr>
        <w:t xml:space="preserve">Figure </w:t>
      </w:r>
      <w:r w:rsidR="007567EB">
        <w:rPr>
          <w:color w:val="000000" w:themeColor="text1"/>
        </w:rPr>
        <w:t>6</w:t>
      </w:r>
      <w:r w:rsidRPr="00667D95">
        <w:rPr>
          <w:color w:val="000000" w:themeColor="text1"/>
        </w:rPr>
        <w:t xml:space="preserve">. </w:t>
      </w:r>
      <w:r>
        <w:rPr>
          <w:color w:val="000000" w:themeColor="text1"/>
        </w:rPr>
        <w:t>FAR</w:t>
      </w:r>
      <w:r w:rsidRPr="00667D95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and ET performance by </w:t>
      </w:r>
      <w:r w:rsidR="00ED1FE4">
        <w:rPr>
          <w:color w:val="000000" w:themeColor="text1"/>
        </w:rPr>
        <w:t>Distributed CRC Polar codes</w:t>
      </w:r>
      <w:r>
        <w:rPr>
          <w:color w:val="000000" w:themeColor="text1"/>
        </w:rPr>
        <w:t xml:space="preserve"> (L=8)</w:t>
      </w:r>
    </w:p>
    <w:p w:rsidR="00695F72" w:rsidRPr="0063656C" w:rsidRDefault="00695F72" w:rsidP="00695F72">
      <w:pPr>
        <w:autoSpaceDE/>
        <w:autoSpaceDN/>
        <w:adjustRightInd/>
        <w:snapToGrid/>
        <w:spacing w:after="0"/>
        <w:rPr>
          <w:b/>
          <w:color w:val="000000" w:themeColor="text1"/>
          <w:lang w:eastAsia="zh-CN"/>
        </w:rPr>
      </w:pPr>
      <w:r w:rsidRPr="002E1EE8">
        <w:rPr>
          <w:rFonts w:hint="eastAsia"/>
          <w:b/>
          <w:i/>
          <w:color w:val="000000" w:themeColor="text1"/>
          <w:lang w:eastAsia="zh-CN"/>
        </w:rPr>
        <w:lastRenderedPageBreak/>
        <w:t xml:space="preserve">Observation </w:t>
      </w:r>
      <w:r w:rsidR="00833C1E">
        <w:rPr>
          <w:b/>
          <w:i/>
          <w:color w:val="000000" w:themeColor="text1"/>
          <w:lang w:eastAsia="zh-CN"/>
        </w:rPr>
        <w:t>5</w:t>
      </w:r>
      <w:r>
        <w:rPr>
          <w:b/>
          <w:i/>
          <w:color w:val="000000" w:themeColor="text1"/>
          <w:lang w:eastAsia="zh-CN"/>
        </w:rPr>
        <w:t xml:space="preserve">: </w:t>
      </w:r>
      <w:r w:rsidR="007E6EAF">
        <w:rPr>
          <w:i/>
          <w:lang w:eastAsia="zh-CN"/>
        </w:rPr>
        <w:t>Distributed CRC</w:t>
      </w:r>
      <w:r w:rsidRPr="00875C4F">
        <w:rPr>
          <w:i/>
          <w:lang w:eastAsia="zh-CN"/>
        </w:rPr>
        <w:t xml:space="preserve"> Polar code</w:t>
      </w:r>
      <w:r>
        <w:rPr>
          <w:i/>
          <w:lang w:eastAsia="zh-CN"/>
        </w:rPr>
        <w:t xml:space="preserve"> </w:t>
      </w:r>
      <w:r w:rsidR="00E04F82">
        <w:rPr>
          <w:i/>
          <w:lang w:eastAsia="zh-CN"/>
        </w:rPr>
        <w:t>can support early termination without BLER and</w:t>
      </w:r>
      <w:r>
        <w:rPr>
          <w:i/>
          <w:lang w:eastAsia="zh-CN"/>
        </w:rPr>
        <w:t xml:space="preserve"> FAR </w:t>
      </w:r>
      <w:r w:rsidR="00121FBA">
        <w:rPr>
          <w:i/>
          <w:lang w:eastAsia="zh-CN"/>
        </w:rPr>
        <w:t>loss</w:t>
      </w:r>
      <w:r>
        <w:rPr>
          <w:i/>
          <w:lang w:eastAsia="zh-CN"/>
        </w:rPr>
        <w:t>.</w:t>
      </w:r>
    </w:p>
    <w:p w:rsidR="007B44A0" w:rsidRDefault="00CD3FA3" w:rsidP="007B44A0">
      <w:pPr>
        <w:pStyle w:val="Heading1"/>
        <w:tabs>
          <w:tab w:val="clear" w:pos="4932"/>
          <w:tab w:val="num" w:pos="432"/>
        </w:tabs>
        <w:spacing w:before="120" w:after="120"/>
        <w:ind w:left="432"/>
      </w:pPr>
      <w:r>
        <w:t xml:space="preserve"> </w:t>
      </w:r>
      <w:r w:rsidR="001A0F52">
        <w:t>“</w:t>
      </w:r>
      <w:r w:rsidR="00193A02">
        <w:t>Simple</w:t>
      </w:r>
      <w:r w:rsidR="001A0F52">
        <w:t xml:space="preserve"> PC”</w:t>
      </w:r>
      <w:r w:rsidR="007B44A0">
        <w:t xml:space="preserve"> Polar Codes</w:t>
      </w:r>
    </w:p>
    <w:p w:rsidR="00320861" w:rsidRDefault="00024706" w:rsidP="00024706">
      <w:pPr>
        <w:rPr>
          <w:lang w:eastAsia="zh-CN"/>
        </w:rPr>
      </w:pPr>
      <w:r>
        <w:rPr>
          <w:lang w:eastAsia="zh-CN"/>
        </w:rPr>
        <w:t xml:space="preserve">A </w:t>
      </w:r>
      <w:r w:rsidR="00660E45">
        <w:rPr>
          <w:lang w:eastAsia="zh-CN"/>
        </w:rPr>
        <w:t xml:space="preserve">distributed “simple parity check” Polar code is proposed in </w:t>
      </w:r>
      <w:r w:rsidR="00C778DD">
        <w:rPr>
          <w:lang w:eastAsia="zh-CN"/>
        </w:rPr>
        <w:fldChar w:fldCharType="begin"/>
      </w:r>
      <w:r w:rsidR="00DD146B">
        <w:rPr>
          <w:lang w:eastAsia="zh-CN"/>
        </w:rPr>
        <w:instrText xml:space="preserve"> REF _Ref481760720 \r \h </w:instrText>
      </w:r>
      <w:r w:rsidR="00C778DD">
        <w:rPr>
          <w:lang w:eastAsia="zh-CN"/>
        </w:rPr>
      </w:r>
      <w:r w:rsidR="00C778DD">
        <w:rPr>
          <w:lang w:eastAsia="zh-CN"/>
        </w:rPr>
        <w:fldChar w:fldCharType="separate"/>
      </w:r>
      <w:r w:rsidR="003E40A6">
        <w:rPr>
          <w:lang w:eastAsia="zh-CN"/>
        </w:rPr>
        <w:t>[11]</w:t>
      </w:r>
      <w:r w:rsidR="00C778DD">
        <w:rPr>
          <w:lang w:eastAsia="zh-CN"/>
        </w:rPr>
        <w:fldChar w:fldCharType="end"/>
      </w:r>
      <w:r w:rsidR="00E15A26">
        <w:rPr>
          <w:lang w:eastAsia="zh-CN"/>
        </w:rPr>
        <w:t>.</w:t>
      </w:r>
      <w:r w:rsidR="00DD146B">
        <w:rPr>
          <w:lang w:eastAsia="zh-CN"/>
        </w:rPr>
        <w:t xml:space="preserve"> </w:t>
      </w:r>
      <w:r w:rsidR="000C61E7" w:rsidRPr="000C61E7">
        <w:rPr>
          <w:lang w:eastAsia="zh-CN"/>
        </w:rPr>
        <w:t xml:space="preserve">The information block </w:t>
      </w:r>
      <w:r w:rsidR="0026678E">
        <w:rPr>
          <w:lang w:eastAsia="zh-CN"/>
        </w:rPr>
        <w:t>is</w:t>
      </w:r>
      <w:r w:rsidR="000C61E7" w:rsidRPr="000C61E7">
        <w:rPr>
          <w:lang w:eastAsia="zh-CN"/>
        </w:rPr>
        <w:t xml:space="preserve"> divided into three </w:t>
      </w:r>
      <w:r w:rsidR="00FF1B94">
        <w:rPr>
          <w:lang w:eastAsia="zh-CN"/>
        </w:rPr>
        <w:t>segments</w:t>
      </w:r>
      <w:r w:rsidR="000C61E7" w:rsidRPr="000C61E7">
        <w:rPr>
          <w:lang w:eastAsia="zh-CN"/>
        </w:rPr>
        <w:t xml:space="preserve"> with (approximately) the same number of bits. Three single parity check bits </w:t>
      </w:r>
      <w:r w:rsidR="00320861">
        <w:rPr>
          <w:lang w:eastAsia="zh-CN"/>
        </w:rPr>
        <w:t xml:space="preserve">are </w:t>
      </w:r>
      <w:r w:rsidR="00290109">
        <w:rPr>
          <w:lang w:eastAsia="zh-CN"/>
        </w:rPr>
        <w:t xml:space="preserve">appended </w:t>
      </w:r>
      <w:r w:rsidR="00B3085B">
        <w:rPr>
          <w:lang w:eastAsia="zh-CN"/>
        </w:rPr>
        <w:t>at</w:t>
      </w:r>
      <w:r w:rsidR="00290109">
        <w:rPr>
          <w:lang w:eastAsia="zh-CN"/>
        </w:rPr>
        <w:t xml:space="preserve"> the end of the three </w:t>
      </w:r>
      <w:r w:rsidR="009C30A4">
        <w:rPr>
          <w:lang w:eastAsia="zh-CN"/>
        </w:rPr>
        <w:t>segments, respectively.</w:t>
      </w:r>
      <w:r w:rsidR="004F66C3">
        <w:rPr>
          <w:lang w:eastAsia="zh-CN"/>
        </w:rPr>
        <w:t xml:space="preserve"> </w:t>
      </w:r>
      <w:r w:rsidR="00675603">
        <w:rPr>
          <w:lang w:eastAsia="zh-CN"/>
        </w:rPr>
        <w:t>The parity function</w:t>
      </w:r>
      <w:r w:rsidR="00BD4AB3">
        <w:rPr>
          <w:lang w:eastAsia="zh-CN"/>
        </w:rPr>
        <w:t xml:space="preserve"> i</w:t>
      </w:r>
      <w:r w:rsidR="00675603">
        <w:rPr>
          <w:lang w:eastAsia="zh-CN"/>
        </w:rPr>
        <w:t>s also simple, i.e.,</w:t>
      </w:r>
      <w:r w:rsidR="006C4DAB">
        <w:rPr>
          <w:lang w:eastAsia="zh-CN"/>
        </w:rPr>
        <w:t xml:space="preserve"> </w:t>
      </w:r>
      <w:r w:rsidR="006358C6">
        <w:rPr>
          <w:lang w:eastAsia="zh-CN"/>
        </w:rPr>
        <w:t xml:space="preserve">each parity bit is the </w:t>
      </w:r>
      <w:r w:rsidR="00422C97">
        <w:rPr>
          <w:lang w:eastAsia="zh-CN"/>
        </w:rPr>
        <w:t xml:space="preserve">binary </w:t>
      </w:r>
      <w:r w:rsidR="00FC5013">
        <w:rPr>
          <w:lang w:eastAsia="zh-CN"/>
        </w:rPr>
        <w:t>check</w:t>
      </w:r>
      <w:r w:rsidR="00422C97">
        <w:rPr>
          <w:lang w:eastAsia="zh-CN"/>
        </w:rPr>
        <w:t xml:space="preserve">sum of </w:t>
      </w:r>
      <w:r w:rsidR="00F0023D">
        <w:rPr>
          <w:lang w:eastAsia="zh-CN"/>
        </w:rPr>
        <w:t>its preceding information segment.</w:t>
      </w:r>
    </w:p>
    <w:p w:rsidR="00024706" w:rsidRDefault="00AC5E10" w:rsidP="00024706">
      <w:pPr>
        <w:rPr>
          <w:lang w:eastAsia="zh-CN"/>
        </w:rPr>
      </w:pPr>
      <w:r>
        <w:rPr>
          <w:lang w:eastAsia="zh-CN"/>
        </w:rPr>
        <w:t xml:space="preserve">Such a “simple PC” Polar code design </w:t>
      </w:r>
      <w:r w:rsidR="00767629">
        <w:rPr>
          <w:lang w:eastAsia="zh-CN"/>
        </w:rPr>
        <w:t>has the following two problems:</w:t>
      </w:r>
    </w:p>
    <w:p w:rsidR="00767629" w:rsidRDefault="00DB60E7" w:rsidP="006B5148">
      <w:pPr>
        <w:pStyle w:val="ListParagraph"/>
        <w:numPr>
          <w:ilvl w:val="0"/>
          <w:numId w:val="45"/>
        </w:numPr>
        <w:rPr>
          <w:lang w:eastAsia="zh-CN"/>
        </w:rPr>
      </w:pPr>
      <w:r>
        <w:rPr>
          <w:lang w:eastAsia="zh-CN"/>
        </w:rPr>
        <w:t xml:space="preserve">An evenly (or </w:t>
      </w:r>
      <w:r w:rsidR="00AB68D1">
        <w:rPr>
          <w:lang w:eastAsia="zh-CN"/>
        </w:rPr>
        <w:t>casually</w:t>
      </w:r>
      <w:r>
        <w:rPr>
          <w:lang w:eastAsia="zh-CN"/>
        </w:rPr>
        <w:t>)</w:t>
      </w:r>
      <w:r w:rsidR="007B7C27">
        <w:rPr>
          <w:lang w:eastAsia="zh-CN"/>
        </w:rPr>
        <w:t xml:space="preserve"> distribution of</w:t>
      </w:r>
      <w:r w:rsidR="00AB68D1">
        <w:rPr>
          <w:lang w:eastAsia="zh-CN"/>
        </w:rPr>
        <w:t xml:space="preserve"> </w:t>
      </w:r>
      <w:r w:rsidR="00A1512D">
        <w:rPr>
          <w:lang w:eastAsia="zh-CN"/>
        </w:rPr>
        <w:t xml:space="preserve">PC </w:t>
      </w:r>
      <w:r w:rsidR="007B7C27">
        <w:rPr>
          <w:lang w:eastAsia="zh-CN"/>
        </w:rPr>
        <w:t xml:space="preserve">bits </w:t>
      </w:r>
      <w:r w:rsidR="00432AAB">
        <w:rPr>
          <w:lang w:eastAsia="zh-CN"/>
        </w:rPr>
        <w:t>suffer</w:t>
      </w:r>
      <w:r w:rsidR="005A4DF1">
        <w:rPr>
          <w:lang w:eastAsia="zh-CN"/>
        </w:rPr>
        <w:t>s from a FAR degradation.</w:t>
      </w:r>
    </w:p>
    <w:p w:rsidR="004904EF" w:rsidRDefault="004904EF" w:rsidP="006B5148">
      <w:pPr>
        <w:pStyle w:val="ListParagraph"/>
        <w:numPr>
          <w:ilvl w:val="0"/>
          <w:numId w:val="45"/>
        </w:numPr>
        <w:rPr>
          <w:lang w:eastAsia="zh-CN"/>
        </w:rPr>
      </w:pPr>
      <w:r>
        <w:rPr>
          <w:lang w:eastAsia="zh-CN"/>
        </w:rPr>
        <w:t xml:space="preserve">A simple </w:t>
      </w:r>
      <w:r w:rsidR="006C7172">
        <w:rPr>
          <w:lang w:eastAsia="zh-CN"/>
        </w:rPr>
        <w:t xml:space="preserve">PC function </w:t>
      </w:r>
      <w:r w:rsidR="00C76EAC">
        <w:rPr>
          <w:lang w:eastAsia="zh-CN"/>
        </w:rPr>
        <w:t>is more vulnerable for</w:t>
      </w:r>
      <w:r w:rsidR="00935A90">
        <w:rPr>
          <w:lang w:eastAsia="zh-CN"/>
        </w:rPr>
        <w:t xml:space="preserve"> </w:t>
      </w:r>
      <w:r w:rsidR="0071159A">
        <w:rPr>
          <w:lang w:eastAsia="zh-CN"/>
        </w:rPr>
        <w:t>error detection capability.</w:t>
      </w:r>
    </w:p>
    <w:p w:rsidR="00D5539E" w:rsidRDefault="001A008B" w:rsidP="00024706">
      <w:r>
        <w:t xml:space="preserve">The </w:t>
      </w:r>
      <w:r w:rsidR="0001542A">
        <w:t>PC</w:t>
      </w:r>
      <w:r>
        <w:t xml:space="preserve"> bits</w:t>
      </w:r>
      <w:r w:rsidR="009402EA">
        <w:t xml:space="preserve"> distribution</w:t>
      </w:r>
      <w:r>
        <w:t xml:space="preserve"> </w:t>
      </w:r>
      <w:r w:rsidR="009402EA">
        <w:t xml:space="preserve">should be designed </w:t>
      </w:r>
      <w:r>
        <w:t>to satisfy a FAR target. If one K-bit information block was divided into two segments, their block-error rates (BLER) would be different from each other, which would request a proportional allocation of the CRC bits between the two segments.</w:t>
      </w:r>
      <w:r w:rsidR="001A0148">
        <w:t xml:space="preserve"> </w:t>
      </w:r>
      <w:r w:rsidR="00966051">
        <w:t>An evenly distribution of PC bits</w:t>
      </w:r>
      <w:r w:rsidR="00F755CD">
        <w:t xml:space="preserve"> fail to capture</w:t>
      </w:r>
      <w:r w:rsidR="00E52BCB">
        <w:t xml:space="preserve"> </w:t>
      </w:r>
      <w:r w:rsidR="00CD0062">
        <w:t>the bit error rates</w:t>
      </w:r>
      <w:r w:rsidR="00966051">
        <w:t xml:space="preserve"> </w:t>
      </w:r>
      <w:r w:rsidR="00FE11D0">
        <w:t xml:space="preserve">in each segments and thus </w:t>
      </w:r>
      <w:r w:rsidR="00966051">
        <w:t>would suffer from a FAR degradation.</w:t>
      </w:r>
    </w:p>
    <w:p w:rsidR="009A0D34" w:rsidRDefault="00882D6A" w:rsidP="00024706">
      <w:pPr>
        <w:rPr>
          <w:lang w:eastAsia="zh-CN"/>
        </w:rPr>
      </w:pPr>
      <w:r>
        <w:rPr>
          <w:lang w:eastAsia="zh-CN"/>
        </w:rPr>
        <w:t xml:space="preserve">The </w:t>
      </w:r>
      <w:r w:rsidR="009402EA">
        <w:rPr>
          <w:lang w:eastAsia="zh-CN"/>
        </w:rPr>
        <w:t>PC</w:t>
      </w:r>
      <w:r w:rsidR="00131D52">
        <w:rPr>
          <w:lang w:eastAsia="zh-CN"/>
        </w:rPr>
        <w:t xml:space="preserve"> function is </w:t>
      </w:r>
      <w:r w:rsidR="003E39BF">
        <w:rPr>
          <w:lang w:eastAsia="zh-CN"/>
        </w:rPr>
        <w:t xml:space="preserve">also relevant to </w:t>
      </w:r>
      <w:r w:rsidR="00037D49">
        <w:rPr>
          <w:lang w:eastAsia="zh-CN"/>
        </w:rPr>
        <w:t xml:space="preserve">the FAR performance. </w:t>
      </w:r>
      <w:r w:rsidR="00B430EE">
        <w:rPr>
          <w:lang w:eastAsia="zh-CN"/>
        </w:rPr>
        <w:t xml:space="preserve">A simple PC function described </w:t>
      </w:r>
      <w:r w:rsidR="0097699C">
        <w:rPr>
          <w:lang w:eastAsia="zh-CN"/>
        </w:rPr>
        <w:t xml:space="preserve">in </w:t>
      </w:r>
      <w:r w:rsidR="00C778DD">
        <w:rPr>
          <w:lang w:eastAsia="zh-CN"/>
        </w:rPr>
        <w:fldChar w:fldCharType="begin"/>
      </w:r>
      <w:r w:rsidR="0097699C">
        <w:rPr>
          <w:lang w:eastAsia="zh-CN"/>
        </w:rPr>
        <w:instrText xml:space="preserve"> REF _Ref481760720 \r \h </w:instrText>
      </w:r>
      <w:r w:rsidR="00C778DD">
        <w:rPr>
          <w:lang w:eastAsia="zh-CN"/>
        </w:rPr>
      </w:r>
      <w:r w:rsidR="00C778DD">
        <w:rPr>
          <w:lang w:eastAsia="zh-CN"/>
        </w:rPr>
        <w:fldChar w:fldCharType="separate"/>
      </w:r>
      <w:r w:rsidR="003E40A6">
        <w:rPr>
          <w:lang w:eastAsia="zh-CN"/>
        </w:rPr>
        <w:t>[11]</w:t>
      </w:r>
      <w:r w:rsidR="00C778DD">
        <w:rPr>
          <w:lang w:eastAsia="zh-CN"/>
        </w:rPr>
        <w:fldChar w:fldCharType="end"/>
      </w:r>
      <w:r w:rsidR="0097699C">
        <w:rPr>
          <w:lang w:eastAsia="zh-CN"/>
        </w:rPr>
        <w:t xml:space="preserve"> is shown to have </w:t>
      </w:r>
      <w:r w:rsidR="0088130A">
        <w:rPr>
          <w:lang w:eastAsia="zh-CN"/>
        </w:rPr>
        <w:t xml:space="preserve">FAR problems even with </w:t>
      </w:r>
      <w:r w:rsidR="00F9243E">
        <w:rPr>
          <w:lang w:eastAsia="zh-CN"/>
        </w:rPr>
        <w:t xml:space="preserve">a </w:t>
      </w:r>
      <w:r w:rsidR="00604925">
        <w:rPr>
          <w:lang w:eastAsia="zh-CN"/>
        </w:rPr>
        <w:t xml:space="preserve">carefully designed PC bits distribution. </w:t>
      </w:r>
      <w:r w:rsidR="00504460">
        <w:rPr>
          <w:lang w:eastAsia="zh-CN"/>
        </w:rPr>
        <w:t>A well designed CRC polynomial may address this issue.</w:t>
      </w:r>
    </w:p>
    <w:p w:rsidR="00DE0C53" w:rsidRDefault="00DE0C53" w:rsidP="00DE0C53">
      <w:pPr>
        <w:rPr>
          <w:lang w:eastAsia="zh-CN"/>
        </w:rPr>
      </w:pPr>
      <w:r>
        <w:rPr>
          <w:lang w:eastAsia="zh-CN"/>
        </w:rPr>
        <w:t xml:space="preserve">The FAR degradation is </w:t>
      </w:r>
      <w:r w:rsidR="00187ABD">
        <w:rPr>
          <w:lang w:eastAsia="zh-CN"/>
        </w:rPr>
        <w:t>observed for</w:t>
      </w:r>
      <w:r w:rsidR="00FD7D54">
        <w:rPr>
          <w:lang w:eastAsia="zh-CN"/>
        </w:rPr>
        <w:t xml:space="preserve"> </w:t>
      </w:r>
      <w:r w:rsidR="0023105F">
        <w:rPr>
          <w:lang w:eastAsia="zh-CN"/>
        </w:rPr>
        <w:t>different block lengths and code rates</w:t>
      </w:r>
      <w:r>
        <w:rPr>
          <w:lang w:eastAsia="zh-CN"/>
        </w:rPr>
        <w:t>:</w:t>
      </w:r>
    </w:p>
    <w:p w:rsidR="0023105F" w:rsidRDefault="00B2518A" w:rsidP="00DE0C53">
      <w:pPr>
        <w:rPr>
          <w:lang w:eastAsia="zh-CN"/>
        </w:rPr>
      </w:pPr>
      <w:r>
        <w:rPr>
          <w:noProof/>
        </w:rPr>
        <w:drawing>
          <wp:inline distT="0" distB="0" distL="0" distR="0">
            <wp:extent cx="2823653" cy="2116898"/>
            <wp:effectExtent l="0" t="0" r="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922" cy="2134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6686" w:rsidRPr="00C56686">
        <w:rPr>
          <w:noProof/>
          <w:lang w:eastAsia="zh-CN"/>
        </w:rPr>
        <w:t xml:space="preserve"> </w:t>
      </w:r>
      <w:r w:rsidR="00481FD4">
        <w:rPr>
          <w:noProof/>
        </w:rPr>
        <w:drawing>
          <wp:inline distT="0" distB="0" distL="0" distR="0">
            <wp:extent cx="2855934" cy="2141099"/>
            <wp:effectExtent l="0" t="0" r="0" b="0"/>
            <wp:docPr id="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291" cy="2149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4F0" w:rsidRPr="00667D95" w:rsidRDefault="00A254F0" w:rsidP="00A254F0">
      <w:pPr>
        <w:pStyle w:val="Caption"/>
        <w:ind w:left="720"/>
        <w:jc w:val="center"/>
        <w:rPr>
          <w:color w:val="000000" w:themeColor="text1"/>
        </w:rPr>
      </w:pPr>
      <w:r w:rsidRPr="00667D95">
        <w:rPr>
          <w:color w:val="000000" w:themeColor="text1"/>
        </w:rPr>
        <w:t xml:space="preserve">Figure </w:t>
      </w:r>
      <w:r w:rsidR="00C021EE">
        <w:rPr>
          <w:color w:val="000000" w:themeColor="text1"/>
        </w:rPr>
        <w:t>7</w:t>
      </w:r>
      <w:r w:rsidRPr="00667D95">
        <w:rPr>
          <w:color w:val="000000" w:themeColor="text1"/>
        </w:rPr>
        <w:t xml:space="preserve">. </w:t>
      </w:r>
      <w:r>
        <w:rPr>
          <w:color w:val="000000" w:themeColor="text1"/>
        </w:rPr>
        <w:t>FAR</w:t>
      </w:r>
      <w:r w:rsidRPr="00667D95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performance by </w:t>
      </w:r>
      <w:r w:rsidR="00564171">
        <w:rPr>
          <w:color w:val="000000" w:themeColor="text1"/>
        </w:rPr>
        <w:t>“simple parity check” Polar codes</w:t>
      </w:r>
      <w:r>
        <w:rPr>
          <w:color w:val="000000" w:themeColor="text1"/>
        </w:rPr>
        <w:t xml:space="preserve"> (L=8)</w:t>
      </w:r>
    </w:p>
    <w:p w:rsidR="00A254F0" w:rsidRPr="0063656C" w:rsidRDefault="00A254F0" w:rsidP="00A254F0">
      <w:pPr>
        <w:autoSpaceDE/>
        <w:autoSpaceDN/>
        <w:adjustRightInd/>
        <w:snapToGrid/>
        <w:spacing w:after="0"/>
        <w:rPr>
          <w:b/>
          <w:color w:val="000000" w:themeColor="text1"/>
          <w:lang w:eastAsia="zh-CN"/>
        </w:rPr>
      </w:pPr>
      <w:r w:rsidRPr="002E1EE8">
        <w:rPr>
          <w:rFonts w:hint="eastAsia"/>
          <w:b/>
          <w:i/>
          <w:color w:val="000000" w:themeColor="text1"/>
          <w:lang w:eastAsia="zh-CN"/>
        </w:rPr>
        <w:t xml:space="preserve">Observation </w:t>
      </w:r>
      <w:r w:rsidR="005B5132">
        <w:rPr>
          <w:b/>
          <w:i/>
          <w:color w:val="000000" w:themeColor="text1"/>
          <w:lang w:eastAsia="zh-CN"/>
        </w:rPr>
        <w:t>6</w:t>
      </w:r>
      <w:r>
        <w:rPr>
          <w:b/>
          <w:i/>
          <w:color w:val="000000" w:themeColor="text1"/>
          <w:lang w:eastAsia="zh-CN"/>
        </w:rPr>
        <w:t xml:space="preserve">: </w:t>
      </w:r>
      <w:r w:rsidR="00875C4F" w:rsidRPr="00875C4F">
        <w:rPr>
          <w:i/>
          <w:color w:val="000000" w:themeColor="text1"/>
          <w:lang w:eastAsia="zh-CN"/>
        </w:rPr>
        <w:t>“</w:t>
      </w:r>
      <w:r w:rsidR="007E7D94">
        <w:rPr>
          <w:i/>
          <w:lang w:eastAsia="zh-CN"/>
        </w:rPr>
        <w:t>S</w:t>
      </w:r>
      <w:r w:rsidR="00875C4F" w:rsidRPr="00875C4F">
        <w:rPr>
          <w:i/>
          <w:lang w:eastAsia="zh-CN"/>
        </w:rPr>
        <w:t>imple PC” Polar code</w:t>
      </w:r>
      <w:r w:rsidR="00866FB0">
        <w:rPr>
          <w:i/>
          <w:lang w:eastAsia="zh-CN"/>
        </w:rPr>
        <w:t xml:space="preserve"> may suffer from </w:t>
      </w:r>
      <w:r w:rsidR="008D788C">
        <w:rPr>
          <w:i/>
          <w:lang w:eastAsia="zh-CN"/>
        </w:rPr>
        <w:t>FAR degradation</w:t>
      </w:r>
      <w:r>
        <w:rPr>
          <w:i/>
          <w:lang w:eastAsia="zh-CN"/>
        </w:rPr>
        <w:t>.</w:t>
      </w:r>
    </w:p>
    <w:p w:rsidR="00FD1B2E" w:rsidRDefault="00424829" w:rsidP="00884378">
      <w:pPr>
        <w:pStyle w:val="Heading1"/>
        <w:tabs>
          <w:tab w:val="clear" w:pos="4932"/>
          <w:tab w:val="num" w:pos="432"/>
        </w:tabs>
        <w:spacing w:before="120" w:after="120"/>
        <w:ind w:left="432"/>
      </w:pPr>
      <w:r>
        <w:rPr>
          <w:rFonts w:hint="eastAsia"/>
        </w:rPr>
        <w:t>Conclusion</w:t>
      </w:r>
    </w:p>
    <w:p w:rsidR="00E9388A" w:rsidRDefault="00E9388A" w:rsidP="00E9388A">
      <w:pPr>
        <w:rPr>
          <w:lang w:eastAsia="zh-CN"/>
        </w:rPr>
      </w:pPr>
      <w:r>
        <w:rPr>
          <w:lang w:eastAsia="zh-CN"/>
        </w:rPr>
        <w:t xml:space="preserve">In this contribution </w:t>
      </w:r>
      <w:r w:rsidR="00307C0F">
        <w:rPr>
          <w:lang w:eastAsia="zh-CN"/>
        </w:rPr>
        <w:t>w</w:t>
      </w:r>
      <w:r w:rsidR="00A3114F">
        <w:rPr>
          <w:lang w:eastAsia="zh-CN"/>
        </w:rPr>
        <w:t xml:space="preserve">e investigated the </w:t>
      </w:r>
      <w:r w:rsidR="00307C0F">
        <w:rPr>
          <w:lang w:eastAsia="zh-CN"/>
        </w:rPr>
        <w:t xml:space="preserve">design of </w:t>
      </w:r>
      <w:r w:rsidR="00A24544">
        <w:rPr>
          <w:lang w:eastAsia="zh-CN"/>
        </w:rPr>
        <w:t xml:space="preserve">PC-CA </w:t>
      </w:r>
      <w:r w:rsidR="006012F0">
        <w:rPr>
          <w:lang w:eastAsia="zh-CN"/>
        </w:rPr>
        <w:t xml:space="preserve">Polar </w:t>
      </w:r>
      <w:r w:rsidR="00307C0F">
        <w:rPr>
          <w:lang w:eastAsia="zh-CN"/>
        </w:rPr>
        <w:t xml:space="preserve">construction with </w:t>
      </w:r>
      <w:r w:rsidR="00322A9C">
        <w:rPr>
          <w:lang w:eastAsia="zh-CN"/>
        </w:rPr>
        <w:t>distributed CRC design</w:t>
      </w:r>
      <w:r w:rsidR="00433C4F">
        <w:rPr>
          <w:lang w:eastAsia="zh-CN"/>
        </w:rPr>
        <w:t xml:space="preserve"> for good BLER performance and early termination</w:t>
      </w:r>
      <w:r w:rsidR="00A3114F">
        <w:rPr>
          <w:lang w:eastAsia="zh-CN"/>
        </w:rPr>
        <w:t xml:space="preserve">. </w:t>
      </w:r>
      <w:r>
        <w:rPr>
          <w:lang w:eastAsia="zh-CN"/>
        </w:rPr>
        <w:t>We have the following observations</w:t>
      </w:r>
      <w:r w:rsidR="00C177C6">
        <w:rPr>
          <w:lang w:eastAsia="zh-CN"/>
        </w:rPr>
        <w:t>:</w:t>
      </w:r>
    </w:p>
    <w:p w:rsidR="00765BAE" w:rsidRPr="00F3116A" w:rsidRDefault="00765BAE" w:rsidP="00765BAE">
      <w:pPr>
        <w:autoSpaceDE/>
        <w:autoSpaceDN/>
        <w:adjustRightInd/>
        <w:snapToGrid/>
        <w:spacing w:after="0"/>
        <w:rPr>
          <w:i/>
          <w:color w:val="000000" w:themeColor="text1"/>
          <w:lang w:eastAsia="zh-CN"/>
        </w:rPr>
      </w:pPr>
      <w:r w:rsidRPr="00F3116A">
        <w:rPr>
          <w:b/>
          <w:i/>
          <w:color w:val="000000" w:themeColor="text1"/>
          <w:lang w:eastAsia="zh-CN"/>
        </w:rPr>
        <w:t xml:space="preserve">Observation 1: </w:t>
      </w:r>
      <w:r w:rsidR="0009762D">
        <w:rPr>
          <w:i/>
          <w:color w:val="000000" w:themeColor="text1"/>
          <w:lang w:eastAsia="zh-CN"/>
        </w:rPr>
        <w:t>T</w:t>
      </w:r>
      <w:r>
        <w:rPr>
          <w:i/>
          <w:color w:val="000000" w:themeColor="text1"/>
          <w:lang w:eastAsia="zh-CN"/>
        </w:rPr>
        <w:t>heoretical</w:t>
      </w:r>
      <w:r w:rsidRPr="00F3116A">
        <w:rPr>
          <w:i/>
          <w:color w:val="000000" w:themeColor="text1"/>
          <w:lang w:eastAsia="zh-CN"/>
        </w:rPr>
        <w:t xml:space="preserve"> analysis </w:t>
      </w:r>
      <w:r>
        <w:rPr>
          <w:i/>
          <w:color w:val="000000" w:themeColor="text1"/>
          <w:lang w:eastAsia="zh-CN"/>
        </w:rPr>
        <w:t>reveals</w:t>
      </w:r>
      <w:r w:rsidRPr="00F3116A">
        <w:rPr>
          <w:i/>
          <w:color w:val="000000" w:themeColor="text1"/>
          <w:lang w:eastAsia="zh-CN"/>
        </w:rPr>
        <w:t xml:space="preserve"> that PC bits can help to improve the code property compare</w:t>
      </w:r>
      <w:r>
        <w:rPr>
          <w:i/>
          <w:color w:val="000000" w:themeColor="text1"/>
          <w:lang w:eastAsia="zh-CN"/>
        </w:rPr>
        <w:t>d</w:t>
      </w:r>
      <w:r w:rsidRPr="00F3116A">
        <w:rPr>
          <w:i/>
          <w:color w:val="000000" w:themeColor="text1"/>
          <w:lang w:eastAsia="zh-CN"/>
        </w:rPr>
        <w:t xml:space="preserve"> </w:t>
      </w:r>
      <w:r w:rsidR="00974D1A">
        <w:rPr>
          <w:i/>
          <w:color w:val="000000" w:themeColor="text1"/>
          <w:lang w:eastAsia="zh-CN"/>
        </w:rPr>
        <w:t>with</w:t>
      </w:r>
      <w:r w:rsidR="00974D1A" w:rsidRPr="00F3116A">
        <w:rPr>
          <w:i/>
          <w:color w:val="000000" w:themeColor="text1"/>
          <w:lang w:eastAsia="zh-CN"/>
        </w:rPr>
        <w:t xml:space="preserve"> </w:t>
      </w:r>
      <w:r>
        <w:rPr>
          <w:i/>
          <w:color w:val="000000" w:themeColor="text1"/>
          <w:lang w:eastAsia="zh-CN"/>
        </w:rPr>
        <w:t>t</w:t>
      </w:r>
      <w:r w:rsidRPr="00F3116A">
        <w:rPr>
          <w:i/>
          <w:color w:val="000000" w:themeColor="text1"/>
          <w:lang w:eastAsia="zh-CN"/>
        </w:rPr>
        <w:t>he CA-polar code.</w:t>
      </w:r>
    </w:p>
    <w:p w:rsidR="00F949FF" w:rsidRDefault="00F949FF" w:rsidP="00F949FF">
      <w:pPr>
        <w:autoSpaceDE/>
        <w:autoSpaceDN/>
        <w:adjustRightInd/>
        <w:snapToGrid/>
        <w:spacing w:after="0"/>
        <w:rPr>
          <w:i/>
          <w:color w:val="000000" w:themeColor="text1"/>
          <w:lang w:eastAsia="zh-CN"/>
        </w:rPr>
      </w:pPr>
      <w:r w:rsidRPr="002E1EE8">
        <w:rPr>
          <w:rFonts w:hint="eastAsia"/>
          <w:b/>
          <w:i/>
          <w:color w:val="000000" w:themeColor="text1"/>
          <w:lang w:eastAsia="zh-CN"/>
        </w:rPr>
        <w:lastRenderedPageBreak/>
        <w:t xml:space="preserve">Observation </w:t>
      </w:r>
      <w:r>
        <w:rPr>
          <w:b/>
          <w:i/>
          <w:color w:val="000000" w:themeColor="text1"/>
          <w:lang w:eastAsia="zh-CN"/>
        </w:rPr>
        <w:t xml:space="preserve">2: </w:t>
      </w:r>
      <w:r w:rsidRPr="00876F50">
        <w:rPr>
          <w:i/>
          <w:color w:val="000000" w:themeColor="text1"/>
          <w:lang w:eastAsia="zh-CN"/>
        </w:rPr>
        <w:t>Significant BLER loss is observed for path-metric based early termination. Distributed CRC bits are necessary for early termination</w:t>
      </w:r>
      <w:r>
        <w:rPr>
          <w:i/>
          <w:color w:val="000000" w:themeColor="text1"/>
          <w:lang w:eastAsia="zh-CN"/>
        </w:rPr>
        <w:t xml:space="preserve">. </w:t>
      </w:r>
    </w:p>
    <w:p w:rsidR="000B56E0" w:rsidRPr="00884378" w:rsidRDefault="000B56E0" w:rsidP="000B56E0">
      <w:pPr>
        <w:autoSpaceDE/>
        <w:autoSpaceDN/>
        <w:adjustRightInd/>
        <w:snapToGrid/>
        <w:spacing w:after="0"/>
        <w:jc w:val="left"/>
        <w:rPr>
          <w:i/>
        </w:rPr>
      </w:pPr>
      <w:r w:rsidRPr="008D59EE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3</w:t>
      </w:r>
      <w:r w:rsidRPr="008D59EE">
        <w:rPr>
          <w:i/>
          <w:lang w:eastAsia="zh-CN"/>
        </w:rPr>
        <w:t>: PC-CA Polar shows stable coding gain compare</w:t>
      </w:r>
      <w:r>
        <w:rPr>
          <w:i/>
          <w:lang w:eastAsia="zh-CN"/>
        </w:rPr>
        <w:t>d</w:t>
      </w:r>
      <w:r w:rsidRPr="008D59EE">
        <w:rPr>
          <w:i/>
          <w:lang w:eastAsia="zh-CN"/>
        </w:rPr>
        <w:t xml:space="preserve"> </w:t>
      </w:r>
      <w:r w:rsidR="00974D1A">
        <w:rPr>
          <w:i/>
          <w:lang w:eastAsia="zh-CN"/>
        </w:rPr>
        <w:t>with</w:t>
      </w:r>
      <w:r w:rsidR="00974D1A" w:rsidRPr="008D59EE">
        <w:rPr>
          <w:i/>
          <w:lang w:eastAsia="zh-CN"/>
        </w:rPr>
        <w:t xml:space="preserve"> </w:t>
      </w:r>
      <w:r w:rsidRPr="008D59EE">
        <w:rPr>
          <w:i/>
          <w:lang w:eastAsia="zh-CN"/>
        </w:rPr>
        <w:t>CA-Polar in different comparison scenario including without rate-matching, combined with puncture and shorten, large list etc.</w:t>
      </w:r>
    </w:p>
    <w:p w:rsidR="009F58BC" w:rsidRPr="0063656C" w:rsidRDefault="009F58BC" w:rsidP="009F58BC">
      <w:pPr>
        <w:autoSpaceDE/>
        <w:autoSpaceDN/>
        <w:adjustRightInd/>
        <w:snapToGrid/>
        <w:spacing w:after="0"/>
        <w:rPr>
          <w:b/>
          <w:color w:val="000000" w:themeColor="text1"/>
          <w:lang w:eastAsia="zh-CN"/>
        </w:rPr>
      </w:pPr>
      <w:r w:rsidRPr="002E1EE8">
        <w:rPr>
          <w:rFonts w:hint="eastAsia"/>
          <w:b/>
          <w:i/>
          <w:color w:val="000000" w:themeColor="text1"/>
          <w:lang w:eastAsia="zh-CN"/>
        </w:rPr>
        <w:t xml:space="preserve">Observation </w:t>
      </w:r>
      <w:r>
        <w:rPr>
          <w:b/>
          <w:i/>
          <w:color w:val="000000" w:themeColor="text1"/>
          <w:lang w:eastAsia="zh-CN"/>
        </w:rPr>
        <w:t xml:space="preserve">4: </w:t>
      </w:r>
      <w:r>
        <w:rPr>
          <w:i/>
          <w:color w:val="000000" w:themeColor="text1"/>
          <w:lang w:eastAsia="zh-CN"/>
        </w:rPr>
        <w:t xml:space="preserve">PC-CA polar </w:t>
      </w:r>
      <w:r w:rsidRPr="00A3114F">
        <w:rPr>
          <w:i/>
          <w:lang w:eastAsia="zh-CN"/>
        </w:rPr>
        <w:t>can support early termination</w:t>
      </w:r>
      <w:r>
        <w:rPr>
          <w:i/>
          <w:lang w:eastAsia="zh-CN"/>
        </w:rPr>
        <w:t xml:space="preserve"> with distributed CRC design to achieve </w:t>
      </w:r>
      <w:r w:rsidRPr="00625712">
        <w:rPr>
          <w:i/>
          <w:color w:val="000000" w:themeColor="text1"/>
          <w:lang w:eastAsia="zh-CN"/>
        </w:rPr>
        <w:t xml:space="preserve">30% to 50% </w:t>
      </w:r>
      <w:r w:rsidRPr="00625712">
        <w:rPr>
          <w:i/>
          <w:lang w:eastAsia="zh-CN"/>
        </w:rPr>
        <w:t>power saving</w:t>
      </w:r>
      <w:r w:rsidRPr="00A3114F">
        <w:rPr>
          <w:i/>
          <w:lang w:eastAsia="zh-CN"/>
        </w:rPr>
        <w:t xml:space="preserve"> with low complexity</w:t>
      </w:r>
      <w:r>
        <w:rPr>
          <w:i/>
          <w:lang w:eastAsia="zh-CN"/>
        </w:rPr>
        <w:t xml:space="preserve"> and guaranteed FAR performance.</w:t>
      </w:r>
    </w:p>
    <w:p w:rsidR="00626533" w:rsidRPr="0063656C" w:rsidRDefault="00626533" w:rsidP="00626533">
      <w:pPr>
        <w:autoSpaceDE/>
        <w:autoSpaceDN/>
        <w:adjustRightInd/>
        <w:snapToGrid/>
        <w:spacing w:after="0"/>
        <w:rPr>
          <w:b/>
          <w:color w:val="000000" w:themeColor="text1"/>
          <w:lang w:eastAsia="zh-CN"/>
        </w:rPr>
      </w:pPr>
      <w:r w:rsidRPr="002E1EE8">
        <w:rPr>
          <w:rFonts w:hint="eastAsia"/>
          <w:b/>
          <w:i/>
          <w:color w:val="000000" w:themeColor="text1"/>
          <w:lang w:eastAsia="zh-CN"/>
        </w:rPr>
        <w:t xml:space="preserve">Observation </w:t>
      </w:r>
      <w:r>
        <w:rPr>
          <w:b/>
          <w:i/>
          <w:color w:val="000000" w:themeColor="text1"/>
          <w:lang w:eastAsia="zh-CN"/>
        </w:rPr>
        <w:t xml:space="preserve">5: </w:t>
      </w:r>
      <w:r>
        <w:rPr>
          <w:i/>
          <w:lang w:eastAsia="zh-CN"/>
        </w:rPr>
        <w:t>Distributed CRC</w:t>
      </w:r>
      <w:r w:rsidRPr="00875C4F">
        <w:rPr>
          <w:i/>
          <w:lang w:eastAsia="zh-CN"/>
        </w:rPr>
        <w:t xml:space="preserve"> Polar code</w:t>
      </w:r>
      <w:r>
        <w:rPr>
          <w:i/>
          <w:lang w:eastAsia="zh-CN"/>
        </w:rPr>
        <w:t xml:space="preserve"> can support early termination without BLER and FAR loss.</w:t>
      </w:r>
    </w:p>
    <w:p w:rsidR="002F5330" w:rsidRPr="0063656C" w:rsidRDefault="002F5330" w:rsidP="002F5330">
      <w:pPr>
        <w:autoSpaceDE/>
        <w:autoSpaceDN/>
        <w:adjustRightInd/>
        <w:snapToGrid/>
        <w:spacing w:after="0"/>
        <w:rPr>
          <w:b/>
          <w:color w:val="000000" w:themeColor="text1"/>
          <w:lang w:eastAsia="zh-CN"/>
        </w:rPr>
      </w:pPr>
      <w:r w:rsidRPr="002E1EE8">
        <w:rPr>
          <w:rFonts w:hint="eastAsia"/>
          <w:b/>
          <w:i/>
          <w:color w:val="000000" w:themeColor="text1"/>
          <w:lang w:eastAsia="zh-CN"/>
        </w:rPr>
        <w:t xml:space="preserve">Observation </w:t>
      </w:r>
      <w:r>
        <w:rPr>
          <w:b/>
          <w:i/>
          <w:color w:val="000000" w:themeColor="text1"/>
          <w:lang w:eastAsia="zh-CN"/>
        </w:rPr>
        <w:t xml:space="preserve">6: </w:t>
      </w:r>
      <w:r w:rsidRPr="00875C4F">
        <w:rPr>
          <w:i/>
          <w:color w:val="000000" w:themeColor="text1"/>
          <w:lang w:eastAsia="zh-CN"/>
        </w:rPr>
        <w:t>“</w:t>
      </w:r>
      <w:r>
        <w:rPr>
          <w:i/>
          <w:lang w:eastAsia="zh-CN"/>
        </w:rPr>
        <w:t>S</w:t>
      </w:r>
      <w:r w:rsidRPr="00875C4F">
        <w:rPr>
          <w:i/>
          <w:lang w:eastAsia="zh-CN"/>
        </w:rPr>
        <w:t>imple PC” Polar code</w:t>
      </w:r>
      <w:r>
        <w:rPr>
          <w:i/>
          <w:lang w:eastAsia="zh-CN"/>
        </w:rPr>
        <w:t xml:space="preserve"> may suffer from FAR degradation.</w:t>
      </w:r>
    </w:p>
    <w:p w:rsidR="00B928B3" w:rsidRDefault="00B928B3" w:rsidP="00B928B3">
      <w:pPr>
        <w:rPr>
          <w:lang w:eastAsia="zh-CN"/>
        </w:rPr>
      </w:pPr>
      <w:r>
        <w:rPr>
          <w:rFonts w:hint="eastAsia"/>
          <w:lang w:eastAsia="zh-CN"/>
        </w:rPr>
        <w:t>Given the above observations, we have the following proposal:</w:t>
      </w:r>
    </w:p>
    <w:p w:rsidR="00BA4BA8" w:rsidRPr="00625712" w:rsidRDefault="00B928B3" w:rsidP="00341CEA">
      <w:pPr>
        <w:rPr>
          <w:i/>
          <w:lang w:eastAsia="zh-CN"/>
        </w:rPr>
      </w:pPr>
      <w:r w:rsidRPr="004E6916">
        <w:rPr>
          <w:b/>
          <w:i/>
          <w:lang w:eastAsia="zh-CN"/>
        </w:rPr>
        <w:t xml:space="preserve">Proposal </w:t>
      </w:r>
      <w:r w:rsidR="00BA4BA8">
        <w:rPr>
          <w:b/>
          <w:i/>
          <w:lang w:eastAsia="zh-CN"/>
        </w:rPr>
        <w:t>1</w:t>
      </w:r>
      <w:r w:rsidRPr="004E6916">
        <w:rPr>
          <w:b/>
          <w:i/>
          <w:lang w:eastAsia="zh-CN"/>
        </w:rPr>
        <w:t>:</w:t>
      </w:r>
      <w:r w:rsidRPr="004E6916">
        <w:rPr>
          <w:i/>
          <w:lang w:eastAsia="zh-CN"/>
        </w:rPr>
        <w:t xml:space="preserve"> PC-CA Polar is taken as the basel</w:t>
      </w:r>
      <w:r w:rsidR="00A3114F">
        <w:rPr>
          <w:i/>
          <w:lang w:eastAsia="zh-CN"/>
        </w:rPr>
        <w:t>ine for Polar code construction.</w:t>
      </w:r>
      <w:r w:rsidR="00BA4BA8" w:rsidRPr="00BA4BA8">
        <w:rPr>
          <w:i/>
          <w:lang w:eastAsia="zh-CN"/>
        </w:rPr>
        <w:t xml:space="preserve"> </w:t>
      </w:r>
    </w:p>
    <w:p w:rsidR="00424829" w:rsidRDefault="00424829" w:rsidP="0057787B">
      <w:pPr>
        <w:pStyle w:val="Heading1"/>
        <w:numPr>
          <w:ilvl w:val="0"/>
          <w:numId w:val="0"/>
        </w:numPr>
        <w:spacing w:before="120" w:after="120"/>
        <w:ind w:left="432" w:hanging="432"/>
      </w:pPr>
      <w:r w:rsidRPr="00827482">
        <w:t>References</w:t>
      </w:r>
    </w:p>
    <w:p w:rsidR="00B57373" w:rsidRDefault="00B57373" w:rsidP="00B57373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  <w:bookmarkStart w:id="6" w:name="_Ref477333292"/>
      <w:bookmarkEnd w:id="0"/>
      <w:bookmarkEnd w:id="1"/>
      <w:bookmarkEnd w:id="2"/>
      <w:r w:rsidRPr="00BE0011">
        <w:rPr>
          <w:rFonts w:hint="eastAsia"/>
          <w:kern w:val="2"/>
          <w:szCs w:val="20"/>
          <w:lang w:eastAsia="zh-CN"/>
        </w:rPr>
        <w:t>Chairman</w:t>
      </w:r>
      <w:r>
        <w:rPr>
          <w:kern w:val="2"/>
          <w:szCs w:val="20"/>
          <w:lang w:eastAsia="zh-CN"/>
        </w:rPr>
        <w:t>’</w:t>
      </w:r>
      <w:r>
        <w:rPr>
          <w:rFonts w:hint="eastAsia"/>
          <w:kern w:val="2"/>
          <w:szCs w:val="20"/>
          <w:lang w:eastAsia="zh-CN"/>
        </w:rPr>
        <w:t>s</w:t>
      </w:r>
      <w:r w:rsidRPr="00BE0011">
        <w:rPr>
          <w:rFonts w:hint="eastAsia"/>
          <w:kern w:val="2"/>
          <w:szCs w:val="20"/>
          <w:lang w:eastAsia="zh-CN"/>
        </w:rPr>
        <w:t xml:space="preserve"> notes in </w:t>
      </w:r>
      <w:r w:rsidRPr="006B323B">
        <w:rPr>
          <w:kern w:val="2"/>
          <w:szCs w:val="20"/>
          <w:lang w:eastAsia="zh-CN"/>
        </w:rPr>
        <w:t>3GPP TSG RAN WG1</w:t>
      </w:r>
      <w:r>
        <w:rPr>
          <w:kern w:val="2"/>
          <w:szCs w:val="20"/>
          <w:lang w:eastAsia="zh-CN"/>
        </w:rPr>
        <w:t xml:space="preserve"> </w:t>
      </w:r>
      <w:r>
        <w:rPr>
          <w:rFonts w:hint="eastAsia"/>
          <w:kern w:val="2"/>
          <w:szCs w:val="20"/>
          <w:lang w:eastAsia="zh-CN"/>
        </w:rPr>
        <w:t>#88</w:t>
      </w:r>
      <w:r w:rsidR="006A1411">
        <w:rPr>
          <w:kern w:val="2"/>
          <w:szCs w:val="20"/>
          <w:lang w:eastAsia="zh-CN"/>
        </w:rPr>
        <w:t>bis</w:t>
      </w:r>
    </w:p>
    <w:p w:rsidR="00E03990" w:rsidRDefault="00E03990" w:rsidP="00B57373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  <w:bookmarkStart w:id="7" w:name="_Ref480914543"/>
      <w:r>
        <w:rPr>
          <w:kern w:val="2"/>
          <w:szCs w:val="20"/>
          <w:lang w:eastAsia="zh-CN"/>
        </w:rPr>
        <w:t xml:space="preserve">R1-1706193, </w:t>
      </w:r>
      <w:r w:rsidRPr="008D627F">
        <w:rPr>
          <w:kern w:val="2"/>
          <w:szCs w:val="20"/>
          <w:lang w:eastAsia="zh-CN"/>
        </w:rPr>
        <w:t>“</w:t>
      </w:r>
      <w:r>
        <w:rPr>
          <w:kern w:val="2"/>
          <w:szCs w:val="20"/>
          <w:lang w:eastAsia="zh-CN"/>
        </w:rPr>
        <w:t>Polar coding design for control channel</w:t>
      </w:r>
      <w:r w:rsidRPr="008D627F">
        <w:rPr>
          <w:kern w:val="2"/>
          <w:szCs w:val="20"/>
          <w:lang w:eastAsia="zh-CN"/>
        </w:rPr>
        <w:t xml:space="preserve">”, Huawei, HiSilicon, 3GPP TSG RAN WG1 </w:t>
      </w:r>
      <w:r>
        <w:rPr>
          <w:kern w:val="2"/>
          <w:szCs w:val="20"/>
          <w:lang w:eastAsia="zh-CN"/>
        </w:rPr>
        <w:t>#88bis</w:t>
      </w:r>
      <w:bookmarkEnd w:id="7"/>
    </w:p>
    <w:p w:rsidR="00B57373" w:rsidRDefault="00B57373" w:rsidP="00B57373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  <w:r w:rsidRPr="008D627F">
        <w:rPr>
          <w:kern w:val="2"/>
          <w:szCs w:val="20"/>
          <w:lang w:eastAsia="zh-CN"/>
        </w:rPr>
        <w:t>R1-1700088, “Summary of polar code design for control channels”, Huawei, HiSilicon, 3GPP TSG RAN WG1 Ad Hoc</w:t>
      </w:r>
    </w:p>
    <w:p w:rsidR="00E03990" w:rsidRDefault="00E03990" w:rsidP="00E03990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  <w:r w:rsidRPr="008D627F">
        <w:rPr>
          <w:kern w:val="2"/>
          <w:szCs w:val="20"/>
          <w:lang w:eastAsia="zh-CN"/>
        </w:rPr>
        <w:t>R1-1700090, “On latency, power consumption and implementation complexity for polar codes”, Huawei, HiSilicon, 3GPP TSG RAN WG1 Ad Hoc</w:t>
      </w:r>
      <w:bookmarkEnd w:id="6"/>
    </w:p>
    <w:p w:rsidR="00971F43" w:rsidRDefault="00FB060C" w:rsidP="00E03990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  <w:bookmarkStart w:id="8" w:name="_Ref481606632"/>
      <w:r>
        <w:rPr>
          <w:kern w:val="2"/>
          <w:szCs w:val="20"/>
          <w:lang w:eastAsia="zh-CN"/>
        </w:rPr>
        <w:t>R1-</w:t>
      </w:r>
      <w:r w:rsidR="006C2FE3">
        <w:rPr>
          <w:kern w:val="2"/>
          <w:szCs w:val="20"/>
          <w:lang w:eastAsia="zh-CN"/>
        </w:rPr>
        <w:t>1704383</w:t>
      </w:r>
      <w:r w:rsidR="00E91A09">
        <w:rPr>
          <w:kern w:val="2"/>
          <w:szCs w:val="20"/>
          <w:lang w:eastAsia="zh-CN"/>
        </w:rPr>
        <w:t>, “</w:t>
      </w:r>
      <w:r w:rsidR="00A6743F">
        <w:rPr>
          <w:kern w:val="2"/>
          <w:szCs w:val="20"/>
          <w:lang w:eastAsia="zh-CN"/>
        </w:rPr>
        <w:t xml:space="preserve">Performance evaluation of PC Polar </w:t>
      </w:r>
      <w:r w:rsidR="007D5F2A">
        <w:rPr>
          <w:kern w:val="2"/>
          <w:szCs w:val="20"/>
          <w:lang w:eastAsia="zh-CN"/>
        </w:rPr>
        <w:t>c</w:t>
      </w:r>
      <w:r w:rsidR="00A6743F">
        <w:rPr>
          <w:kern w:val="2"/>
          <w:szCs w:val="20"/>
          <w:lang w:eastAsia="zh-CN"/>
        </w:rPr>
        <w:t xml:space="preserve">odes and </w:t>
      </w:r>
      <w:r w:rsidR="007D5F2A">
        <w:rPr>
          <w:kern w:val="2"/>
          <w:szCs w:val="20"/>
          <w:lang w:eastAsia="zh-CN"/>
        </w:rPr>
        <w:t>CA Polar codes for eMBB</w:t>
      </w:r>
      <w:r w:rsidR="00E91A09">
        <w:rPr>
          <w:kern w:val="2"/>
          <w:szCs w:val="20"/>
          <w:lang w:eastAsia="zh-CN"/>
        </w:rPr>
        <w:t>”</w:t>
      </w:r>
      <w:r w:rsidR="00DD7C12">
        <w:rPr>
          <w:kern w:val="2"/>
          <w:szCs w:val="20"/>
          <w:lang w:eastAsia="zh-CN"/>
        </w:rPr>
        <w:t xml:space="preserve">, </w:t>
      </w:r>
      <w:r w:rsidR="00C6108F">
        <w:rPr>
          <w:kern w:val="2"/>
          <w:szCs w:val="20"/>
          <w:lang w:eastAsia="zh-CN"/>
        </w:rPr>
        <w:t xml:space="preserve">ZTE, ZTE Microelectronics, </w:t>
      </w:r>
      <w:r w:rsidR="00C6108F" w:rsidRPr="008D627F">
        <w:rPr>
          <w:kern w:val="2"/>
          <w:szCs w:val="20"/>
          <w:lang w:eastAsia="zh-CN"/>
        </w:rPr>
        <w:t>3GPP TSG RAN WG1 #88</w:t>
      </w:r>
      <w:r w:rsidR="00347638">
        <w:rPr>
          <w:kern w:val="2"/>
          <w:szCs w:val="20"/>
          <w:lang w:eastAsia="zh-CN"/>
        </w:rPr>
        <w:t>bis</w:t>
      </w:r>
      <w:bookmarkEnd w:id="8"/>
    </w:p>
    <w:p w:rsidR="008C2B82" w:rsidRPr="008C6A14" w:rsidRDefault="008C2B82" w:rsidP="008C2B82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  <w:r w:rsidRPr="008D627F">
        <w:rPr>
          <w:kern w:val="2"/>
          <w:szCs w:val="20"/>
          <w:lang w:eastAsia="zh-CN"/>
        </w:rPr>
        <w:t>R1- 1701033, “Polar codes design for UL control”, Nokia, Alcatel-Lucent Shanghai Bell, 3GPP TSG RAN WG1 Ad Hoc</w:t>
      </w:r>
    </w:p>
    <w:p w:rsidR="008C2B82" w:rsidRPr="00B3503B" w:rsidRDefault="008C2B82" w:rsidP="008C2B82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  <w:bookmarkStart w:id="9" w:name="_Ref481606769"/>
      <w:r w:rsidRPr="008D627F">
        <w:rPr>
          <w:kern w:val="2"/>
          <w:szCs w:val="20"/>
          <w:lang w:eastAsia="zh-CN"/>
        </w:rPr>
        <w:t>R1- 1701630, “Design of CRC-assisted Polar Code”, Ericsson, 3GPP TSG RAN WG1 #88</w:t>
      </w:r>
      <w:bookmarkEnd w:id="9"/>
    </w:p>
    <w:p w:rsidR="008C2B82" w:rsidRDefault="008C2B82" w:rsidP="008C2B82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  <w:bookmarkStart w:id="10" w:name="_Ref481606771"/>
      <w:r w:rsidRPr="008D627F">
        <w:rPr>
          <w:kern w:val="2"/>
          <w:szCs w:val="20"/>
          <w:lang w:eastAsia="zh-CN"/>
        </w:rPr>
        <w:t>R1- 1703497, “Details of CRC distribution of Polar design”, Nokia, Alcatel-Lucent Shanghai Bell, 3GPP TSG RAN WG1 #88</w:t>
      </w:r>
      <w:bookmarkEnd w:id="10"/>
    </w:p>
    <w:p w:rsidR="008C2B82" w:rsidRDefault="008C2B82" w:rsidP="003F2209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  <w:r>
        <w:rPr>
          <w:rFonts w:hint="eastAsia"/>
          <w:kern w:val="2"/>
          <w:szCs w:val="20"/>
          <w:lang w:eastAsia="zh-CN"/>
        </w:rPr>
        <w:t>R1-1705860,</w:t>
      </w:r>
      <w:r w:rsidR="00B44AA6">
        <w:rPr>
          <w:kern w:val="2"/>
          <w:szCs w:val="20"/>
          <w:lang w:eastAsia="zh-CN"/>
        </w:rPr>
        <w:t xml:space="preserve"> “</w:t>
      </w:r>
      <w:r w:rsidR="00B44AA6" w:rsidRPr="00B44AA6">
        <w:rPr>
          <w:kern w:val="2"/>
          <w:szCs w:val="20"/>
          <w:lang w:eastAsia="zh-CN"/>
        </w:rPr>
        <w:t>Polar codes for control channels</w:t>
      </w:r>
      <w:r w:rsidR="00B44AA6">
        <w:rPr>
          <w:kern w:val="2"/>
          <w:szCs w:val="20"/>
          <w:lang w:eastAsia="zh-CN"/>
        </w:rPr>
        <w:t xml:space="preserve">”, </w:t>
      </w:r>
      <w:r w:rsidR="00B44AA6" w:rsidRPr="008D627F">
        <w:rPr>
          <w:kern w:val="2"/>
          <w:szCs w:val="20"/>
          <w:lang w:eastAsia="zh-CN"/>
        </w:rPr>
        <w:t>Nokia, Alcatel-Lucent Shanghai Bell, 3GPP TSG RAN WG1 #88</w:t>
      </w:r>
      <w:r w:rsidR="00B44AA6">
        <w:rPr>
          <w:kern w:val="2"/>
          <w:szCs w:val="20"/>
          <w:lang w:eastAsia="zh-CN"/>
        </w:rPr>
        <w:t>bis</w:t>
      </w:r>
    </w:p>
    <w:p w:rsidR="002950E7" w:rsidRDefault="002950E7" w:rsidP="003F2209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  <w:r w:rsidRPr="00625712">
        <w:t>R1-1706967, “Rate matching for polar codes”,</w:t>
      </w:r>
      <w:r w:rsidRPr="002950E7">
        <w:rPr>
          <w:kern w:val="2"/>
          <w:szCs w:val="20"/>
          <w:lang w:eastAsia="zh-CN"/>
        </w:rPr>
        <w:t xml:space="preserve"> Huawei, HiSilicon, 3GPP TSG RAN WG1 #89</w:t>
      </w:r>
    </w:p>
    <w:p w:rsidR="00441CB6" w:rsidRPr="00C72D7C" w:rsidRDefault="00C3469B" w:rsidP="00F60406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  <w:bookmarkStart w:id="11" w:name="_Ref481760720"/>
      <w:r w:rsidRPr="00C72D7C">
        <w:rPr>
          <w:kern w:val="2"/>
          <w:szCs w:val="20"/>
          <w:lang w:eastAsia="zh-CN"/>
        </w:rPr>
        <w:t>R1-1705757</w:t>
      </w:r>
      <w:r w:rsidR="0090618A" w:rsidRPr="00C72D7C">
        <w:rPr>
          <w:kern w:val="2"/>
          <w:szCs w:val="20"/>
          <w:lang w:eastAsia="zh-CN"/>
        </w:rPr>
        <w:t>, “</w:t>
      </w:r>
      <w:r w:rsidR="00F046F7" w:rsidRPr="00C72D7C">
        <w:rPr>
          <w:kern w:val="2"/>
          <w:szCs w:val="20"/>
          <w:lang w:eastAsia="zh-CN"/>
        </w:rPr>
        <w:t>Distributed simple parity check Polar codes</w:t>
      </w:r>
      <w:r w:rsidR="0090618A" w:rsidRPr="00C72D7C">
        <w:rPr>
          <w:kern w:val="2"/>
          <w:szCs w:val="20"/>
          <w:lang w:eastAsia="zh-CN"/>
        </w:rPr>
        <w:t>”</w:t>
      </w:r>
      <w:r w:rsidR="00EE64F1" w:rsidRPr="00C72D7C">
        <w:rPr>
          <w:kern w:val="2"/>
          <w:szCs w:val="20"/>
          <w:lang w:eastAsia="zh-CN"/>
        </w:rPr>
        <w:t xml:space="preserve"> </w:t>
      </w:r>
      <w:r w:rsidR="00793705" w:rsidRPr="00C72D7C">
        <w:rPr>
          <w:kern w:val="2"/>
          <w:szCs w:val="20"/>
          <w:lang w:eastAsia="zh-CN"/>
        </w:rPr>
        <w:t>NTT DOCOMO</w:t>
      </w:r>
      <w:r w:rsidR="00056B29" w:rsidRPr="00C72D7C">
        <w:rPr>
          <w:kern w:val="2"/>
          <w:szCs w:val="20"/>
          <w:lang w:eastAsia="zh-CN"/>
        </w:rPr>
        <w:t xml:space="preserve">, </w:t>
      </w:r>
      <w:r w:rsidR="00C72D7C" w:rsidRPr="00C72D7C">
        <w:rPr>
          <w:kern w:val="2"/>
          <w:szCs w:val="20"/>
          <w:lang w:eastAsia="zh-CN"/>
        </w:rPr>
        <w:t>3GPP TSG RAN WG1 #88</w:t>
      </w:r>
      <w:r w:rsidR="00C72D7C">
        <w:rPr>
          <w:kern w:val="2"/>
          <w:szCs w:val="20"/>
          <w:lang w:eastAsia="zh-CN"/>
        </w:rPr>
        <w:t>bis</w:t>
      </w:r>
      <w:bookmarkEnd w:id="11"/>
    </w:p>
    <w:p w:rsidR="00FD1B2E" w:rsidRDefault="00FD1B2E" w:rsidP="00884378">
      <w:p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</w:p>
    <w:p w:rsidR="00FD1B2E" w:rsidRDefault="00FD1B2E" w:rsidP="00884378">
      <w:p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</w:p>
    <w:p w:rsidR="00FE01A2" w:rsidRPr="00170F57" w:rsidRDefault="00FE01A2" w:rsidP="00625712">
      <w:pPr>
        <w:pStyle w:val="Heading1"/>
        <w:numPr>
          <w:ilvl w:val="0"/>
          <w:numId w:val="0"/>
        </w:numPr>
        <w:spacing w:before="120" w:after="120"/>
        <w:ind w:left="432" w:hanging="432"/>
      </w:pPr>
      <w:r w:rsidRPr="00170F57">
        <w:lastRenderedPageBreak/>
        <w:t>Appendix</w:t>
      </w:r>
      <w:r w:rsidR="000F30AC">
        <w:t xml:space="preserve"> </w:t>
      </w:r>
      <w:r>
        <w:t>A</w:t>
      </w:r>
      <w:r w:rsidR="000F30AC">
        <w:t>.</w:t>
      </w:r>
      <w:r w:rsidR="00093B21">
        <w:t xml:space="preserve"> Distance Spectrum Analysis</w:t>
      </w:r>
    </w:p>
    <w:p w:rsidR="00F66BB4" w:rsidRPr="00C2595C" w:rsidRDefault="00F66BB4" w:rsidP="00974D1A">
      <w:pPr>
        <w:autoSpaceDE/>
        <w:autoSpaceDN/>
        <w:adjustRightInd/>
        <w:snapToGrid/>
        <w:spacing w:after="0"/>
      </w:pPr>
      <w:r w:rsidRPr="00170F57">
        <w:t xml:space="preserve">To understand </w:t>
      </w:r>
      <w:r>
        <w:t>why PC bits can reduce</w:t>
      </w:r>
      <w:r w:rsidRPr="00170F57">
        <w:t xml:space="preserve"> the probability of the event “true path is discarded </w:t>
      </w:r>
      <w:r w:rsidRPr="00170F57">
        <w:rPr>
          <w:rFonts w:eastAsia="SimSun"/>
        </w:rPr>
        <w:t xml:space="preserve">at the </w:t>
      </w:r>
      <w:r w:rsidRPr="00170F57">
        <w:rPr>
          <w:rFonts w:eastAsia="SimSun"/>
          <w:i/>
        </w:rPr>
        <w:t>i</w:t>
      </w:r>
      <w:r w:rsidRPr="00170F57">
        <w:rPr>
          <w:rFonts w:eastAsia="SimSun"/>
        </w:rPr>
        <w:t>-th stage”</w:t>
      </w:r>
      <w:r>
        <w:rPr>
          <w:rFonts w:eastAsia="SimSun"/>
        </w:rPr>
        <w:t xml:space="preserve"> while CRC bits cannot</w:t>
      </w:r>
      <w:r w:rsidRPr="00170F57">
        <w:rPr>
          <w:rFonts w:eastAsia="SimSun"/>
        </w:rPr>
        <w:t>,</w:t>
      </w:r>
      <w:r w:rsidRPr="00170F57">
        <w:t xml:space="preserve"> we introduce a</w:t>
      </w:r>
      <w:r w:rsidRPr="00170F57">
        <w:rPr>
          <w:rFonts w:eastAsia="SimSun"/>
        </w:rPr>
        <w:t xml:space="preserve"> distance spectrum analysis which naturally occurs from an in-depth study of </w:t>
      </w:r>
      <w:r w:rsidRPr="00C2595C">
        <w:rPr>
          <w:rFonts w:eastAsia="SimSun"/>
        </w:rPr>
        <w:t>SC and SCL decoders</w:t>
      </w:r>
      <w:r w:rsidRPr="00170F57">
        <w:t xml:space="preserve">. </w:t>
      </w:r>
    </w:p>
    <w:p w:rsidR="00F66BB4" w:rsidRPr="00170F57" w:rsidRDefault="00F66BB4" w:rsidP="00974D1A">
      <w:pPr>
        <w:autoSpaceDE/>
        <w:autoSpaceDN/>
        <w:adjustRightInd/>
        <w:snapToGrid/>
        <w:spacing w:after="0"/>
        <w:rPr>
          <w:rFonts w:eastAsia="SimSun"/>
        </w:rPr>
      </w:pPr>
      <w:r w:rsidRPr="00C2595C">
        <w:rPr>
          <w:rFonts w:eastAsia="SimSun"/>
          <w:lang w:val="en-GB"/>
        </w:rPr>
        <w:t xml:space="preserve">In an SC decoder, </w:t>
      </w:r>
      <w:r w:rsidRPr="00170F57">
        <w:rPr>
          <w:rFonts w:eastAsia="SimSun"/>
        </w:rPr>
        <w:t xml:space="preserve">a </w:t>
      </w:r>
      <w:r w:rsidRPr="00170F57">
        <w:rPr>
          <w:rFonts w:eastAsia="SimSun"/>
          <w:b/>
          <w:i/>
        </w:rPr>
        <w:t>path</w:t>
      </w:r>
      <w:r w:rsidRPr="00170F57">
        <w:rPr>
          <w:rFonts w:eastAsia="SimSun"/>
          <w:lang w:val="en-GB"/>
        </w:rPr>
        <w:t xml:space="preserve"> in</w:t>
      </w:r>
      <w:r w:rsidRPr="00C2595C">
        <w:rPr>
          <w:rFonts w:eastAsia="SimSun"/>
          <w:lang w:val="en-GB"/>
        </w:rPr>
        <w:t xml:space="preserve"> an</w:t>
      </w:r>
      <w:r w:rsidRPr="00170F57">
        <w:rPr>
          <w:rFonts w:eastAsia="SimSun"/>
          <w:lang w:val="en-GB"/>
        </w:rPr>
        <w:t xml:space="preserve"> SC decoder is defined by a binary vector </w:t>
      </w:r>
      <m:oMath>
        <m:sSubSup>
          <m:sSubSupPr>
            <m:ctrlPr>
              <w:rPr>
                <w:rFonts w:ascii="Cambria Math" w:eastAsia="SimSun" w:hAnsi="Cambria Math"/>
                <w:b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eastAsia="SimSun" w:hAnsi="Cambria Math"/>
              </w:rPr>
              <m:t>u</m:t>
            </m:r>
          </m:e>
          <m:sub>
            <m:r>
              <w:rPr>
                <w:rFonts w:ascii="Cambria Math" w:eastAsia="SimSun" w:hAnsi="Cambria Math"/>
              </w:rPr>
              <m:t>0</m:t>
            </m:r>
          </m:sub>
          <m:sup>
            <m:r>
              <w:rPr>
                <w:rFonts w:ascii="Cambria Math" w:eastAsia="SimSun" w:hAnsi="Cambria Math"/>
              </w:rPr>
              <m:t>i-1</m:t>
            </m:r>
          </m:sup>
        </m:sSubSup>
        <m:r>
          <w:rPr>
            <w:rFonts w:ascii="Cambria Math" w:eastAsia="SimSun" w:hAnsi="Cambria Math"/>
          </w:rPr>
          <m:t>=</m:t>
        </m:r>
        <m:d>
          <m:dPr>
            <m:ctrlPr>
              <w:rPr>
                <w:rFonts w:ascii="Cambria Math" w:eastAsia="SimSun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eastAsia="SimSun" w:hAnsi="Cambria Math"/>
                    <w:i/>
                  </w:rPr>
                </m:ctrlPr>
              </m:sSubPr>
              <m:e>
                <m:r>
                  <w:rPr>
                    <w:rFonts w:ascii="Cambria Math" w:eastAsia="SimSun" w:hAnsi="Cambria Math" w:hint="eastAsia"/>
                  </w:rPr>
                  <m:t>u</m:t>
                </m:r>
              </m:e>
              <m:sub>
                <m:r>
                  <w:rPr>
                    <w:rFonts w:ascii="Cambria Math" w:eastAsia="SimSun" w:hAnsi="Cambria Math"/>
                  </w:rPr>
                  <m:t>0</m:t>
                </m:r>
              </m:sub>
            </m:sSub>
            <m:r>
              <w:rPr>
                <w:rFonts w:ascii="Cambria Math" w:eastAsia="SimSun" w:hAnsi="Cambria Math"/>
              </w:rPr>
              <m:t>,⋯,</m:t>
            </m:r>
            <m:sSub>
              <m:sSubPr>
                <m:ctrlPr>
                  <w:rPr>
                    <w:rFonts w:ascii="Cambria Math" w:eastAsia="SimSun" w:hAnsi="Cambria Math"/>
                    <w:i/>
                  </w:rPr>
                </m:ctrlPr>
              </m:sSubPr>
              <m:e>
                <m:r>
                  <w:rPr>
                    <w:rFonts w:ascii="Cambria Math" w:eastAsia="SimSun" w:hAnsi="Cambria Math" w:hint="eastAsia"/>
                  </w:rPr>
                  <m:t>u</m:t>
                </m:r>
              </m:e>
              <m:sub>
                <m:r>
                  <w:rPr>
                    <w:rFonts w:ascii="Cambria Math" w:eastAsia="SimSun" w:hAnsi="Cambria Math"/>
                  </w:rPr>
                  <m:t>i-1</m:t>
                </m:r>
              </m:sub>
            </m:sSub>
          </m:e>
        </m:d>
        <m:r>
          <w:rPr>
            <w:rFonts w:ascii="Cambria Math" w:eastAsia="SimSun" w:hAnsi="Cambria Math" w:hint="eastAsia"/>
          </w:rPr>
          <m:t>∈</m:t>
        </m:r>
        <m:sSup>
          <m:sSupPr>
            <m:ctrlPr>
              <w:rPr>
                <w:rFonts w:ascii="Cambria Math" w:eastAsia="SimSun" w:hAnsi="Cambria Math"/>
                <w:i/>
              </w:rPr>
            </m:ctrlPr>
          </m:sSupPr>
          <m:e>
            <m:r>
              <w:rPr>
                <w:rFonts w:ascii="Cambria Math" w:eastAsia="SimSun" w:hAnsi="Cambria Math"/>
              </w:rPr>
              <m:t>{0,1}</m:t>
            </m:r>
          </m:e>
          <m:sup>
            <m:r>
              <w:rPr>
                <w:rFonts w:ascii="Cambria Math" w:eastAsia="SimSun" w:hAnsi="Cambria Math"/>
              </w:rPr>
              <m:t>i</m:t>
            </m:r>
          </m:sup>
        </m:sSup>
      </m:oMath>
      <w:r w:rsidRPr="00170F57">
        <w:rPr>
          <w:rFonts w:eastAsia="SimSun"/>
        </w:rPr>
        <w:t xml:space="preserve">. </w:t>
      </w:r>
      <w:r w:rsidRPr="00C2595C">
        <w:rPr>
          <w:rFonts w:eastAsia="SimSun"/>
          <w:lang w:val="en-GB"/>
        </w:rPr>
        <w:t xml:space="preserve">At the </w:t>
      </w:r>
      <w:r w:rsidRPr="00C2595C">
        <w:rPr>
          <w:rFonts w:eastAsia="SimSun"/>
          <w:i/>
        </w:rPr>
        <w:t>i</w:t>
      </w:r>
      <w:r w:rsidRPr="00C2595C">
        <w:rPr>
          <w:rFonts w:eastAsia="SimSun"/>
        </w:rPr>
        <w:t xml:space="preserve">-th decoding stage, </w:t>
      </w:r>
      <w:r w:rsidRPr="00170F57">
        <w:rPr>
          <w:rFonts w:eastAsia="SimSun"/>
        </w:rPr>
        <w:t xml:space="preserve">what </w:t>
      </w:r>
      <w:r w:rsidRPr="00C2595C">
        <w:rPr>
          <w:rFonts w:eastAsia="SimSun"/>
          <w:lang w:val="en-GB"/>
        </w:rPr>
        <w:t xml:space="preserve">an SC </w:t>
      </w:r>
      <w:r w:rsidRPr="00170F57">
        <w:rPr>
          <w:rFonts w:eastAsia="SimSun"/>
        </w:rPr>
        <w:t>decoder actually does is decid</w:t>
      </w:r>
      <w:r w:rsidRPr="00C2595C">
        <w:rPr>
          <w:rFonts w:eastAsia="SimSun"/>
        </w:rPr>
        <w:t>ing</w:t>
      </w:r>
      <w:r w:rsidRPr="00170F57">
        <w:rPr>
          <w:rFonts w:eastAsia="SimSun"/>
        </w:rPr>
        <w:t xml:space="preserve"> whether the received vector is more likely to be from the subset of codewords with </w:t>
      </w:r>
      <m:oMath>
        <m:sSub>
          <m:sSubPr>
            <m:ctrlPr>
              <w:rPr>
                <w:rFonts w:ascii="Cambria Math" w:eastAsia="SimSun" w:hAnsi="Cambria Math"/>
                <w:i/>
              </w:rPr>
            </m:ctrlPr>
          </m:sSubPr>
          <m:e>
            <m:r>
              <w:rPr>
                <w:rFonts w:ascii="Cambria Math" w:eastAsia="SimSun" w:hAnsi="Cambria Math"/>
              </w:rPr>
              <m:t>u</m:t>
            </m:r>
          </m:e>
          <m:sub>
            <m:r>
              <w:rPr>
                <w:rFonts w:ascii="Cambria Math" w:eastAsia="SimSun" w:hAnsi="Cambria Math"/>
              </w:rPr>
              <m:t>i</m:t>
            </m:r>
          </m:sub>
        </m:sSub>
        <m:r>
          <w:rPr>
            <w:rFonts w:ascii="Cambria Math" w:eastAsia="SimSun" w:hAnsi="Cambria Math"/>
          </w:rPr>
          <m:t>=0</m:t>
        </m:r>
      </m:oMath>
      <w:r w:rsidRPr="00170F57">
        <w:rPr>
          <w:rFonts w:eastAsia="SimSun"/>
        </w:rPr>
        <w:t xml:space="preserve">, or the subset of codewords with </w:t>
      </w:r>
      <m:oMath>
        <m:sSub>
          <m:sSubPr>
            <m:ctrlPr>
              <w:rPr>
                <w:rFonts w:ascii="Cambria Math" w:eastAsia="SimSun" w:hAnsi="Cambria Math"/>
                <w:i/>
              </w:rPr>
            </m:ctrlPr>
          </m:sSubPr>
          <m:e>
            <m:r>
              <w:rPr>
                <w:rFonts w:ascii="Cambria Math" w:eastAsia="SimSun" w:hAnsi="Cambria Math"/>
              </w:rPr>
              <m:t>u</m:t>
            </m:r>
          </m:e>
          <m:sub>
            <m:r>
              <w:rPr>
                <w:rFonts w:ascii="Cambria Math" w:eastAsia="SimSun" w:hAnsi="Cambria Math"/>
              </w:rPr>
              <m:t>i</m:t>
            </m:r>
          </m:sub>
        </m:sSub>
        <m:r>
          <w:rPr>
            <w:rFonts w:ascii="Cambria Math" w:eastAsia="SimSun" w:hAnsi="Cambria Math"/>
          </w:rPr>
          <m:t>=1</m:t>
        </m:r>
      </m:oMath>
      <w:r w:rsidRPr="00170F57">
        <w:rPr>
          <w:rFonts w:eastAsia="SimSun"/>
        </w:rPr>
        <w:t>.</w:t>
      </w:r>
    </w:p>
    <w:p w:rsidR="00F66BB4" w:rsidRPr="00170F57" w:rsidRDefault="00F66BB4" w:rsidP="00974D1A">
      <w:pPr>
        <w:autoSpaceDE/>
        <w:autoSpaceDN/>
        <w:adjustRightInd/>
        <w:snapToGrid/>
        <w:spacing w:after="0"/>
        <w:rPr>
          <w:rFonts w:eastAsia="SimSun"/>
        </w:rPr>
      </w:pPr>
      <w:r w:rsidRPr="00170F57">
        <w:rPr>
          <w:rFonts w:eastAsia="SimSun"/>
        </w:rPr>
        <w:t xml:space="preserve">The former subset is called a </w:t>
      </w:r>
      <w:r w:rsidRPr="00170F57">
        <w:rPr>
          <w:rFonts w:eastAsia="SimSun"/>
          <w:b/>
          <w:i/>
        </w:rPr>
        <w:t>“zero” coset</w:t>
      </w:r>
      <w:r w:rsidRPr="00170F57">
        <w:rPr>
          <w:rFonts w:eastAsia="SimSun"/>
        </w:rPr>
        <w:t xml:space="preserve"> </w:t>
      </w:r>
      <m:oMath>
        <m:r>
          <w:rPr>
            <w:rFonts w:ascii="Cambria Math" w:eastAsia="SimSun" w:hAnsi="Cambria Math" w:hint="eastAsia"/>
          </w:rPr>
          <m:t>C</m:t>
        </m:r>
        <m:d>
          <m:dPr>
            <m:ctrlPr>
              <w:rPr>
                <w:rFonts w:ascii="Cambria Math" w:eastAsia="SimSun" w:hAnsi="Cambria Math"/>
                <w:i/>
              </w:rPr>
            </m:ctrlPr>
          </m:dPr>
          <m:e>
            <m:sSubSup>
              <m:sSubSupPr>
                <m:ctrlPr>
                  <w:rPr>
                    <w:rFonts w:ascii="Cambria Math" w:eastAsia="SimSun" w:hAnsi="Cambria Math"/>
                    <w:b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SimSun" w:hAnsi="Cambria Math" w:hint="eastAsia"/>
                  </w:rPr>
                  <m:t>u</m:t>
                </m:r>
              </m:e>
              <m:sub>
                <m:r>
                  <w:rPr>
                    <w:rFonts w:ascii="Cambria Math" w:eastAsia="SimSun" w:hAnsi="Cambria Math" w:hint="eastAsia"/>
                  </w:rPr>
                  <m:t>0</m:t>
                </m:r>
              </m:sub>
              <m:sup>
                <m:r>
                  <w:rPr>
                    <w:rFonts w:ascii="Cambria Math" w:eastAsia="SimSun" w:hAnsi="Cambria Math"/>
                  </w:rPr>
                  <m:t>i-1</m:t>
                </m:r>
              </m:sup>
            </m:sSubSup>
            <m:r>
              <m:rPr>
                <m:sty m:val="bi"/>
              </m:rPr>
              <w:rPr>
                <w:rFonts w:ascii="Cambria Math" w:eastAsia="SimSun" w:hAnsi="Cambria Math"/>
              </w:rPr>
              <m:t>|</m:t>
            </m:r>
            <m:r>
              <w:rPr>
                <w:rFonts w:ascii="Cambria Math" w:eastAsia="SimSun" w:hAnsi="Cambria Math" w:hint="eastAsia"/>
              </w:rPr>
              <m:t>0</m:t>
            </m:r>
          </m:e>
        </m:d>
      </m:oMath>
      <w:r w:rsidRPr="00170F57">
        <w:rPr>
          <w:rFonts w:eastAsia="SimSun"/>
        </w:rPr>
        <w:t xml:space="preserve"> and latter subset is called a </w:t>
      </w:r>
      <w:r w:rsidRPr="00170F57">
        <w:rPr>
          <w:rFonts w:eastAsia="SimSun"/>
          <w:b/>
          <w:i/>
        </w:rPr>
        <w:t>“one” coset</w:t>
      </w:r>
      <w:r w:rsidRPr="00170F57">
        <w:rPr>
          <w:rFonts w:eastAsia="SimSun"/>
        </w:rPr>
        <w:t xml:space="preserve"> </w:t>
      </w:r>
      <m:oMath>
        <m:r>
          <w:rPr>
            <w:rFonts w:ascii="Cambria Math" w:eastAsia="SimSun" w:hAnsi="Cambria Math" w:hint="eastAsia"/>
          </w:rPr>
          <m:t>C</m:t>
        </m:r>
        <m:d>
          <m:dPr>
            <m:ctrlPr>
              <w:rPr>
                <w:rFonts w:ascii="Cambria Math" w:eastAsia="SimSun" w:hAnsi="Cambria Math"/>
                <w:i/>
              </w:rPr>
            </m:ctrlPr>
          </m:dPr>
          <m:e>
            <m:sSubSup>
              <m:sSubSupPr>
                <m:ctrlPr>
                  <w:rPr>
                    <w:rFonts w:ascii="Cambria Math" w:eastAsia="SimSun" w:hAnsi="Cambria Math"/>
                    <w:b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SimSun" w:hAnsi="Cambria Math" w:hint="eastAsia"/>
                  </w:rPr>
                  <m:t>u</m:t>
                </m:r>
              </m:e>
              <m:sub>
                <m:r>
                  <w:rPr>
                    <w:rFonts w:ascii="Cambria Math" w:eastAsia="SimSun" w:hAnsi="Cambria Math" w:hint="eastAsia"/>
                  </w:rPr>
                  <m:t>0</m:t>
                </m:r>
              </m:sub>
              <m:sup>
                <m:r>
                  <w:rPr>
                    <w:rFonts w:ascii="Cambria Math" w:eastAsia="SimSun" w:hAnsi="Cambria Math"/>
                  </w:rPr>
                  <m:t>i-1</m:t>
                </m:r>
              </m:sup>
            </m:sSubSup>
            <m:r>
              <m:rPr>
                <m:sty m:val="bi"/>
              </m:rPr>
              <w:rPr>
                <w:rFonts w:ascii="Cambria Math" w:eastAsia="SimSun" w:hAnsi="Cambria Math" w:hint="eastAsia"/>
              </w:rPr>
              <m:t>|</m:t>
            </m:r>
            <m:r>
              <w:rPr>
                <w:rFonts w:ascii="Cambria Math" w:eastAsia="SimSun" w:hAnsi="Cambria Math" w:hint="eastAsia"/>
              </w:rPr>
              <m:t>1</m:t>
            </m:r>
          </m:e>
        </m:d>
        <m:r>
          <w:rPr>
            <w:rFonts w:ascii="Cambria Math" w:eastAsia="SimSun" w:hAnsi="Cambria Math"/>
          </w:rPr>
          <m:t xml:space="preserve"> </m:t>
        </m:r>
      </m:oMath>
      <w:r w:rsidRPr="00170F57">
        <w:rPr>
          <w:rFonts w:eastAsia="SimSun"/>
        </w:rPr>
        <w:t>, defined as</w:t>
      </w:r>
    </w:p>
    <w:p w:rsidR="00F66BB4" w:rsidRPr="00170F57" w:rsidRDefault="003442FE" w:rsidP="00F66BB4">
      <w:pPr>
        <w:autoSpaceDE/>
        <w:autoSpaceDN/>
        <w:adjustRightInd/>
        <w:snapToGrid/>
        <w:spacing w:after="0"/>
        <w:jc w:val="center"/>
        <w:rPr>
          <w:rFonts w:eastAsia="SimSun"/>
        </w:rPr>
      </w:pPr>
      <m:oMathPara>
        <m:oMath>
          <m:r>
            <w:rPr>
              <w:rFonts w:ascii="Cambria Math" w:eastAsia="SimSun" w:hAnsi="Cambria Math" w:hint="eastAsia"/>
            </w:rPr>
            <m:t>C</m:t>
          </m:r>
          <m:d>
            <m:dPr>
              <m:ctrlPr>
                <w:rPr>
                  <w:rFonts w:ascii="Cambria Math" w:eastAsia="SimSun" w:hAnsi="Cambria Math"/>
                  <w:i/>
                </w:rPr>
              </m:ctrlPr>
            </m:dPr>
            <m:e>
              <m:sSubSup>
                <m:sSubSupPr>
                  <m:ctrlPr>
                    <w:rPr>
                      <w:rFonts w:ascii="Cambria Math" w:eastAsia="SimSun" w:hAnsi="Cambria Math"/>
                      <w:b/>
                      <w:i/>
                    </w:rPr>
                  </m:ctrlPr>
                </m:sSubSupPr>
                <m:e>
                  <m:r>
                    <m:rPr>
                      <m:sty m:val="bi"/>
                    </m:rPr>
                    <w:rPr>
                      <w:rFonts w:ascii="Cambria Math" w:eastAsia="SimSun" w:hAnsi="Cambria Math"/>
                    </w:rPr>
                    <m:t>u</m:t>
                  </m:r>
                </m:e>
                <m:sub>
                  <m:r>
                    <w:rPr>
                      <w:rFonts w:ascii="Cambria Math" w:eastAsia="SimSun" w:hAnsi="Cambria Math"/>
                    </w:rPr>
                    <m:t>0</m:t>
                  </m:r>
                </m:sub>
                <m:sup>
                  <m:r>
                    <w:rPr>
                      <w:rFonts w:ascii="Cambria Math" w:eastAsia="SimSun" w:hAnsi="Cambria Math"/>
                    </w:rPr>
                    <m:t>i-1</m:t>
                  </m:r>
                </m:sup>
              </m:sSubSup>
              <m:r>
                <m:rPr>
                  <m:sty m:val="bi"/>
                </m:rPr>
                <w:rPr>
                  <w:rFonts w:ascii="Cambria Math" w:eastAsia="SimSun" w:hAnsi="Cambria Math"/>
                </w:rPr>
                <m:t>|</m:t>
              </m:r>
              <m:r>
                <w:rPr>
                  <w:rFonts w:ascii="Cambria Math" w:eastAsia="SimSun" w:hAnsi="Cambria Math"/>
                </w:rPr>
                <m:t>0</m:t>
              </m:r>
            </m:e>
          </m:d>
          <m:r>
            <w:rPr>
              <w:rFonts w:ascii="Cambria Math" w:eastAsia="SimSun" w:hAnsi="Cambria Math"/>
            </w:rPr>
            <m:t xml:space="preserve">= </m:t>
          </m:r>
          <m:nary>
            <m:naryPr>
              <m:chr m:val="∑"/>
              <m:limLoc m:val="undOvr"/>
              <m:ctrlPr>
                <w:rPr>
                  <w:rFonts w:ascii="Cambria Math" w:eastAsia="SimSun" w:hAnsi="Cambria Math"/>
                  <w:i/>
                </w:rPr>
              </m:ctrlPr>
            </m:naryPr>
            <m:sub>
              <m:r>
                <w:rPr>
                  <w:rFonts w:ascii="Cambria Math" w:eastAsia="SimSun" w:hAnsi="Cambria Math"/>
                </w:rPr>
                <m:t>j=0</m:t>
              </m:r>
            </m:sub>
            <m:sup>
              <m:r>
                <w:rPr>
                  <w:rFonts w:ascii="Cambria Math" w:eastAsia="SimSun" w:hAnsi="Cambria Math"/>
                </w:rPr>
                <m:t>i-1</m:t>
              </m:r>
            </m:sup>
            <m:e>
              <m:sSub>
                <m:sSubPr>
                  <m:ctrlPr>
                    <w:rPr>
                      <w:rFonts w:ascii="Cambria Math" w:eastAsia="SimSun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="SimSun" w:hAnsi="Cambria Math"/>
                    </w:rPr>
                    <m:t>u</m:t>
                  </m:r>
                </m:e>
                <m:sub>
                  <m:r>
                    <w:rPr>
                      <w:rFonts w:ascii="Cambria Math" w:eastAsia="SimSun" w:hAnsi="Cambria Math"/>
                    </w:rPr>
                    <m:t>j</m:t>
                  </m:r>
                </m:sub>
              </m:sSub>
              <m:sSub>
                <m:sSubPr>
                  <m:ctrlPr>
                    <w:rPr>
                      <w:rFonts w:ascii="Cambria Math" w:eastAsia="SimSun" w:hAnsi="Cambria Math"/>
                      <w:b/>
                      <w:bCs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="SimSun" w:hAnsi="Cambria Math"/>
                    </w:rPr>
                    <m:t>g</m:t>
                  </m:r>
                </m:e>
                <m:sub>
                  <m:r>
                    <w:rPr>
                      <w:rFonts w:ascii="Cambria Math" w:eastAsia="SimSun" w:hAnsi="Cambria Math"/>
                    </w:rPr>
                    <m:t>j</m:t>
                  </m:r>
                </m:sub>
              </m:sSub>
              <m:r>
                <w:rPr>
                  <w:rFonts w:ascii="Cambria Math" w:eastAsia="SimSun" w:hAnsi="Cambria Math"/>
                </w:rPr>
                <m:t>+ span</m:t>
              </m:r>
            </m:e>
          </m:nary>
          <m:d>
            <m:dPr>
              <m:ctrlPr>
                <w:rPr>
                  <w:rFonts w:ascii="Cambria Math" w:eastAsia="SimSun" w:hAnsi="Cambria Math"/>
                  <w:i/>
                </w:rPr>
              </m:ctrlPr>
            </m:dPr>
            <m:e>
              <m:d>
                <m:dPr>
                  <m:begChr m:val="{"/>
                  <m:endChr m:val="}"/>
                  <m:ctrlPr>
                    <w:rPr>
                      <w:rFonts w:ascii="Cambria Math" w:eastAsia="SimSun" w:hAnsi="Cambria Math"/>
                      <w:i/>
                    </w:rPr>
                  </m:ctrlPr>
                </m:dPr>
                <m:e>
                  <m:r>
                    <w:rPr>
                      <w:rFonts w:ascii="Cambria Math" w:eastAsia="SimSun" w:hAnsi="Cambria Math"/>
                    </w:rPr>
                    <m:t xml:space="preserve"> </m:t>
                  </m:r>
                  <m:sSub>
                    <m:sSubPr>
                      <m:ctrlPr>
                        <w:rPr>
                          <w:rFonts w:ascii="Cambria Math" w:eastAsia="SimSun" w:hAnsi="Cambria Math"/>
                          <w:b/>
                          <w:bCs/>
                          <w:i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eastAsia="SimSun" w:hAnsi="Cambria Math"/>
                        </w:rPr>
                        <m:t>g</m:t>
                      </m:r>
                    </m:e>
                    <m:sub>
                      <m:r>
                        <w:rPr>
                          <w:rFonts w:ascii="Cambria Math" w:eastAsia="SimSun" w:hAnsi="Cambria Math"/>
                        </w:rPr>
                        <m:t>i+1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eastAsia="SimSun" w:hAnsi="Cambria Math"/>
                    </w:rPr>
                    <m:t xml:space="preserve">, </m:t>
                  </m:r>
                  <m:r>
                    <m:rPr>
                      <m:sty m:val="p"/>
                    </m:rPr>
                    <w:rPr>
                      <w:rFonts w:ascii="Cambria Math" w:eastAsia="SimSun" w:hAnsi="Cambria Math" w:hint="eastAsia"/>
                    </w:rPr>
                    <m:t>…</m:t>
                  </m:r>
                  <m:r>
                    <m:rPr>
                      <m:sty m:val="p"/>
                    </m:rPr>
                    <w:rPr>
                      <w:rFonts w:ascii="Cambria Math" w:eastAsia="SimSun" w:hAnsi="Cambria Math"/>
                    </w:rPr>
                    <m:t xml:space="preserve">, </m:t>
                  </m:r>
                  <m:sSub>
                    <m:sSubPr>
                      <m:ctrlPr>
                        <w:rPr>
                          <w:rFonts w:ascii="Cambria Math" w:eastAsia="SimSun" w:hAnsi="Cambria Math"/>
                          <w:b/>
                          <w:bCs/>
                          <w:i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eastAsia="SimSun" w:hAnsi="Cambria Math"/>
                        </w:rPr>
                        <m:t>g</m:t>
                      </m:r>
                    </m:e>
                    <m:sub>
                      <m:r>
                        <w:rPr>
                          <w:rFonts w:ascii="Cambria Math" w:eastAsia="SimSun" w:hAnsi="Cambria Math"/>
                        </w:rPr>
                        <m:t>N-1</m:t>
                      </m:r>
                    </m:sub>
                  </m:sSub>
                </m:e>
              </m:d>
            </m:e>
          </m:d>
          <m:r>
            <w:rPr>
              <w:rFonts w:ascii="Cambria Math" w:eastAsia="SimSun" w:hAnsi="Cambria Math"/>
            </w:rPr>
            <m:t>,</m:t>
          </m:r>
        </m:oMath>
      </m:oMathPara>
    </w:p>
    <w:p w:rsidR="00F66BB4" w:rsidRPr="00170F57" w:rsidRDefault="000F791E" w:rsidP="00F66BB4">
      <w:pPr>
        <w:autoSpaceDE/>
        <w:autoSpaceDN/>
        <w:adjustRightInd/>
        <w:snapToGrid/>
        <w:spacing w:after="0"/>
        <w:jc w:val="center"/>
        <w:rPr>
          <w:rFonts w:eastAsia="SimSun"/>
        </w:rPr>
      </w:pPr>
      <m:oMath>
        <m:r>
          <w:rPr>
            <w:rFonts w:ascii="Cambria Math" w:eastAsia="SimSun" w:hAnsi="Cambria Math" w:hint="eastAsia"/>
          </w:rPr>
          <m:t>C</m:t>
        </m:r>
        <m:d>
          <m:dPr>
            <m:ctrlPr>
              <w:rPr>
                <w:rFonts w:ascii="Cambria Math" w:eastAsia="SimSun" w:hAnsi="Cambria Math"/>
                <w:i/>
              </w:rPr>
            </m:ctrlPr>
          </m:dPr>
          <m:e>
            <m:sSubSup>
              <m:sSubSupPr>
                <m:ctrlPr>
                  <w:rPr>
                    <w:rFonts w:ascii="Cambria Math" w:eastAsia="SimSun" w:hAnsi="Cambria Math"/>
                    <w:b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SimSun" w:hAnsi="Cambria Math"/>
                  </w:rPr>
                  <m:t>u</m:t>
                </m:r>
              </m:e>
              <m:sub>
                <m:r>
                  <w:rPr>
                    <w:rFonts w:ascii="Cambria Math" w:eastAsia="SimSun" w:hAnsi="Cambria Math"/>
                  </w:rPr>
                  <m:t>0</m:t>
                </m:r>
              </m:sub>
              <m:sup>
                <m:r>
                  <w:rPr>
                    <w:rFonts w:ascii="Cambria Math" w:eastAsia="SimSun" w:hAnsi="Cambria Math"/>
                  </w:rPr>
                  <m:t>i-1</m:t>
                </m:r>
              </m:sup>
            </m:sSubSup>
            <m:r>
              <m:rPr>
                <m:sty m:val="bi"/>
              </m:rPr>
              <w:rPr>
                <w:rFonts w:ascii="Cambria Math" w:eastAsia="SimSun" w:hAnsi="Cambria Math" w:hint="eastAsia"/>
              </w:rPr>
              <m:t>|</m:t>
            </m:r>
            <m:r>
              <w:rPr>
                <w:rFonts w:ascii="Cambria Math" w:eastAsia="SimSun" w:hAnsi="Cambria Math"/>
              </w:rPr>
              <m:t>1</m:t>
            </m:r>
          </m:e>
        </m:d>
        <m:r>
          <w:rPr>
            <w:rFonts w:ascii="Cambria Math" w:eastAsia="SimSun" w:hAnsi="Cambria Math"/>
          </w:rPr>
          <m:t xml:space="preserve">= </m:t>
        </m:r>
        <m:sSub>
          <m:sSubPr>
            <m:ctrlPr>
              <w:rPr>
                <w:rFonts w:ascii="Cambria Math" w:eastAsia="SimSun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SimSun" w:hAnsi="Cambria Math"/>
              </w:rPr>
              <m:t>g</m:t>
            </m:r>
          </m:e>
          <m:sub>
            <m:r>
              <w:rPr>
                <w:rFonts w:ascii="Cambria Math" w:eastAsia="SimSun" w:hAnsi="Cambria Math"/>
              </w:rPr>
              <m:t>i</m:t>
            </m:r>
          </m:sub>
        </m:sSub>
        <m:r>
          <w:rPr>
            <w:rFonts w:ascii="Cambria Math" w:eastAsia="SimSun" w:hAnsi="Cambria Math"/>
          </w:rPr>
          <m:t xml:space="preserve">+ </m:t>
        </m:r>
        <m:r>
          <w:rPr>
            <w:rFonts w:ascii="Cambria Math" w:eastAsia="SimSun" w:hAnsi="Cambria Math" w:hint="eastAsia"/>
          </w:rPr>
          <m:t>C</m:t>
        </m:r>
        <m:d>
          <m:dPr>
            <m:ctrlPr>
              <w:rPr>
                <w:rFonts w:ascii="Cambria Math" w:eastAsia="SimSun" w:hAnsi="Cambria Math"/>
                <w:i/>
              </w:rPr>
            </m:ctrlPr>
          </m:dPr>
          <m:e>
            <m:sSubSup>
              <m:sSubSupPr>
                <m:ctrlPr>
                  <w:rPr>
                    <w:rFonts w:ascii="Cambria Math" w:eastAsia="SimSun" w:hAnsi="Cambria Math"/>
                    <w:b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SimSun" w:hAnsi="Cambria Math" w:hint="eastAsia"/>
                  </w:rPr>
                  <m:t>u</m:t>
                </m:r>
              </m:e>
              <m:sub>
                <m:r>
                  <w:rPr>
                    <w:rFonts w:ascii="Cambria Math" w:eastAsia="SimSun" w:hAnsi="Cambria Math" w:hint="eastAsia"/>
                  </w:rPr>
                  <m:t>0</m:t>
                </m:r>
              </m:sub>
              <m:sup>
                <m:r>
                  <w:rPr>
                    <w:rFonts w:ascii="Cambria Math" w:eastAsia="SimSun" w:hAnsi="Cambria Math"/>
                  </w:rPr>
                  <m:t>i-1</m:t>
                </m:r>
              </m:sup>
            </m:sSubSup>
            <m:r>
              <m:rPr>
                <m:sty m:val="bi"/>
              </m:rPr>
              <w:rPr>
                <w:rFonts w:ascii="Cambria Math" w:eastAsia="SimSun" w:hAnsi="Cambria Math"/>
              </w:rPr>
              <m:t>|</m:t>
            </m:r>
            <m:r>
              <w:rPr>
                <w:rFonts w:ascii="Cambria Math" w:eastAsia="SimSun" w:hAnsi="Cambria Math" w:hint="eastAsia"/>
              </w:rPr>
              <m:t>0</m:t>
            </m:r>
          </m:e>
        </m:d>
      </m:oMath>
      <w:r w:rsidR="00F66BB4" w:rsidRPr="00170F57">
        <w:rPr>
          <w:rFonts w:eastAsia="SimSun"/>
        </w:rPr>
        <w:t>,</w:t>
      </w:r>
    </w:p>
    <w:p w:rsidR="00F66BB4" w:rsidRPr="00C2595C" w:rsidRDefault="00F66BB4" w:rsidP="00974D1A">
      <w:pPr>
        <w:autoSpaceDE/>
        <w:autoSpaceDN/>
        <w:adjustRightInd/>
        <w:snapToGrid/>
        <w:spacing w:after="0"/>
      </w:pPr>
      <w:r w:rsidRPr="00C2595C">
        <w:t xml:space="preserve">where </w:t>
      </w:r>
      <m:oMath>
        <m:sSub>
          <m:sSubPr>
            <m:ctrlPr>
              <w:rPr>
                <w:rFonts w:ascii="Cambria Math" w:eastAsia="SimSun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SimSun" w:hAnsi="Cambria Math"/>
              </w:rPr>
              <m:t>g</m:t>
            </m:r>
          </m:e>
          <m:sub>
            <m:r>
              <w:rPr>
                <w:rFonts w:ascii="Cambria Math" w:eastAsia="SimSun" w:hAnsi="Cambria Math"/>
              </w:rPr>
              <m:t>j</m:t>
            </m:r>
          </m:sub>
        </m:sSub>
      </m:oMath>
      <w:r w:rsidRPr="00C2595C">
        <w:t xml:space="preserve"> is the </w:t>
      </w:r>
      <w:r w:rsidRPr="00170F57">
        <w:rPr>
          <w:i/>
        </w:rPr>
        <w:t>j</w:t>
      </w:r>
      <w:r w:rsidRPr="00C2595C">
        <w:t xml:space="preserve">-th row of the Polar kernel </w:t>
      </w:r>
      <m:oMath>
        <m:sSub>
          <m:sSubPr>
            <m:ctrlPr>
              <w:rPr>
                <w:rFonts w:ascii="Cambria Math" w:eastAsia="SimSun" w:hAnsi="Cambria Math"/>
                <w:i/>
              </w:rPr>
            </m:ctrlPr>
          </m:sSubPr>
          <m:e>
            <m:r>
              <w:rPr>
                <w:rFonts w:ascii="Cambria Math" w:eastAsia="SimSun" w:hAnsi="Cambria Math"/>
              </w:rPr>
              <m:t>G</m:t>
            </m:r>
          </m:e>
          <m:sub>
            <m:r>
              <w:rPr>
                <w:rFonts w:ascii="Cambria Math" w:eastAsia="SimSun" w:hAnsi="Cambria Math"/>
              </w:rPr>
              <m:t>N</m:t>
            </m:r>
          </m:sub>
        </m:sSub>
      </m:oMath>
      <w:r w:rsidRPr="00170F57">
        <w:t xml:space="preserve">, </w:t>
      </w:r>
      <m:oMath>
        <m:r>
          <w:rPr>
            <w:rFonts w:ascii="Cambria Math" w:eastAsia="SimSun" w:hAnsi="Cambria Math" w:hint="eastAsia"/>
          </w:rPr>
          <m:t>C</m:t>
        </m:r>
        <m:d>
          <m:dPr>
            <m:ctrlPr>
              <w:rPr>
                <w:rFonts w:ascii="Cambria Math" w:eastAsia="SimSun" w:hAnsi="Cambria Math"/>
                <w:i/>
              </w:rPr>
            </m:ctrlPr>
          </m:dPr>
          <m:e>
            <m:sSubSup>
              <m:sSubSupPr>
                <m:ctrlPr>
                  <w:rPr>
                    <w:rFonts w:ascii="Cambria Math" w:eastAsia="SimSun" w:hAnsi="Cambria Math"/>
                    <w:b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SimSun" w:hAnsi="Cambria Math" w:hint="eastAsia"/>
                  </w:rPr>
                  <m:t>u</m:t>
                </m:r>
              </m:e>
              <m:sub>
                <m:r>
                  <w:rPr>
                    <w:rFonts w:ascii="Cambria Math" w:eastAsia="SimSun" w:hAnsi="Cambria Math" w:hint="eastAsia"/>
                  </w:rPr>
                  <m:t>0</m:t>
                </m:r>
              </m:sub>
              <m:sup>
                <m:r>
                  <w:rPr>
                    <w:rFonts w:ascii="Cambria Math" w:eastAsia="SimSun" w:hAnsi="Cambria Math"/>
                  </w:rPr>
                  <m:t>i-1</m:t>
                </m:r>
              </m:sup>
            </m:sSubSup>
            <m:r>
              <m:rPr>
                <m:sty m:val="bi"/>
              </m:rPr>
              <w:rPr>
                <w:rFonts w:ascii="Cambria Math" w:eastAsia="SimSun" w:hAnsi="Cambria Math"/>
              </w:rPr>
              <m:t>|</m:t>
            </m:r>
            <m:r>
              <w:rPr>
                <w:rFonts w:ascii="Cambria Math" w:eastAsia="SimSun" w:hAnsi="Cambria Math" w:hint="eastAsia"/>
              </w:rPr>
              <m:t>0</m:t>
            </m:r>
          </m:e>
        </m:d>
      </m:oMath>
      <w:r w:rsidRPr="00170F57">
        <w:t xml:space="preserve"> denotes all codewords </w:t>
      </w:r>
      <w:r>
        <w:t>corresponding</w:t>
      </w:r>
      <w:r w:rsidRPr="00170F57">
        <w:t xml:space="preserve"> to path </w:t>
      </w:r>
      <m:oMath>
        <m:sSubSup>
          <m:sSubSupPr>
            <m:ctrlPr>
              <w:rPr>
                <w:rFonts w:ascii="Cambria Math" w:eastAsia="SimSun" w:hAnsi="Cambria Math"/>
                <w:b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eastAsia="SimSun" w:hAnsi="Cambria Math"/>
              </w:rPr>
              <m:t>u</m:t>
            </m:r>
          </m:e>
          <m:sub>
            <m:r>
              <w:rPr>
                <w:rFonts w:ascii="Cambria Math" w:eastAsia="SimSun" w:hAnsi="Cambria Math"/>
              </w:rPr>
              <m:t>0</m:t>
            </m:r>
          </m:sub>
          <m:sup>
            <m:r>
              <w:rPr>
                <w:rFonts w:ascii="Cambria Math" w:eastAsia="SimSun" w:hAnsi="Cambria Math"/>
              </w:rPr>
              <m:t>i-1</m:t>
            </m:r>
          </m:sup>
        </m:sSubSup>
      </m:oMath>
      <w:r w:rsidRPr="00170F57">
        <w:t xml:space="preserve"> and </w:t>
      </w:r>
      <m:oMath>
        <m:sSub>
          <m:sSubPr>
            <m:ctrlPr>
              <w:rPr>
                <w:rFonts w:ascii="Cambria Math" w:eastAsia="SimSun" w:hAnsi="Cambria Math"/>
                <w:i/>
              </w:rPr>
            </m:ctrlPr>
          </m:sSubPr>
          <m:e>
            <m:r>
              <w:rPr>
                <w:rFonts w:ascii="Cambria Math" w:eastAsia="SimSun" w:hAnsi="Cambria Math"/>
              </w:rPr>
              <m:t>u</m:t>
            </m:r>
          </m:e>
          <m:sub>
            <m:r>
              <w:rPr>
                <w:rFonts w:ascii="Cambria Math" w:eastAsia="SimSun" w:hAnsi="Cambria Math"/>
              </w:rPr>
              <m:t>i</m:t>
            </m:r>
          </m:sub>
        </m:sSub>
        <m:r>
          <w:rPr>
            <w:rFonts w:ascii="Cambria Math" w:eastAsia="SimSun" w:hAnsi="Cambria Math"/>
          </w:rPr>
          <m:t>=0</m:t>
        </m:r>
      </m:oMath>
      <w:r w:rsidRPr="00170F57">
        <w:t xml:space="preserve">, </w:t>
      </w:r>
      <m:oMath>
        <m:r>
          <w:rPr>
            <w:rFonts w:ascii="Cambria Math" w:eastAsia="SimSun" w:hAnsi="Cambria Math" w:hint="eastAsia"/>
          </w:rPr>
          <m:t>C</m:t>
        </m:r>
        <m:d>
          <m:dPr>
            <m:ctrlPr>
              <w:rPr>
                <w:rFonts w:ascii="Cambria Math" w:eastAsia="SimSun" w:hAnsi="Cambria Math"/>
                <w:i/>
              </w:rPr>
            </m:ctrlPr>
          </m:dPr>
          <m:e>
            <m:sSubSup>
              <m:sSubSupPr>
                <m:ctrlPr>
                  <w:rPr>
                    <w:rFonts w:ascii="Cambria Math" w:eastAsia="SimSun" w:hAnsi="Cambria Math"/>
                    <w:b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SimSun" w:hAnsi="Cambria Math" w:hint="eastAsia"/>
                  </w:rPr>
                  <m:t>u</m:t>
                </m:r>
              </m:e>
              <m:sub>
                <m:r>
                  <w:rPr>
                    <w:rFonts w:ascii="Cambria Math" w:eastAsia="SimSun" w:hAnsi="Cambria Math" w:hint="eastAsia"/>
                  </w:rPr>
                  <m:t>0</m:t>
                </m:r>
              </m:sub>
              <m:sup>
                <m:r>
                  <w:rPr>
                    <w:rFonts w:ascii="Cambria Math" w:eastAsia="SimSun" w:hAnsi="Cambria Math"/>
                  </w:rPr>
                  <m:t>i-1</m:t>
                </m:r>
              </m:sup>
            </m:sSubSup>
            <m:r>
              <m:rPr>
                <m:sty m:val="bi"/>
              </m:rPr>
              <w:rPr>
                <w:rFonts w:ascii="Cambria Math" w:eastAsia="SimSun" w:hAnsi="Cambria Math" w:hint="eastAsia"/>
              </w:rPr>
              <m:t>|</m:t>
            </m:r>
            <m:r>
              <w:rPr>
                <w:rFonts w:ascii="Cambria Math" w:eastAsia="SimSun" w:hAnsi="Cambria Math" w:hint="eastAsia"/>
              </w:rPr>
              <m:t>1</m:t>
            </m:r>
          </m:e>
        </m:d>
      </m:oMath>
      <w:r w:rsidRPr="00170F57">
        <w:t xml:space="preserve"> denotes all codewords </w:t>
      </w:r>
      <w:r>
        <w:t>corresponding</w:t>
      </w:r>
      <w:r w:rsidRPr="00294EA6">
        <w:t xml:space="preserve"> </w:t>
      </w:r>
      <w:r w:rsidRPr="00170F57">
        <w:t xml:space="preserve">to path </w:t>
      </w:r>
      <m:oMath>
        <m:sSubSup>
          <m:sSubSupPr>
            <m:ctrlPr>
              <w:rPr>
                <w:rFonts w:ascii="Cambria Math" w:eastAsia="SimSun" w:hAnsi="Cambria Math"/>
                <w:b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eastAsia="SimSun" w:hAnsi="Cambria Math"/>
              </w:rPr>
              <m:t>u</m:t>
            </m:r>
          </m:e>
          <m:sub>
            <m:r>
              <w:rPr>
                <w:rFonts w:ascii="Cambria Math" w:eastAsia="SimSun" w:hAnsi="Cambria Math"/>
              </w:rPr>
              <m:t>0</m:t>
            </m:r>
          </m:sub>
          <m:sup>
            <m:r>
              <w:rPr>
                <w:rFonts w:ascii="Cambria Math" w:eastAsia="SimSun" w:hAnsi="Cambria Math"/>
              </w:rPr>
              <m:t>i-1</m:t>
            </m:r>
          </m:sup>
        </m:sSubSup>
      </m:oMath>
      <w:r w:rsidRPr="00170F57">
        <w:t xml:space="preserve"> and </w:t>
      </w:r>
      <m:oMath>
        <m:sSub>
          <m:sSubPr>
            <m:ctrlPr>
              <w:rPr>
                <w:rFonts w:ascii="Cambria Math" w:eastAsia="SimSun" w:hAnsi="Cambria Math"/>
                <w:i/>
              </w:rPr>
            </m:ctrlPr>
          </m:sSubPr>
          <m:e>
            <m:r>
              <w:rPr>
                <w:rFonts w:ascii="Cambria Math" w:eastAsia="SimSun" w:hAnsi="Cambria Math"/>
              </w:rPr>
              <m:t>u</m:t>
            </m:r>
          </m:e>
          <m:sub>
            <m:r>
              <w:rPr>
                <w:rFonts w:ascii="Cambria Math" w:eastAsia="SimSun" w:hAnsi="Cambria Math"/>
              </w:rPr>
              <m:t>i</m:t>
            </m:r>
          </m:sub>
        </m:sSub>
        <m:r>
          <w:rPr>
            <w:rFonts w:ascii="Cambria Math" w:eastAsia="SimSun" w:hAnsi="Cambria Math"/>
          </w:rPr>
          <m:t>=1</m:t>
        </m:r>
      </m:oMath>
      <w:r w:rsidRPr="00170F57">
        <w:t>.</w:t>
      </w:r>
    </w:p>
    <w:p w:rsidR="00F66BB4" w:rsidRPr="00170F57" w:rsidRDefault="00F66BB4" w:rsidP="00974D1A">
      <w:pPr>
        <w:autoSpaceDE/>
        <w:autoSpaceDN/>
        <w:adjustRightInd/>
        <w:snapToGrid/>
        <w:spacing w:after="0"/>
      </w:pPr>
      <w:r w:rsidRPr="00C2595C">
        <w:t xml:space="preserve">For example, </w:t>
      </w:r>
      <w:r>
        <w:t xml:space="preserve">the </w:t>
      </w:r>
      <w:r w:rsidRPr="002B22A2">
        <w:rPr>
          <w:rFonts w:eastAsia="SimSun"/>
          <w:b/>
          <w:i/>
        </w:rPr>
        <w:t>“zero” coset</w:t>
      </w:r>
      <w:r w:rsidRPr="002B22A2">
        <w:rPr>
          <w:rFonts w:eastAsia="SimSun"/>
        </w:rPr>
        <w:t xml:space="preserve"> </w:t>
      </w:r>
      <m:oMath>
        <m:r>
          <w:rPr>
            <w:rFonts w:ascii="Cambria Math" w:eastAsia="SimSun" w:hAnsi="Cambria Math" w:hint="eastAsia"/>
          </w:rPr>
          <m:t>C</m:t>
        </m:r>
        <m:d>
          <m:dPr>
            <m:ctrlPr>
              <w:rPr>
                <w:rFonts w:ascii="Cambria Math" w:eastAsia="SimSun" w:hAnsi="Cambria Math"/>
                <w:i/>
              </w:rPr>
            </m:ctrlPr>
          </m:dPr>
          <m:e>
            <m:sSubSup>
              <m:sSubSupPr>
                <m:ctrlPr>
                  <w:rPr>
                    <w:rFonts w:ascii="Cambria Math" w:eastAsia="SimSun" w:hAnsi="Cambria Math"/>
                    <w:b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SimSun" w:hAnsi="Cambria Math" w:hint="eastAsia"/>
                  </w:rPr>
                  <m:t>u</m:t>
                </m:r>
              </m:e>
              <m:sub>
                <m:r>
                  <w:rPr>
                    <w:rFonts w:ascii="Cambria Math" w:eastAsia="SimSun" w:hAnsi="Cambria Math" w:hint="eastAsia"/>
                  </w:rPr>
                  <m:t>0</m:t>
                </m:r>
              </m:sub>
              <m:sup>
                <m:r>
                  <w:rPr>
                    <w:rFonts w:ascii="Cambria Math" w:eastAsia="SimSun" w:hAnsi="Cambria Math"/>
                  </w:rPr>
                  <m:t>i-1</m:t>
                </m:r>
              </m:sup>
            </m:sSubSup>
            <m:r>
              <m:rPr>
                <m:sty m:val="bi"/>
              </m:rPr>
              <w:rPr>
                <w:rFonts w:ascii="Cambria Math" w:eastAsia="SimSun" w:hAnsi="Cambria Math"/>
              </w:rPr>
              <m:t>|</m:t>
            </m:r>
            <m:r>
              <w:rPr>
                <w:rFonts w:ascii="Cambria Math" w:eastAsia="SimSun" w:hAnsi="Cambria Math" w:hint="eastAsia"/>
              </w:rPr>
              <m:t>0</m:t>
            </m:r>
          </m:e>
        </m:d>
      </m:oMath>
      <w:r>
        <w:rPr>
          <w:rFonts w:eastAsia="SimSun"/>
        </w:rPr>
        <w:t xml:space="preserve"> </w:t>
      </w:r>
      <w:r>
        <w:t xml:space="preserve">and the </w:t>
      </w:r>
      <w:r w:rsidRPr="002B22A2">
        <w:rPr>
          <w:rFonts w:eastAsia="SimSun"/>
          <w:b/>
          <w:i/>
        </w:rPr>
        <w:t>“one” coset</w:t>
      </w:r>
      <w:r>
        <w:t xml:space="preserve"> </w:t>
      </w:r>
      <m:oMath>
        <m:r>
          <w:rPr>
            <w:rFonts w:ascii="Cambria Math" w:eastAsia="SimSun" w:hAnsi="Cambria Math" w:hint="eastAsia"/>
          </w:rPr>
          <m:t>C</m:t>
        </m:r>
        <m:d>
          <m:dPr>
            <m:ctrlPr>
              <w:rPr>
                <w:rFonts w:ascii="Cambria Math" w:eastAsia="SimSun" w:hAnsi="Cambria Math"/>
                <w:i/>
              </w:rPr>
            </m:ctrlPr>
          </m:dPr>
          <m:e>
            <m:sSubSup>
              <m:sSubSupPr>
                <m:ctrlPr>
                  <w:rPr>
                    <w:rFonts w:ascii="Cambria Math" w:eastAsia="SimSun" w:hAnsi="Cambria Math"/>
                    <w:b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SimSun" w:hAnsi="Cambria Math" w:hint="eastAsia"/>
                  </w:rPr>
                  <m:t>u</m:t>
                </m:r>
              </m:e>
              <m:sub>
                <m:r>
                  <w:rPr>
                    <w:rFonts w:ascii="Cambria Math" w:eastAsia="SimSun" w:hAnsi="Cambria Math" w:hint="eastAsia"/>
                  </w:rPr>
                  <m:t>0</m:t>
                </m:r>
              </m:sub>
              <m:sup>
                <m:r>
                  <w:rPr>
                    <w:rFonts w:ascii="Cambria Math" w:eastAsia="SimSun" w:hAnsi="Cambria Math"/>
                  </w:rPr>
                  <m:t>i-1</m:t>
                </m:r>
              </m:sup>
            </m:sSubSup>
            <m:r>
              <m:rPr>
                <m:sty m:val="bi"/>
              </m:rPr>
              <w:rPr>
                <w:rFonts w:ascii="Cambria Math" w:eastAsia="SimSun" w:hAnsi="Cambria Math" w:hint="eastAsia"/>
              </w:rPr>
              <m:t>|</m:t>
            </m:r>
            <m:r>
              <w:rPr>
                <w:rFonts w:ascii="Cambria Math" w:eastAsia="SimSun" w:hAnsi="Cambria Math" w:hint="eastAsia"/>
              </w:rPr>
              <m:t>1</m:t>
            </m:r>
          </m:e>
        </m:d>
      </m:oMath>
      <w:r>
        <w:t xml:space="preserve"> with the same prefix of path </w:t>
      </w:r>
      <m:oMath>
        <m:sSubSup>
          <m:sSubSupPr>
            <m:ctrlPr>
              <w:rPr>
                <w:rFonts w:ascii="Cambria Math" w:eastAsia="SimSun" w:hAnsi="Cambria Math"/>
                <w:b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eastAsia="SimSun" w:hAnsi="Cambria Math" w:hint="eastAsia"/>
              </w:rPr>
              <m:t>u</m:t>
            </m:r>
          </m:e>
          <m:sub>
            <m:r>
              <w:rPr>
                <w:rFonts w:ascii="Cambria Math" w:eastAsia="SimSun" w:hAnsi="Cambria Math" w:hint="eastAsia"/>
              </w:rPr>
              <m:t>0</m:t>
            </m:r>
          </m:sub>
          <m:sup>
            <m:r>
              <w:rPr>
                <w:rFonts w:ascii="Cambria Math" w:eastAsia="SimSun" w:hAnsi="Cambria Math"/>
              </w:rPr>
              <m:t>i-1</m:t>
            </m:r>
          </m:sup>
        </m:sSubSup>
      </m:oMath>
      <w:r>
        <w:t xml:space="preserve"> has difference only at </w:t>
      </w:r>
      <m:oMath>
        <m:sSub>
          <m:sSubPr>
            <m:ctrlPr>
              <w:rPr>
                <w:rFonts w:ascii="Cambria Math" w:eastAsia="SimSun" w:hAnsi="Cambria Math"/>
                <w:i/>
              </w:rPr>
            </m:ctrlPr>
          </m:sSubPr>
          <m:e>
            <m:r>
              <w:rPr>
                <w:rFonts w:ascii="Cambria Math" w:eastAsia="SimSun" w:hAnsi="Cambria Math" w:hint="eastAsia"/>
              </w:rPr>
              <m:t>u</m:t>
            </m:r>
          </m:e>
          <m:sub>
            <m:r>
              <w:rPr>
                <w:rFonts w:ascii="Cambria Math" w:eastAsia="SimSun" w:hAnsi="Cambria Math" w:hint="eastAsia"/>
              </w:rPr>
              <m:t>i</m:t>
            </m:r>
          </m:sub>
        </m:sSub>
      </m:oMath>
      <w:r>
        <w:t>. T</w:t>
      </w:r>
      <w:r w:rsidRPr="00C2595C">
        <w:t xml:space="preserve">he distance spectrum between the two cosets is denoted by </w:t>
      </w:r>
      <m:oMath>
        <m:sSup>
          <m:sSupPr>
            <m:ctrlPr>
              <w:rPr>
                <w:rFonts w:ascii="Cambria Math" w:eastAsia="SimSun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eastAsia="SimSun" w:hAnsi="Cambria Math"/>
              </w:rPr>
              <m:t>S</m:t>
            </m:r>
          </m:e>
          <m:sup>
            <m:r>
              <w:rPr>
                <w:rFonts w:ascii="Cambria Math" w:eastAsia="SimSun" w:hAnsi="Cambria Math"/>
              </w:rPr>
              <m:t>i</m:t>
            </m:r>
          </m:sup>
        </m:sSup>
        <m:r>
          <w:rPr>
            <w:rFonts w:ascii="Cambria Math" w:eastAsia="SimSun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eastAsia="SimSun" w:hAnsi="Cambria Math"/>
                <w:i/>
              </w:rPr>
            </m:ctrlPr>
          </m:dPr>
          <m:e>
            <m:sSubSup>
              <m:sSubSupPr>
                <m:ctrlPr>
                  <w:rPr>
                    <w:rFonts w:ascii="Cambria Math" w:eastAsia="SimSun" w:hAnsi="Cambria Math"/>
                    <w:i/>
                  </w:rPr>
                </m:ctrlPr>
              </m:sSubSupPr>
              <m:e>
                <m:r>
                  <w:rPr>
                    <w:rFonts w:ascii="Cambria Math" w:eastAsia="SimSun" w:hAnsi="Cambria Math"/>
                  </w:rPr>
                  <m:t>S</m:t>
                </m:r>
              </m:e>
              <m:sub>
                <m:r>
                  <w:rPr>
                    <w:rFonts w:ascii="Cambria Math" w:eastAsia="SimSun" w:hAnsi="Cambria Math"/>
                  </w:rPr>
                  <m:t>w</m:t>
                </m:r>
              </m:sub>
              <m:sup>
                <m:r>
                  <w:rPr>
                    <w:rFonts w:ascii="Cambria Math" w:eastAsia="SimSun" w:hAnsi="Cambria Math"/>
                  </w:rPr>
                  <m:t>i</m:t>
                </m:r>
              </m:sup>
            </m:sSubSup>
          </m:e>
        </m:d>
        <m:r>
          <w:rPr>
            <w:rFonts w:ascii="Cambria Math" w:eastAsia="SimSun" w:hAnsi="Cambria Math"/>
          </w:rPr>
          <m:t>,  w</m:t>
        </m:r>
        <m:r>
          <w:rPr>
            <w:rFonts w:ascii="Cambria Math" w:eastAsia="SimSun" w:hAnsi="Cambria Math" w:hint="eastAsia"/>
          </w:rPr>
          <m:t>∈</m:t>
        </m:r>
        <m:d>
          <m:dPr>
            <m:begChr m:val="{"/>
            <m:endChr m:val="}"/>
            <m:ctrlPr>
              <w:rPr>
                <w:rFonts w:ascii="Cambria Math" w:eastAsia="SimSun" w:hAnsi="Cambria Math"/>
                <w:i/>
              </w:rPr>
            </m:ctrlPr>
          </m:dPr>
          <m:e>
            <m:r>
              <w:rPr>
                <w:rFonts w:ascii="Cambria Math" w:eastAsia="SimSun" w:hAnsi="Cambria Math"/>
              </w:rPr>
              <m:t>0,1,</m:t>
            </m:r>
            <m:r>
              <w:rPr>
                <w:rFonts w:ascii="Cambria Math" w:eastAsia="SimSun" w:hAnsi="Cambria Math" w:hint="eastAsia"/>
              </w:rPr>
              <m:t>…</m:t>
            </m:r>
            <m:r>
              <w:rPr>
                <w:rFonts w:ascii="Cambria Math" w:eastAsia="SimSun" w:hAnsi="Cambria Math"/>
              </w:rPr>
              <m:t>,N</m:t>
            </m:r>
          </m:e>
        </m:d>
      </m:oMath>
      <w:r w:rsidRPr="00170F57">
        <w:t>, where</w:t>
      </w:r>
    </w:p>
    <w:p w:rsidR="00F66BB4" w:rsidRPr="00170F57" w:rsidRDefault="00C778DD" w:rsidP="00F66BB4">
      <w:pPr>
        <w:autoSpaceDE/>
        <w:autoSpaceDN/>
        <w:adjustRightInd/>
        <w:snapToGrid/>
        <w:spacing w:after="0"/>
        <w:jc w:val="center"/>
        <w:rPr>
          <w:rFonts w:ascii="Cambria Math" w:eastAsia="SimSun" w:hAnsi="Cambria Math"/>
          <w:i/>
        </w:rPr>
      </w:pPr>
      <m:oMath>
        <m:sSubSup>
          <m:sSubSupPr>
            <m:ctrlPr>
              <w:rPr>
                <w:rFonts w:ascii="Cambria Math" w:eastAsia="SimSun" w:hAnsi="Cambria Math"/>
                <w:i/>
              </w:rPr>
            </m:ctrlPr>
          </m:sSubSupPr>
          <m:e>
            <m:r>
              <w:rPr>
                <w:rFonts w:ascii="Cambria Math" w:eastAsia="SimSun" w:hAnsi="Cambria Math"/>
              </w:rPr>
              <m:t>S</m:t>
            </m:r>
          </m:e>
          <m:sub>
            <m:r>
              <w:rPr>
                <w:rFonts w:ascii="Cambria Math" w:eastAsia="SimSun" w:hAnsi="Cambria Math"/>
              </w:rPr>
              <m:t>w</m:t>
            </m:r>
          </m:sub>
          <m:sup>
            <m:r>
              <w:rPr>
                <w:rFonts w:ascii="Cambria Math" w:eastAsia="SimSun" w:hAnsi="Cambria Math"/>
              </w:rPr>
              <m:t>i</m:t>
            </m:r>
          </m:sup>
        </m:sSubSup>
        <m:r>
          <w:rPr>
            <w:rFonts w:ascii="Cambria Math" w:eastAsia="SimSun" w:hAnsi="Cambria Math"/>
          </w:rPr>
          <m:t>=</m:t>
        </m:r>
        <m:d>
          <m:dPr>
            <m:begChr m:val="|"/>
            <m:endChr m:val="|"/>
            <m:ctrlPr>
              <w:rPr>
                <w:rFonts w:ascii="Cambria Math" w:eastAsia="SimSun" w:hAnsi="Cambria Math"/>
                <w:i/>
              </w:rPr>
            </m:ctrlPr>
          </m:dPr>
          <m:e>
            <m:r>
              <w:rPr>
                <w:rFonts w:ascii="Cambria Math" w:eastAsia="SimSun" w:hAnsi="Cambria Math"/>
              </w:rPr>
              <m:t>{</m:t>
            </m:r>
            <m:r>
              <m:rPr>
                <m:sty m:val="bi"/>
              </m:rPr>
              <w:rPr>
                <w:rFonts w:ascii="Cambria Math" w:eastAsia="SimSun" w:hAnsi="Cambria Math"/>
              </w:rPr>
              <m:t>y</m:t>
            </m:r>
            <m:r>
              <w:rPr>
                <w:rFonts w:ascii="Cambria Math" w:eastAsia="SimSun" w:hAnsi="Cambria Math" w:hint="eastAsia"/>
              </w:rPr>
              <m:t>∈</m:t>
            </m:r>
            <m:r>
              <w:rPr>
                <w:rFonts w:ascii="Cambria Math" w:eastAsia="SimSun" w:hAnsi="Cambria Math" w:hint="eastAsia"/>
              </w:rPr>
              <m:t>C</m:t>
            </m:r>
            <m:d>
              <m:dPr>
                <m:ctrlPr>
                  <w:rPr>
                    <w:rFonts w:ascii="Cambria Math" w:eastAsia="SimSun" w:hAnsi="Cambria Math"/>
                    <w:i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eastAsia="SimSun" w:hAnsi="Cambria Math"/>
                        <w:i/>
                      </w:rPr>
                    </m:ctrlPr>
                  </m:sSubSupPr>
                  <m:e>
                    <m:r>
                      <m:rPr>
                        <m:sty m:val="bi"/>
                      </m:rPr>
                      <w:rPr>
                        <w:rFonts w:ascii="Cambria Math" w:eastAsia="SimSun" w:hAnsi="Cambria Math"/>
                      </w:rPr>
                      <m:t>0</m:t>
                    </m:r>
                  </m:e>
                  <m:sub>
                    <m:r>
                      <w:rPr>
                        <w:rFonts w:ascii="Cambria Math" w:eastAsia="SimSun" w:hAnsi="Cambria Math"/>
                      </w:rPr>
                      <m:t>0</m:t>
                    </m:r>
                  </m:sub>
                  <m:sup>
                    <m:r>
                      <w:rPr>
                        <w:rFonts w:ascii="Cambria Math" w:eastAsia="SimSun" w:hAnsi="Cambria Math"/>
                      </w:rPr>
                      <m:t>i-1</m:t>
                    </m:r>
                  </m:sup>
                </m:sSubSup>
                <m:r>
                  <m:rPr>
                    <m:sty m:val="bi"/>
                  </m:rPr>
                  <w:rPr>
                    <w:rFonts w:ascii="Cambria Math" w:eastAsia="SimSun" w:hAnsi="Cambria Math" w:hint="eastAsia"/>
                  </w:rPr>
                  <m:t>|</m:t>
                </m:r>
                <m:r>
                  <w:rPr>
                    <w:rFonts w:ascii="Cambria Math" w:eastAsia="SimSun" w:hAnsi="Cambria Math" w:hint="eastAsia"/>
                  </w:rPr>
                  <m:t>1</m:t>
                </m:r>
              </m:e>
            </m:d>
            <m:r>
              <w:rPr>
                <w:rFonts w:ascii="Cambria Math" w:eastAsia="SimSun" w:hAnsi="Cambria Math"/>
              </w:rPr>
              <m:t>,  wt</m:t>
            </m:r>
            <m:d>
              <m:dPr>
                <m:ctrlPr>
                  <w:rPr>
                    <w:rFonts w:ascii="Cambria Math" w:eastAsia="SimSun" w:hAnsi="Cambria Math"/>
                    <w:i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eastAsia="SimSun" w:hAnsi="Cambria Math"/>
                  </w:rPr>
                  <m:t>y</m:t>
                </m:r>
              </m:e>
            </m:d>
            <m:r>
              <w:rPr>
                <w:rFonts w:ascii="Cambria Math" w:eastAsia="SimSun" w:hAnsi="Cambria Math"/>
              </w:rPr>
              <m:t>=w}</m:t>
            </m:r>
          </m:e>
        </m:d>
      </m:oMath>
      <w:r w:rsidR="00F66BB4" w:rsidRPr="00170F57">
        <w:rPr>
          <w:rFonts w:ascii="Cambria Math" w:eastAsia="SimSun" w:hAnsi="Cambria Math"/>
          <w:i/>
        </w:rPr>
        <w:t>,</w:t>
      </w:r>
    </w:p>
    <w:p w:rsidR="00F66BB4" w:rsidRDefault="00F66BB4" w:rsidP="00F66BB4">
      <w:pPr>
        <w:pStyle w:val="ListParagraph"/>
        <w:ind w:left="0"/>
        <w:rPr>
          <w:rFonts w:eastAsia="SimSun"/>
        </w:rPr>
      </w:pPr>
      <w:r w:rsidRPr="00170F57">
        <w:rPr>
          <w:rFonts w:eastAsia="SimSun"/>
        </w:rPr>
        <w:t xml:space="preserve">where </w:t>
      </w:r>
      <m:oMath>
        <m:r>
          <w:rPr>
            <w:rFonts w:ascii="Cambria Math" w:eastAsia="SimSun" w:hAnsi="Cambria Math" w:hint="eastAsia"/>
          </w:rPr>
          <m:t>C</m:t>
        </m:r>
        <m:d>
          <m:dPr>
            <m:ctrlPr>
              <w:rPr>
                <w:rFonts w:ascii="Cambria Math" w:eastAsia="SimSun" w:hAnsi="Cambria Math"/>
                <w:i/>
              </w:rPr>
            </m:ctrlPr>
          </m:dPr>
          <m:e>
            <m:sSubSup>
              <m:sSubSupPr>
                <m:ctrlPr>
                  <w:rPr>
                    <w:rFonts w:ascii="Cambria Math" w:eastAsia="SimSun" w:hAnsi="Cambria Math"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SimSun" w:hAnsi="Cambria Math" w:hint="eastAsia"/>
                  </w:rPr>
                  <m:t>0</m:t>
                </m:r>
              </m:e>
              <m:sub>
                <m:r>
                  <w:rPr>
                    <w:rFonts w:ascii="Cambria Math" w:eastAsia="SimSun" w:hAnsi="Cambria Math" w:hint="eastAsia"/>
                  </w:rPr>
                  <m:t>0</m:t>
                </m:r>
              </m:sub>
              <m:sup>
                <m:r>
                  <w:rPr>
                    <w:rFonts w:ascii="Cambria Math" w:eastAsia="SimSun" w:hAnsi="Cambria Math"/>
                  </w:rPr>
                  <m:t>i-1</m:t>
                </m:r>
              </m:sup>
            </m:sSubSup>
            <m:r>
              <m:rPr>
                <m:sty m:val="bi"/>
              </m:rPr>
              <w:rPr>
                <w:rFonts w:ascii="Cambria Math" w:eastAsia="SimSun" w:hAnsi="Cambria Math" w:hint="eastAsia"/>
              </w:rPr>
              <m:t>|</m:t>
            </m:r>
            <m:r>
              <w:rPr>
                <w:rFonts w:ascii="Cambria Math" w:eastAsia="SimSun" w:hAnsi="Cambria Math" w:hint="eastAsia"/>
              </w:rPr>
              <m:t>1</m:t>
            </m:r>
          </m:e>
        </m:d>
      </m:oMath>
      <w:r>
        <w:rPr>
          <w:rFonts w:eastAsia="SimSun"/>
        </w:rPr>
        <w:t xml:space="preserve"> denotes all codewords </w:t>
      </w:r>
      <w:r>
        <w:t>corresponding</w:t>
      </w:r>
      <w:r w:rsidRPr="00294EA6">
        <w:t xml:space="preserve"> </w:t>
      </w:r>
      <w:r>
        <w:rPr>
          <w:rFonts w:eastAsia="SimSun"/>
        </w:rPr>
        <w:t xml:space="preserve">to path with all “0” decoded bits except “1” for </w:t>
      </w:r>
      <w:r w:rsidRPr="00294EA6">
        <w:rPr>
          <w:b/>
          <w:i/>
        </w:rPr>
        <w:t>u</w:t>
      </w:r>
      <w:r w:rsidRPr="00294EA6">
        <w:rPr>
          <w:i/>
          <w:vertAlign w:val="subscript"/>
        </w:rPr>
        <w:t>i</w:t>
      </w:r>
      <w:r>
        <w:rPr>
          <w:rFonts w:eastAsia="SimSun"/>
        </w:rPr>
        <w:t xml:space="preserve">, and </w:t>
      </w:r>
      <m:oMath>
        <m:r>
          <w:rPr>
            <w:rFonts w:ascii="Cambria Math" w:eastAsia="SimSun" w:hAnsi="Cambria Math"/>
          </w:rPr>
          <m:t>wt</m:t>
        </m:r>
        <m:d>
          <m:dPr>
            <m:ctrlPr>
              <w:rPr>
                <w:rFonts w:ascii="Cambria Math" w:eastAsia="SimSun" w:hAnsi="Cambria Math"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eastAsia="SimSun" w:hAnsi="Cambria Math"/>
              </w:rPr>
              <m:t>y</m:t>
            </m:r>
          </m:e>
        </m:d>
      </m:oMath>
      <w:r>
        <w:rPr>
          <w:rFonts w:eastAsia="SimSun"/>
        </w:rPr>
        <w:t xml:space="preserve"> is the weight (number of non-zero elements) of </w:t>
      </w:r>
      <m:oMath>
        <m:r>
          <m:rPr>
            <m:sty m:val="bi"/>
          </m:rPr>
          <w:rPr>
            <w:rFonts w:ascii="Cambria Math" w:eastAsia="SimSun" w:hAnsi="Cambria Math"/>
          </w:rPr>
          <m:t>y</m:t>
        </m:r>
      </m:oMath>
      <w:r>
        <w:rPr>
          <w:rFonts w:eastAsia="SimSun"/>
        </w:rPr>
        <w:t>.</w:t>
      </w:r>
    </w:p>
    <w:p w:rsidR="00F66BB4" w:rsidRDefault="00F66BB4" w:rsidP="00974D1A">
      <w:pPr>
        <w:autoSpaceDE/>
        <w:autoSpaceDN/>
        <w:adjustRightInd/>
        <w:snapToGrid/>
        <w:spacing w:after="0"/>
      </w:pPr>
      <w:r>
        <w:t xml:space="preserve">By definition of </w:t>
      </w:r>
      <m:oMath>
        <m:sSup>
          <m:sSupPr>
            <m:ctrlPr>
              <w:rPr>
                <w:rFonts w:ascii="Cambria Math" w:eastAsia="SimSun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eastAsia="SimSun" w:hAnsi="Cambria Math"/>
              </w:rPr>
              <m:t>S</m:t>
            </m:r>
          </m:e>
          <m:sup>
            <m:r>
              <w:rPr>
                <w:rFonts w:ascii="Cambria Math" w:eastAsia="SimSun" w:hAnsi="Cambria Math"/>
              </w:rPr>
              <m:t>i</m:t>
            </m:r>
          </m:sup>
        </m:sSup>
      </m:oMath>
      <w:r>
        <w:t>, it is straightforward to see that the minimum distance between the two cosets is</w:t>
      </w:r>
    </w:p>
    <w:p w:rsidR="00F66BB4" w:rsidRDefault="00F66BB4" w:rsidP="00F66BB4">
      <w:pPr>
        <w:autoSpaceDE/>
        <w:autoSpaceDN/>
        <w:adjustRightInd/>
        <w:snapToGrid/>
        <w:spacing w:after="0"/>
        <w:jc w:val="center"/>
      </w:pPr>
      <m:oMath>
        <m:r>
          <m:rPr>
            <m:sty m:val="b"/>
          </m:rPr>
          <w:rPr>
            <w:rFonts w:ascii="Cambria Math" w:eastAsia="SimSun" w:hAnsi="Cambria Math" w:hint="eastAsia"/>
          </w:rPr>
          <m:t>min</m:t>
        </m:r>
        <m:d>
          <m:dPr>
            <m:ctrlPr>
              <w:rPr>
                <w:rFonts w:ascii="Cambria Math" w:eastAsia="SimSun" w:hAnsi="Cambria Math"/>
                <w:b/>
                <w:i/>
              </w:rPr>
            </m:ctrlPr>
          </m:dPr>
          <m:e>
            <m:r>
              <w:rPr>
                <w:rFonts w:ascii="Cambria Math" w:eastAsia="SimSun" w:hAnsi="Cambria Math" w:hint="eastAsia"/>
              </w:rPr>
              <m:t>wt</m:t>
            </m:r>
            <m:d>
              <m:dPr>
                <m:ctrlPr>
                  <w:rPr>
                    <w:rFonts w:ascii="Cambria Math" w:eastAsia="SimSun" w:hAnsi="Cambria Math"/>
                    <w:i/>
                  </w:rPr>
                </m:ctrlPr>
              </m:dPr>
              <m:e>
                <m:r>
                  <w:rPr>
                    <w:rFonts w:ascii="Cambria Math" w:eastAsia="SimSun" w:hAnsi="Cambria Math" w:hint="eastAsia"/>
                  </w:rPr>
                  <m:t>C</m:t>
                </m:r>
                <m:d>
                  <m:dPr>
                    <m:ctrlPr>
                      <w:rPr>
                        <w:rFonts w:ascii="Cambria Math" w:eastAsia="SimSun" w:hAnsi="Cambria Math"/>
                        <w:i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eastAsia="SimSun" w:hAnsi="Cambria Math"/>
                            <w:i/>
                          </w:rPr>
                        </m:ctrlPr>
                      </m:sSubSup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SimSun" w:hAnsi="Cambria Math" w:hint="eastAsia"/>
                          </w:rPr>
                          <m:t>0</m:t>
                        </m:r>
                      </m:e>
                      <m:sub>
                        <m:r>
                          <w:rPr>
                            <w:rFonts w:ascii="Cambria Math" w:eastAsia="SimSun" w:hAnsi="Cambria Math" w:hint="eastAsia"/>
                          </w:rPr>
                          <m:t>0</m:t>
                        </m:r>
                      </m:sub>
                      <m:sup>
                        <m:r>
                          <w:rPr>
                            <w:rFonts w:ascii="Cambria Math" w:eastAsia="SimSun" w:hAnsi="Cambria Math"/>
                          </w:rPr>
                          <m:t>i-1</m:t>
                        </m:r>
                      </m:sup>
                    </m:sSubSup>
                    <m:r>
                      <m:rPr>
                        <m:sty m:val="bi"/>
                      </m:rPr>
                      <w:rPr>
                        <w:rFonts w:ascii="Cambria Math" w:eastAsia="SimSun" w:hAnsi="Cambria Math" w:hint="eastAsia"/>
                      </w:rPr>
                      <m:t>|</m:t>
                    </m:r>
                    <m:r>
                      <w:rPr>
                        <w:rFonts w:ascii="Cambria Math" w:eastAsia="SimSun" w:hAnsi="Cambria Math" w:hint="eastAsia"/>
                      </w:rPr>
                      <m:t>1</m:t>
                    </m:r>
                  </m:e>
                </m:d>
              </m:e>
            </m:d>
          </m:e>
        </m:d>
        <m:r>
          <m:rPr>
            <m:sty m:val="bi"/>
          </m:rPr>
          <w:rPr>
            <w:rFonts w:ascii="Cambria Math" w:eastAsia="SimSun" w:hAnsi="Cambria Math"/>
          </w:rPr>
          <m:t>=</m:t>
        </m:r>
        <m:r>
          <w:rPr>
            <w:rFonts w:ascii="Cambria Math" w:eastAsia="SimSun" w:hAnsi="Cambria Math"/>
          </w:rPr>
          <m:t>wt</m:t>
        </m:r>
        <m:d>
          <m:dPr>
            <m:ctrlPr>
              <w:rPr>
                <w:rFonts w:ascii="Cambria Math" w:eastAsia="SimSun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eastAsia="SimSun" w:hAnsi="Cambria Math"/>
                    <w:b/>
                    <w:bCs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SimSun" w:hAnsi="Cambria Math"/>
                  </w:rPr>
                  <m:t>g</m:t>
                </m:r>
              </m:e>
              <m:sub>
                <m:r>
                  <w:rPr>
                    <w:rFonts w:ascii="Cambria Math" w:eastAsia="SimSun" w:hAnsi="Cambria Math" w:hint="eastAsia"/>
                  </w:rPr>
                  <m:t>i</m:t>
                </m:r>
              </m:sub>
            </m:sSub>
          </m:e>
        </m:d>
      </m:oMath>
      <w:r>
        <w:t xml:space="preserve">, </w:t>
      </w:r>
    </w:p>
    <w:p w:rsidR="00F66BB4" w:rsidRDefault="00F66BB4" w:rsidP="00F66BB4">
      <w:pPr>
        <w:autoSpaceDE/>
        <w:autoSpaceDN/>
        <w:adjustRightInd/>
        <w:snapToGrid/>
        <w:spacing w:after="0"/>
        <w:jc w:val="left"/>
      </w:pPr>
      <w:r>
        <w:t>i.e., it is determined by the corresponding row weight</w:t>
      </w:r>
      <w:r w:rsidR="00CA1C95">
        <w:t>.</w:t>
      </w:r>
    </w:p>
    <w:p w:rsidR="000269DD" w:rsidRPr="00C2595C" w:rsidRDefault="000269DD" w:rsidP="00974D1A">
      <w:pPr>
        <w:autoSpaceDE/>
        <w:autoSpaceDN/>
        <w:adjustRightInd/>
        <w:snapToGrid/>
        <w:spacing w:after="0"/>
        <w:rPr>
          <w:rFonts w:eastAsia="SimSun"/>
        </w:rPr>
      </w:pPr>
      <w:r>
        <w:t>The concept of cosets can be naturally extended to</w:t>
      </w:r>
      <w:r w:rsidRPr="00C2595C">
        <w:t xml:space="preserve"> an SCL decoder</w:t>
      </w:r>
      <w:r>
        <w:t>.</w:t>
      </w:r>
      <w:r w:rsidRPr="00C2595C">
        <w:t xml:space="preserve"> </w:t>
      </w:r>
      <w:r w:rsidR="003F0D17">
        <w:t>It is observed that</w:t>
      </w:r>
      <w:r w:rsidR="00D96DB6" w:rsidRPr="00D96DB6">
        <w:t xml:space="preserve"> </w:t>
      </w:r>
      <w:r w:rsidR="0061249D">
        <w:t xml:space="preserve">the path metric </w:t>
      </w:r>
      <w:r w:rsidR="00D96DB6">
        <w:t>is closely related</w:t>
      </w:r>
      <w:r w:rsidR="009436B5">
        <w:t xml:space="preserve"> t</w:t>
      </w:r>
      <w:r w:rsidR="00D96DB6" w:rsidRPr="00170F57">
        <w:t>o</w:t>
      </w:r>
      <w:r w:rsidR="003F0D17">
        <w:t xml:space="preserve"> </w:t>
      </w:r>
      <w:r w:rsidR="006703B8">
        <w:t>the minimum distance and distance spectrum</w:t>
      </w:r>
      <w:r w:rsidR="0056564F">
        <w:t>.</w:t>
      </w:r>
      <w:r w:rsidR="006703B8">
        <w:t xml:space="preserve"> </w:t>
      </w:r>
      <w:r>
        <w:t>T</w:t>
      </w:r>
      <w:r w:rsidRPr="00170F57">
        <w:t xml:space="preserve">o avoid discarding the true path </w:t>
      </w:r>
      <w:r w:rsidRPr="00170F57">
        <w:rPr>
          <w:rFonts w:eastAsia="SimSun"/>
        </w:rPr>
        <w:t xml:space="preserve">at the </w:t>
      </w:r>
      <w:r w:rsidRPr="00170F57">
        <w:rPr>
          <w:rFonts w:eastAsia="SimSun"/>
          <w:i/>
        </w:rPr>
        <w:t>i</w:t>
      </w:r>
      <w:r w:rsidRPr="00170F57">
        <w:rPr>
          <w:rFonts w:eastAsia="SimSun"/>
        </w:rPr>
        <w:t>-th stage,</w:t>
      </w:r>
      <w:r w:rsidR="00270BE3">
        <w:rPr>
          <w:rFonts w:eastAsia="SimSun"/>
        </w:rPr>
        <w:t xml:space="preserve"> </w:t>
      </w:r>
      <w:r w:rsidR="00935099">
        <w:rPr>
          <w:rFonts w:eastAsia="SimSun"/>
        </w:rPr>
        <w:t xml:space="preserve">the path metrics of incorrect paths should </w:t>
      </w:r>
      <w:r w:rsidR="00A00FF4">
        <w:rPr>
          <w:rFonts w:eastAsia="SimSun"/>
        </w:rPr>
        <w:t>receive more penalty than</w:t>
      </w:r>
      <w:r w:rsidR="00FD3B15">
        <w:rPr>
          <w:rFonts w:eastAsia="SimSun"/>
        </w:rPr>
        <w:t xml:space="preserve"> </w:t>
      </w:r>
      <w:r w:rsidR="00C83145">
        <w:rPr>
          <w:rFonts w:eastAsia="SimSun"/>
        </w:rPr>
        <w:t xml:space="preserve">the </w:t>
      </w:r>
      <w:r w:rsidR="00FD3B15">
        <w:rPr>
          <w:rFonts w:eastAsia="SimSun"/>
        </w:rPr>
        <w:t>true path.</w:t>
      </w:r>
      <w:r w:rsidRPr="00170F57">
        <w:rPr>
          <w:rFonts w:eastAsia="SimSun"/>
        </w:rPr>
        <w:t xml:space="preserve"> </w:t>
      </w:r>
      <w:r w:rsidR="00DC08A2">
        <w:rPr>
          <w:rFonts w:eastAsia="SimSun"/>
        </w:rPr>
        <w:t>Th</w:t>
      </w:r>
      <w:r w:rsidR="00224224">
        <w:rPr>
          <w:rFonts w:eastAsia="SimSun"/>
        </w:rPr>
        <w:t>is</w:t>
      </w:r>
      <w:r w:rsidR="00DC08A2">
        <w:rPr>
          <w:rFonts w:eastAsia="SimSun"/>
        </w:rPr>
        <w:t xml:space="preserve"> </w:t>
      </w:r>
      <w:r w:rsidR="000F7199">
        <w:rPr>
          <w:rFonts w:eastAsia="SimSun"/>
        </w:rPr>
        <w:t xml:space="preserve">can be achieved by letting the </w:t>
      </w:r>
      <w:r w:rsidRPr="00170F57">
        <w:rPr>
          <w:rFonts w:eastAsia="SimSun"/>
          <w:b/>
          <w:i/>
        </w:rPr>
        <w:t>cosets</w:t>
      </w:r>
      <w:r w:rsidRPr="00170F57">
        <w:rPr>
          <w:rFonts w:eastAsia="SimSun"/>
        </w:rPr>
        <w:t xml:space="preserve"> induced by different paths </w:t>
      </w:r>
      <w:r w:rsidR="00D0789D">
        <w:rPr>
          <w:rFonts w:eastAsia="SimSun"/>
        </w:rPr>
        <w:t>to be</w:t>
      </w:r>
      <w:r w:rsidRPr="00170F57">
        <w:rPr>
          <w:rFonts w:eastAsia="SimSun"/>
        </w:rPr>
        <w:t xml:space="preserve"> “</w:t>
      </w:r>
      <w:r w:rsidRPr="00170F57">
        <w:rPr>
          <w:rFonts w:eastAsia="SimSun"/>
          <w:i/>
        </w:rPr>
        <w:t>as far as possible</w:t>
      </w:r>
      <w:r w:rsidRPr="00170F57">
        <w:rPr>
          <w:rFonts w:eastAsia="SimSun"/>
        </w:rPr>
        <w:t>”</w:t>
      </w:r>
      <w:r>
        <w:rPr>
          <w:rFonts w:eastAsia="SimSun"/>
        </w:rPr>
        <w:t xml:space="preserve"> so that the truth path is “</w:t>
      </w:r>
      <w:r w:rsidRPr="00170F57">
        <w:rPr>
          <w:rFonts w:eastAsia="SimSun"/>
          <w:i/>
        </w:rPr>
        <w:t>as distinguishable as possible</w:t>
      </w:r>
      <w:r>
        <w:rPr>
          <w:rFonts w:eastAsia="SimSun"/>
        </w:rPr>
        <w:t>”, especially for paths with differences over only a few bits</w:t>
      </w:r>
      <w:r w:rsidRPr="00170F57">
        <w:rPr>
          <w:rFonts w:eastAsia="SimSun"/>
        </w:rPr>
        <w:t xml:space="preserve">. </w:t>
      </w:r>
      <w:r w:rsidRPr="00C2595C">
        <w:rPr>
          <w:rFonts w:eastAsia="SimSun"/>
        </w:rPr>
        <w:t>In an SCL decoder, “</w:t>
      </w:r>
      <w:r w:rsidRPr="00170F57">
        <w:rPr>
          <w:rFonts w:eastAsia="SimSun"/>
          <w:i/>
        </w:rPr>
        <w:t>a larger distance</w:t>
      </w:r>
      <w:r w:rsidRPr="00C2595C">
        <w:rPr>
          <w:rFonts w:eastAsia="SimSun"/>
        </w:rPr>
        <w:t>” between cosets means “</w:t>
      </w:r>
      <w:r w:rsidRPr="00170F57">
        <w:rPr>
          <w:rFonts w:eastAsia="SimSun"/>
          <w:i/>
        </w:rPr>
        <w:t xml:space="preserve">a </w:t>
      </w:r>
      <w:r>
        <w:rPr>
          <w:rFonts w:eastAsia="SimSun"/>
          <w:i/>
        </w:rPr>
        <w:t>larger penalty</w:t>
      </w:r>
      <w:r w:rsidRPr="00C2595C">
        <w:rPr>
          <w:rFonts w:eastAsia="SimSun"/>
        </w:rPr>
        <w:t xml:space="preserve">” </w:t>
      </w:r>
      <w:r>
        <w:rPr>
          <w:rFonts w:eastAsia="SimSun"/>
        </w:rPr>
        <w:t>on the path metric</w:t>
      </w:r>
      <w:r w:rsidRPr="00C2595C">
        <w:rPr>
          <w:rFonts w:eastAsia="SimSun"/>
        </w:rPr>
        <w:t>.</w:t>
      </w:r>
    </w:p>
    <w:p w:rsidR="00F66BB4" w:rsidRDefault="00F66BB4" w:rsidP="00974D1A">
      <w:pPr>
        <w:autoSpaceDE/>
        <w:autoSpaceDN/>
        <w:adjustRightInd/>
        <w:snapToGrid/>
        <w:spacing w:after="0"/>
      </w:pPr>
      <w:r>
        <w:t xml:space="preserve">If the </w:t>
      </w:r>
      <w:r>
        <w:rPr>
          <w:i/>
        </w:rPr>
        <w:t>i</w:t>
      </w:r>
      <w:r>
        <w:t xml:space="preserve">-th bit is a PC bit, then the minimum distance between cosets can be increased by setting its value to </w:t>
      </w:r>
      <w:r w:rsidRPr="00E42AA8">
        <w:t xml:space="preserve">a linear combination of some preceding information bits </w:t>
      </w:r>
      <w:r>
        <w:t>so the path metrics of different paths becomes “</w:t>
      </w:r>
      <w:r w:rsidRPr="00170F57">
        <w:rPr>
          <w:i/>
        </w:rPr>
        <w:t>more distinguishable</w:t>
      </w:r>
      <w:r>
        <w:t xml:space="preserve">”. </w:t>
      </w:r>
      <w:r w:rsidR="00F20B8D">
        <w:t>Otherwise</w:t>
      </w:r>
      <w:r>
        <w:t xml:space="preserve">, the minimum distance between cosets are incurred by the bit positions with minimum row weight (i.e., </w:t>
      </w:r>
      <w:r w:rsidRPr="002B22A2">
        <w:rPr>
          <w:i/>
        </w:rPr>
        <w:t>wt</w:t>
      </w:r>
      <w:r>
        <w:t>(</w:t>
      </w:r>
      <w:r w:rsidRPr="002B22A2">
        <w:rPr>
          <w:i/>
        </w:rPr>
        <w:t>j</w:t>
      </w:r>
      <w:r>
        <w:t>)=w</w:t>
      </w:r>
      <w:r w:rsidRPr="00294EA6">
        <w:rPr>
          <w:vertAlign w:val="subscript"/>
        </w:rPr>
        <w:t>min</w:t>
      </w:r>
      <w:r>
        <w:t xml:space="preserve">) among the unfrozen bits. By selecting these </w:t>
      </w:r>
      <w:r>
        <w:lastRenderedPageBreak/>
        <w:t xml:space="preserve">bit positions as PC bits and setting their values using </w:t>
      </w:r>
      <w:r w:rsidRPr="004A16DA">
        <w:t>linear combination</w:t>
      </w:r>
      <w:r>
        <w:t>s</w:t>
      </w:r>
      <w:r w:rsidRPr="004A16DA">
        <w:t xml:space="preserve"> of </w:t>
      </w:r>
      <w:r>
        <w:t>previous</w:t>
      </w:r>
      <w:r w:rsidRPr="004A16DA">
        <w:t xml:space="preserve"> information bits</w:t>
      </w:r>
      <w:r>
        <w:t>, the SCL decoding performance can be improved.</w:t>
      </w:r>
    </w:p>
    <w:p w:rsidR="00D31FF6" w:rsidRPr="00884378" w:rsidRDefault="00D31FF6" w:rsidP="00625712">
      <w:pPr>
        <w:pStyle w:val="Heading1"/>
        <w:numPr>
          <w:ilvl w:val="0"/>
          <w:numId w:val="0"/>
        </w:numPr>
        <w:spacing w:before="120" w:after="120"/>
        <w:ind w:left="432" w:hanging="432"/>
      </w:pPr>
      <w:r w:rsidRPr="00884378">
        <w:t>Appendix</w:t>
      </w:r>
      <w:r w:rsidR="000F30AC">
        <w:t xml:space="preserve"> </w:t>
      </w:r>
      <w:r w:rsidR="00261F85">
        <w:t>B</w:t>
      </w:r>
      <w:r w:rsidR="000F30AC">
        <w:t>.</w:t>
      </w:r>
      <w:r>
        <w:t xml:space="preserve"> </w:t>
      </w:r>
      <w:r w:rsidR="003C1690">
        <w:rPr>
          <w:rFonts w:hint="eastAsia"/>
        </w:rPr>
        <w:t>PC-CA</w:t>
      </w:r>
      <w:r w:rsidR="000F30AC">
        <w:t xml:space="preserve"> </w:t>
      </w:r>
      <w:r w:rsidR="006D44DE">
        <w:t>Construction Steps</w:t>
      </w:r>
    </w:p>
    <w:p w:rsidR="00D31FF6" w:rsidRDefault="006D44DE" w:rsidP="00D31FF6">
      <w:pPr>
        <w:rPr>
          <w:lang w:eastAsia="zh-CN"/>
        </w:rPr>
      </w:pPr>
      <w:r>
        <w:rPr>
          <w:lang w:eastAsia="zh-CN"/>
        </w:rPr>
        <w:t xml:space="preserve">The PC-CA Construction steps </w:t>
      </w:r>
      <w:r w:rsidR="00D232A5">
        <w:rPr>
          <w:lang w:eastAsia="zh-CN"/>
        </w:rPr>
        <w:t>are</w:t>
      </w:r>
      <w:r w:rsidR="00D31FF6">
        <w:rPr>
          <w:lang w:eastAsia="zh-CN"/>
        </w:rPr>
        <w:t xml:space="preserve"> </w:t>
      </w:r>
      <w:r w:rsidR="00643095">
        <w:rPr>
          <w:lang w:eastAsia="zh-CN"/>
        </w:rPr>
        <w:t>descripted</w:t>
      </w:r>
      <w:r w:rsidR="00D31FF6">
        <w:rPr>
          <w:lang w:eastAsia="zh-CN"/>
        </w:rPr>
        <w:t xml:space="preserve"> as follows:</w:t>
      </w:r>
    </w:p>
    <w:p w:rsidR="00D31FF6" w:rsidRDefault="00D31FF6" w:rsidP="00D31FF6">
      <w:pPr>
        <w:pStyle w:val="ListParagraph"/>
        <w:numPr>
          <w:ilvl w:val="0"/>
          <w:numId w:val="31"/>
        </w:numPr>
        <w:rPr>
          <w:lang w:eastAsia="zh-CN"/>
        </w:rPr>
      </w:pPr>
      <w:r>
        <w:rPr>
          <w:lang w:eastAsia="zh-CN"/>
        </w:rPr>
        <w:t xml:space="preserve">Construct of a (M,K’) Polar Code, where </w:t>
      </w:r>
      <m:oMath>
        <m:r>
          <w:rPr>
            <w:rFonts w:ascii="Cambria Math" w:hAnsi="Cambria Math"/>
            <w:lang w:eastAsia="zh-CN"/>
          </w:rPr>
          <m:t>K'</m:t>
        </m:r>
        <m:r>
          <w:rPr>
            <w:rFonts w:ascii="Cambria Math" w:hAnsi="Cambria Math"/>
          </w:rPr>
          <m:t>≜</m:t>
        </m:r>
        <m:r>
          <w:rPr>
            <w:rFonts w:ascii="Cambria Math" w:hAnsi="Cambria Math"/>
            <w:lang w:eastAsia="zh-CN"/>
          </w:rPr>
          <m:t>K+J+</m:t>
        </m:r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J</m:t>
            </m:r>
          </m:e>
          <m:sub>
            <m:r>
              <w:rPr>
                <w:rFonts w:ascii="Cambria Math" w:hAnsi="Cambria Math"/>
                <w:lang w:eastAsia="zh-CN"/>
              </w:rPr>
              <m:t>1</m:t>
            </m:r>
          </m:sub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bSup>
        <m:r>
          <w:rPr>
            <w:rFonts w:ascii="Cambria Math" w:hAnsi="Cambria Math"/>
            <w:lang w:eastAsia="zh-CN"/>
          </w:rPr>
          <m:t>+</m:t>
        </m:r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J</m:t>
            </m:r>
          </m:e>
          <m:sub>
            <m:r>
              <w:rPr>
                <w:rFonts w:ascii="Cambria Math" w:hAnsi="Cambria Math"/>
                <w:lang w:eastAsia="zh-CN"/>
              </w:rPr>
              <m:t>2</m:t>
            </m:r>
          </m:sub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bSup>
      </m:oMath>
      <w:r>
        <w:rPr>
          <w:lang w:eastAsia="zh-CN"/>
        </w:rPr>
        <w:t>, and get the parameters.</w:t>
      </w:r>
    </w:p>
    <w:p w:rsidR="00D31FF6" w:rsidRDefault="00D31FF6" w:rsidP="00D31FF6">
      <w:pPr>
        <w:pStyle w:val="ListParagraph"/>
        <w:numPr>
          <w:ilvl w:val="1"/>
          <w:numId w:val="31"/>
        </w:numPr>
        <w:rPr>
          <w:lang w:eastAsia="zh-CN"/>
        </w:rPr>
      </w:pPr>
      <w:r w:rsidRPr="00205412">
        <w:rPr>
          <w:i/>
          <w:lang w:eastAsia="zh-CN"/>
        </w:rPr>
        <w:t>J</w:t>
      </w:r>
      <w:r>
        <w:rPr>
          <w:lang w:eastAsia="zh-CN"/>
        </w:rPr>
        <w:t xml:space="preserve">=16 CRC bits and </w:t>
      </w:r>
      <w:r w:rsidRPr="00280865">
        <w:rPr>
          <w:i/>
          <w:lang w:eastAsia="zh-CN"/>
        </w:rPr>
        <w:t>J</w:t>
      </w:r>
      <w:r w:rsidRPr="00280865">
        <w:rPr>
          <w:vertAlign w:val="subscript"/>
          <w:lang w:eastAsia="zh-CN"/>
        </w:rPr>
        <w:t>1</w:t>
      </w:r>
      <w:r>
        <w:rPr>
          <w:lang w:eastAsia="zh-CN"/>
        </w:rPr>
        <w:t>’=3 distributed CRC bits</w:t>
      </w:r>
    </w:p>
    <w:p w:rsidR="00D31FF6" w:rsidRPr="003866F3" w:rsidRDefault="00C778DD" w:rsidP="00D31FF6">
      <w:pPr>
        <w:pStyle w:val="ListParagraph"/>
        <w:numPr>
          <w:ilvl w:val="1"/>
          <w:numId w:val="31"/>
        </w:numPr>
        <w:rPr>
          <w:lang w:eastAsia="zh-CN"/>
        </w:rPr>
      </w:pPr>
      <m:oMath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J</m:t>
            </m:r>
          </m:e>
          <m:sub>
            <m:r>
              <w:rPr>
                <w:rFonts w:ascii="Cambria Math" w:hAnsi="Cambria Math"/>
                <w:lang w:eastAsia="zh-CN"/>
              </w:rPr>
              <m:t>2</m:t>
            </m:r>
          </m:sub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bSup>
        <m:r>
          <w:rPr>
            <w:rFonts w:ascii="Cambria Math" w:hAnsi="Cambria Math"/>
            <w:lang w:eastAsia="zh-CN"/>
          </w:rPr>
          <m:t>=</m:t>
        </m:r>
        <m:f>
          <m:fPr>
            <m:ctrlPr>
              <w:rPr>
                <w:rFonts w:ascii="Cambria Math" w:hAnsi="Cambria Math"/>
                <w:i/>
                <w:iCs/>
                <w:lang w:eastAsia="zh-CN"/>
              </w:rPr>
            </m:ctrlPr>
          </m:fPr>
          <m:num>
            <m:r>
              <w:rPr>
                <w:rFonts w:ascii="Cambria Math" w:hAnsi="Cambria Math"/>
                <w:lang w:eastAsia="zh-CN"/>
              </w:rPr>
              <m:t>1</m:t>
            </m:r>
          </m:num>
          <m:den>
            <m:r>
              <w:rPr>
                <w:rFonts w:ascii="Cambria Math" w:hAnsi="Cambria Math"/>
                <w:lang w:eastAsia="zh-CN"/>
              </w:rPr>
              <m:t>2</m:t>
            </m:r>
          </m:den>
        </m:f>
        <m:d>
          <m:dPr>
            <m:begChr m:val="⌈"/>
            <m:endChr m:val="⌉"/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func>
              <m:func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2</m:t>
                    </m:r>
                  </m:sub>
                </m:sSub>
              </m:fName>
              <m:e>
                <m:d>
                  <m:dPr>
                    <m:begChr m:val="⌈"/>
                    <m:endChr m:val="⌉"/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zh-CN"/>
                          </w:rPr>
                          <m:t>M-K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lang w:eastAsia="zh-CN"/>
                          </w:rPr>
                          <m:t>32</m:t>
                        </m:r>
                      </m:den>
                    </m:f>
                  </m:e>
                </m:d>
              </m:e>
            </m:func>
          </m:e>
        </m:d>
      </m:oMath>
      <w:r w:rsidR="00D31FF6">
        <w:rPr>
          <w:iCs/>
          <w:lang w:eastAsia="zh-CN"/>
        </w:rPr>
        <w:t xml:space="preserve"> </w:t>
      </w:r>
      <w:r w:rsidR="0065394D">
        <w:rPr>
          <w:iCs/>
          <w:lang w:eastAsia="zh-CN"/>
        </w:rPr>
        <w:t xml:space="preserve">PC bits from </w:t>
      </w:r>
      <w:r w:rsidR="00D31FF6">
        <w:rPr>
          <w:iCs/>
          <w:lang w:eastAsia="zh-CN"/>
        </w:rPr>
        <w:t xml:space="preserve">reliable </w:t>
      </w:r>
      <w:r w:rsidR="0065394D">
        <w:rPr>
          <w:lang w:eastAsia="zh-CN"/>
        </w:rPr>
        <w:t>Positions</w:t>
      </w:r>
      <w:r w:rsidR="00EB0179">
        <w:rPr>
          <w:iCs/>
          <w:lang w:eastAsia="zh-CN"/>
        </w:rPr>
        <w:t>.</w:t>
      </w:r>
    </w:p>
    <w:p w:rsidR="00D31FF6" w:rsidRDefault="00D31FF6" w:rsidP="00D31FF6">
      <w:pPr>
        <w:pStyle w:val="ListParagraph"/>
        <w:numPr>
          <w:ilvl w:val="1"/>
          <w:numId w:val="31"/>
        </w:numPr>
        <w:rPr>
          <w:lang w:eastAsia="zh-CN"/>
        </w:rPr>
      </w:pPr>
      <m:oMath>
        <m:r>
          <w:rPr>
            <w:rFonts w:ascii="Cambria Math" w:hAnsi="Cambria Math"/>
            <w:lang w:eastAsia="zh-CN"/>
          </w:rPr>
          <m:t>J"=5-</m:t>
        </m:r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J</m:t>
            </m:r>
          </m:e>
          <m:sub>
            <m:r>
              <w:rPr>
                <w:rFonts w:ascii="Cambria Math" w:hAnsi="Cambria Math"/>
                <w:lang w:eastAsia="zh-CN"/>
              </w:rPr>
              <m:t>2</m:t>
            </m:r>
          </m:sub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bSup>
      </m:oMath>
      <w:r>
        <w:rPr>
          <w:iCs/>
          <w:lang w:eastAsia="zh-CN"/>
        </w:rPr>
        <w:t xml:space="preserve"> </w:t>
      </w:r>
      <w:r w:rsidR="00915C5C">
        <w:rPr>
          <w:iCs/>
          <w:lang w:eastAsia="zh-CN"/>
        </w:rPr>
        <w:t>PC bits fro</w:t>
      </w:r>
      <w:r w:rsidR="003C1690">
        <w:rPr>
          <w:iCs/>
          <w:lang w:eastAsia="zh-CN"/>
        </w:rPr>
        <w:t xml:space="preserve">m </w:t>
      </w:r>
      <w:r w:rsidR="00EB0179">
        <w:rPr>
          <w:iCs/>
          <w:lang w:eastAsia="zh-CN"/>
        </w:rPr>
        <w:t>un</w:t>
      </w:r>
      <w:r>
        <w:rPr>
          <w:iCs/>
          <w:lang w:eastAsia="zh-CN"/>
        </w:rPr>
        <w:t xml:space="preserve">reliable </w:t>
      </w:r>
      <w:r w:rsidR="003C1690">
        <w:rPr>
          <w:lang w:eastAsia="zh-CN"/>
        </w:rPr>
        <w:t>Positions</w:t>
      </w:r>
      <w:r w:rsidR="00EB0179">
        <w:rPr>
          <w:iCs/>
          <w:lang w:eastAsia="zh-CN"/>
        </w:rPr>
        <w:t>.</w:t>
      </w:r>
    </w:p>
    <w:p w:rsidR="00D31FF6" w:rsidRPr="003C1690" w:rsidRDefault="00D31FF6" w:rsidP="00D31FF6">
      <w:pPr>
        <w:pStyle w:val="ListParagraph"/>
        <w:numPr>
          <w:ilvl w:val="0"/>
          <w:numId w:val="31"/>
        </w:numPr>
        <w:rPr>
          <w:color w:val="000000" w:themeColor="text1"/>
          <w:lang w:eastAsia="zh-CN"/>
        </w:rPr>
      </w:pPr>
      <w:r w:rsidRPr="003C1690">
        <w:rPr>
          <w:color w:val="000000" w:themeColor="text1"/>
          <w:lang w:eastAsia="zh-CN"/>
        </w:rPr>
        <w:t xml:space="preserve">Determine the positions </w:t>
      </w:r>
      <w:r w:rsidR="007B5B83">
        <w:rPr>
          <w:color w:val="000000" w:themeColor="text1"/>
          <w:lang w:eastAsia="zh-CN"/>
        </w:rPr>
        <w:t>(</w:t>
      </w:r>
      <w:r w:rsidR="003117FA">
        <w:rPr>
          <w:color w:val="000000" w:themeColor="text1"/>
          <w:lang w:eastAsia="zh-CN"/>
        </w:rPr>
        <w:t xml:space="preserve">sub-channel indices </w:t>
      </w:r>
      <w:r w:rsidR="007B5B83">
        <w:rPr>
          <w:color w:val="000000" w:themeColor="text1"/>
          <w:lang w:eastAsia="zh-CN"/>
        </w:rPr>
        <w:t xml:space="preserve">in terms of </w:t>
      </w:r>
      <w:r w:rsidR="007A3551">
        <w:rPr>
          <w:color w:val="000000" w:themeColor="text1"/>
          <w:lang w:eastAsia="zh-CN"/>
        </w:rPr>
        <w:t>0,…,N-1</w:t>
      </w:r>
      <w:r w:rsidR="007B5B83">
        <w:rPr>
          <w:color w:val="000000" w:themeColor="text1"/>
          <w:lang w:eastAsia="zh-CN"/>
        </w:rPr>
        <w:t>)</w:t>
      </w:r>
      <w:r w:rsidR="00CF1807">
        <w:rPr>
          <w:color w:val="000000" w:themeColor="text1"/>
          <w:lang w:eastAsia="zh-CN"/>
        </w:rPr>
        <w:t xml:space="preserve"> </w:t>
      </w:r>
      <w:r w:rsidRPr="003C1690">
        <w:rPr>
          <w:color w:val="000000" w:themeColor="text1"/>
          <w:lang w:eastAsia="zh-CN"/>
        </w:rPr>
        <w:t xml:space="preserve">for </w:t>
      </w:r>
      <w:r w:rsidR="001A56CD">
        <w:rPr>
          <w:color w:val="000000" w:themeColor="text1"/>
          <w:lang w:eastAsia="zh-CN"/>
        </w:rPr>
        <w:t>a</w:t>
      </w:r>
      <w:r w:rsidR="00E40810">
        <w:rPr>
          <w:color w:val="000000" w:themeColor="text1"/>
          <w:lang w:eastAsia="zh-CN"/>
        </w:rPr>
        <w:t>ssistant</w:t>
      </w:r>
      <w:r w:rsidR="001A56CD">
        <w:rPr>
          <w:color w:val="000000" w:themeColor="text1"/>
          <w:lang w:eastAsia="zh-CN"/>
        </w:rPr>
        <w:t xml:space="preserve"> </w:t>
      </w:r>
      <w:r w:rsidR="00E40810">
        <w:rPr>
          <w:color w:val="000000" w:themeColor="text1"/>
          <w:lang w:eastAsia="zh-CN"/>
        </w:rPr>
        <w:t xml:space="preserve">(CRC/PC) </w:t>
      </w:r>
      <w:r w:rsidRPr="003C1690">
        <w:rPr>
          <w:color w:val="000000" w:themeColor="text1"/>
          <w:lang w:eastAsia="zh-CN"/>
        </w:rPr>
        <w:t>bits</w:t>
      </w:r>
    </w:p>
    <w:p w:rsidR="00D31FF6" w:rsidRPr="00E4182A" w:rsidRDefault="00133A57" w:rsidP="00D31FF6">
      <w:pPr>
        <w:pStyle w:val="ListParagraph"/>
        <w:numPr>
          <w:ilvl w:val="1"/>
          <w:numId w:val="31"/>
        </w:numPr>
        <w:rPr>
          <w:lang w:eastAsia="zh-CN"/>
        </w:rPr>
      </w:pPr>
      <w:r w:rsidRPr="00E4182A">
        <w:rPr>
          <w:iCs/>
          <w:lang w:eastAsia="zh-CN"/>
        </w:rPr>
        <w:t>Select t</w:t>
      </w:r>
      <w:r w:rsidR="00D31FF6" w:rsidRPr="00E4182A">
        <w:rPr>
          <w:lang w:eastAsia="zh-CN"/>
        </w:rPr>
        <w:t xml:space="preserve">he last </w:t>
      </w:r>
      <w:r w:rsidR="00D31FF6" w:rsidRPr="00E4182A">
        <w:rPr>
          <w:i/>
          <w:lang w:eastAsia="zh-CN"/>
        </w:rPr>
        <w:t>J</w:t>
      </w:r>
      <w:r w:rsidR="00D31FF6" w:rsidRPr="00E4182A">
        <w:rPr>
          <w:lang w:eastAsia="zh-CN"/>
        </w:rPr>
        <w:t xml:space="preserve"> </w:t>
      </w:r>
      <w:r w:rsidR="00CC6812" w:rsidRPr="00E4182A">
        <w:rPr>
          <w:lang w:eastAsia="zh-CN"/>
        </w:rPr>
        <w:t>reliable</w:t>
      </w:r>
      <w:r w:rsidR="00D31FF6" w:rsidRPr="00E4182A">
        <w:rPr>
          <w:lang w:eastAsia="zh-CN"/>
        </w:rPr>
        <w:t xml:space="preserve"> bit positions</w:t>
      </w:r>
    </w:p>
    <w:p w:rsidR="00D31FF6" w:rsidRPr="00E4182A" w:rsidRDefault="00325FEA" w:rsidP="00D31FF6">
      <w:pPr>
        <w:pStyle w:val="ListParagraph"/>
        <w:numPr>
          <w:ilvl w:val="1"/>
          <w:numId w:val="31"/>
        </w:numPr>
        <w:rPr>
          <w:lang w:eastAsia="zh-CN"/>
        </w:rPr>
      </w:pPr>
      <w:r w:rsidRPr="00E4182A">
        <w:rPr>
          <w:iCs/>
          <w:lang w:eastAsia="zh-CN"/>
        </w:rPr>
        <w:t>Select t</w:t>
      </w:r>
      <w:r w:rsidRPr="00E4182A">
        <w:rPr>
          <w:lang w:eastAsia="zh-CN"/>
        </w:rPr>
        <w:t xml:space="preserve">he </w:t>
      </w:r>
      <w:r w:rsidR="00D31FF6" w:rsidRPr="00E4182A">
        <w:rPr>
          <w:lang w:eastAsia="zh-CN"/>
        </w:rPr>
        <w:t>(</w:t>
      </w:r>
      <w:r w:rsidR="00D31FF6" w:rsidRPr="00E4182A">
        <w:t>P</w:t>
      </w:r>
      <w:r w:rsidR="00D31FF6" w:rsidRPr="00E4182A">
        <w:rPr>
          <w:vertAlign w:val="subscript"/>
        </w:rPr>
        <w:t>1</w:t>
      </w:r>
      <w:r w:rsidR="00D31FF6" w:rsidRPr="00E4182A">
        <w:t>%</w:t>
      </w:r>
      <w:r w:rsidR="00D31FF6" w:rsidRPr="00E4182A">
        <w:rPr>
          <w:rFonts w:hint="eastAsia"/>
          <w:lang w:eastAsia="zh-CN"/>
        </w:rPr>
        <w:t>×</w:t>
      </w:r>
      <w:r w:rsidR="00D31FF6" w:rsidRPr="00E4182A">
        <w:rPr>
          <w:i/>
        </w:rPr>
        <w:t>K</w:t>
      </w:r>
      <w:r w:rsidR="00D31FF6" w:rsidRPr="00E4182A">
        <w:t>’, P</w:t>
      </w:r>
      <w:r w:rsidR="00D31FF6" w:rsidRPr="00E4182A">
        <w:rPr>
          <w:vertAlign w:val="subscript"/>
        </w:rPr>
        <w:t>2</w:t>
      </w:r>
      <w:r w:rsidR="00D31FF6" w:rsidRPr="00E4182A">
        <w:t>%</w:t>
      </w:r>
      <w:r w:rsidR="00D31FF6" w:rsidRPr="00E4182A">
        <w:rPr>
          <w:lang w:eastAsia="zh-CN"/>
        </w:rPr>
        <w:t>×</w:t>
      </w:r>
      <w:r w:rsidR="00D31FF6" w:rsidRPr="00E4182A">
        <w:rPr>
          <w:i/>
        </w:rPr>
        <w:t>K</w:t>
      </w:r>
      <w:r w:rsidR="00D31FF6" w:rsidRPr="00E4182A">
        <w:t>’, P</w:t>
      </w:r>
      <w:r w:rsidR="00D31FF6" w:rsidRPr="00E4182A">
        <w:rPr>
          <w:vertAlign w:val="subscript"/>
        </w:rPr>
        <w:t>3</w:t>
      </w:r>
      <w:r w:rsidR="00D31FF6" w:rsidRPr="00E4182A">
        <w:t>%</w:t>
      </w:r>
      <w:r w:rsidR="00D31FF6" w:rsidRPr="00E4182A">
        <w:rPr>
          <w:lang w:eastAsia="zh-CN"/>
        </w:rPr>
        <w:t>×</w:t>
      </w:r>
      <w:r w:rsidR="00D31FF6" w:rsidRPr="00E4182A">
        <w:rPr>
          <w:i/>
        </w:rPr>
        <w:t>K</w:t>
      </w:r>
      <w:r w:rsidR="00D31FF6" w:rsidRPr="00E4182A">
        <w:t>’</w:t>
      </w:r>
      <w:r w:rsidR="00D31FF6" w:rsidRPr="00E4182A">
        <w:rPr>
          <w:lang w:eastAsia="zh-CN"/>
        </w:rPr>
        <w:t>)-th non-frozen bit positions</w:t>
      </w:r>
    </w:p>
    <w:p w:rsidR="00D31FF6" w:rsidRPr="00E4182A" w:rsidRDefault="00D54E10" w:rsidP="00D31FF6">
      <w:pPr>
        <w:pStyle w:val="ListParagraph"/>
        <w:numPr>
          <w:ilvl w:val="1"/>
          <w:numId w:val="31"/>
        </w:numPr>
        <w:rPr>
          <w:lang w:eastAsia="zh-CN"/>
        </w:rPr>
      </w:pPr>
      <w:r w:rsidRPr="00E4182A">
        <w:rPr>
          <w:iCs/>
          <w:lang w:eastAsia="zh-CN"/>
        </w:rPr>
        <w:t>Select t</w:t>
      </w:r>
      <w:r w:rsidR="00D31FF6" w:rsidRPr="00E4182A">
        <w:rPr>
          <w:iCs/>
          <w:lang w:eastAsia="zh-CN"/>
        </w:rPr>
        <w:t xml:space="preserve">he </w:t>
      </w:r>
      <w:r w:rsidR="00D31FF6" w:rsidRPr="00E4182A">
        <w:rPr>
          <w:i/>
          <w:lang w:eastAsia="zh-CN"/>
        </w:rPr>
        <w:t>J</w:t>
      </w:r>
      <w:r w:rsidR="00D31FF6" w:rsidRPr="00E4182A">
        <w:rPr>
          <w:vertAlign w:val="subscript"/>
          <w:lang w:eastAsia="zh-CN"/>
        </w:rPr>
        <w:t>2</w:t>
      </w:r>
      <w:r w:rsidR="00D31FF6" w:rsidRPr="00E4182A">
        <w:rPr>
          <w:lang w:eastAsia="zh-CN"/>
        </w:rPr>
        <w:t>’</w:t>
      </w:r>
      <w:r w:rsidR="00D31FF6" w:rsidRPr="00E4182A">
        <w:rPr>
          <w:vertAlign w:val="subscript"/>
          <w:lang w:eastAsia="zh-CN"/>
        </w:rPr>
        <w:t xml:space="preserve"> </w:t>
      </w:r>
      <w:r w:rsidR="00D31FF6" w:rsidRPr="00E4182A">
        <w:rPr>
          <w:lang w:eastAsia="zh-CN"/>
        </w:rPr>
        <w:t xml:space="preserve">most reliable bits with row weight </w:t>
      </w:r>
      <w:r w:rsidR="00D31FF6" w:rsidRPr="00E4182A">
        <w:rPr>
          <w:i/>
          <w:lang w:eastAsia="zh-CN"/>
        </w:rPr>
        <w:t>w</w:t>
      </w:r>
      <w:r w:rsidR="00D31FF6" w:rsidRPr="00E4182A">
        <w:rPr>
          <w:i/>
          <w:vertAlign w:val="subscript"/>
          <w:lang w:eastAsia="zh-CN"/>
        </w:rPr>
        <w:t>min</w:t>
      </w:r>
    </w:p>
    <w:p w:rsidR="00D31FF6" w:rsidRPr="00E4182A" w:rsidRDefault="00D54E10" w:rsidP="00D31FF6">
      <w:pPr>
        <w:pStyle w:val="ListParagraph"/>
        <w:numPr>
          <w:ilvl w:val="1"/>
          <w:numId w:val="31"/>
        </w:numPr>
        <w:rPr>
          <w:lang w:eastAsia="zh-CN"/>
        </w:rPr>
      </w:pPr>
      <w:r w:rsidRPr="00E4182A">
        <w:rPr>
          <w:iCs/>
          <w:lang w:eastAsia="zh-CN"/>
        </w:rPr>
        <w:t>Select t</w:t>
      </w:r>
      <w:r w:rsidR="00D31FF6" w:rsidRPr="00E4182A">
        <w:rPr>
          <w:iCs/>
          <w:lang w:eastAsia="zh-CN"/>
        </w:rPr>
        <w:t>he last</w:t>
      </w:r>
      <w:r w:rsidR="006109E6" w:rsidRPr="00E4182A">
        <w:rPr>
          <w:iCs/>
          <w:lang w:eastAsia="zh-CN"/>
        </w:rPr>
        <w:t xml:space="preserve"> </w:t>
      </w:r>
      <w:r w:rsidR="006109E6" w:rsidRPr="00E4182A">
        <w:rPr>
          <w:i/>
          <w:iCs/>
          <w:lang w:eastAsia="zh-CN"/>
        </w:rPr>
        <w:t>J’’</w:t>
      </w:r>
      <w:r w:rsidR="006109E6" w:rsidRPr="00E4182A">
        <w:rPr>
          <w:iCs/>
          <w:lang w:eastAsia="zh-CN"/>
        </w:rPr>
        <w:t xml:space="preserve"> = 5 - </w:t>
      </w:r>
      <w:r w:rsidR="006109E6" w:rsidRPr="00E4182A">
        <w:rPr>
          <w:i/>
          <w:iCs/>
          <w:lang w:eastAsia="zh-CN"/>
        </w:rPr>
        <w:t>J</w:t>
      </w:r>
      <w:r w:rsidR="006109E6" w:rsidRPr="00E4182A">
        <w:rPr>
          <w:i/>
          <w:iCs/>
          <w:vertAlign w:val="subscript"/>
          <w:lang w:eastAsia="zh-CN"/>
        </w:rPr>
        <w:t>2</w:t>
      </w:r>
      <w:r w:rsidR="006109E6" w:rsidRPr="00E4182A">
        <w:rPr>
          <w:i/>
          <w:iCs/>
          <w:lang w:eastAsia="zh-CN"/>
        </w:rPr>
        <w:t>’</w:t>
      </w:r>
      <w:r w:rsidR="00D31FF6" w:rsidRPr="00E4182A">
        <w:rPr>
          <w:iCs/>
          <w:lang w:eastAsia="zh-CN"/>
        </w:rPr>
        <w:t xml:space="preserve"> frozen bits</w:t>
      </w:r>
      <w:r w:rsidRPr="00E4182A">
        <w:t xml:space="preserve"> positions</w:t>
      </w:r>
    </w:p>
    <w:p w:rsidR="00D31FF6" w:rsidRDefault="00D31FF6" w:rsidP="00D31FF6">
      <w:pPr>
        <w:rPr>
          <w:lang w:eastAsia="zh-CN"/>
        </w:rPr>
      </w:pPr>
      <w:r>
        <w:rPr>
          <w:lang w:eastAsia="zh-CN"/>
        </w:rPr>
        <w:t xml:space="preserve">The </w:t>
      </w:r>
      <w:r w:rsidR="00915C5C">
        <w:rPr>
          <w:lang w:eastAsia="zh-CN"/>
        </w:rPr>
        <w:t>distributed CRC</w:t>
      </w:r>
      <w:r>
        <w:rPr>
          <w:lang w:eastAsia="zh-CN"/>
        </w:rPr>
        <w:t xml:space="preserve"> bit</w:t>
      </w:r>
      <w:r w:rsidR="00850BC8">
        <w:rPr>
          <w:lang w:eastAsia="zh-CN"/>
        </w:rPr>
        <w:t>s</w:t>
      </w:r>
      <w:r>
        <w:rPr>
          <w:lang w:eastAsia="zh-CN"/>
        </w:rPr>
        <w:t xml:space="preserve"> values are generated with a</w:t>
      </w:r>
      <w:r w:rsidR="00850BC8">
        <w:rPr>
          <w:lang w:eastAsia="zh-CN"/>
        </w:rPr>
        <w:t xml:space="preserve"> CRC polynomial</w:t>
      </w:r>
      <w:r w:rsidR="00B30636">
        <w:rPr>
          <w:lang w:eastAsia="zh-CN"/>
        </w:rPr>
        <w:t xml:space="preserve"> by cyclic shift register</w:t>
      </w:r>
      <w:r>
        <w:rPr>
          <w:lang w:eastAsia="zh-CN"/>
        </w:rPr>
        <w:t>, as follows</w:t>
      </w:r>
    </w:p>
    <w:p w:rsidR="00D31FF6" w:rsidRDefault="00D31FF6" w:rsidP="00D31FF6">
      <w:pPr>
        <w:pStyle w:val="ListParagraph"/>
        <w:numPr>
          <w:ilvl w:val="0"/>
          <w:numId w:val="54"/>
        </w:numPr>
      </w:pPr>
      <w:r>
        <w:t xml:space="preserve">The </w:t>
      </w:r>
      <w:r w:rsidR="00915C5C" w:rsidRPr="00915C5C">
        <w:rPr>
          <w:i/>
        </w:rPr>
        <w:t>J</w:t>
      </w:r>
      <w:r w:rsidR="00915C5C">
        <w:t xml:space="preserve"> + </w:t>
      </w:r>
      <w:r w:rsidRPr="00170F57">
        <w:rPr>
          <w:i/>
          <w:lang w:eastAsia="zh-CN"/>
        </w:rPr>
        <w:t>J</w:t>
      </w:r>
      <w:r>
        <w:rPr>
          <w:vertAlign w:val="subscript"/>
          <w:lang w:eastAsia="zh-CN"/>
        </w:rPr>
        <w:t>1</w:t>
      </w:r>
      <w:r>
        <w:rPr>
          <w:lang w:eastAsia="zh-CN"/>
        </w:rPr>
        <w:t>’</w:t>
      </w:r>
      <w:r w:rsidR="00915C5C">
        <w:rPr>
          <w:lang w:eastAsia="zh-CN"/>
        </w:rPr>
        <w:t xml:space="preserve"> </w:t>
      </w:r>
      <w:r>
        <w:t xml:space="preserve">distributed CRC bit values are taken from the </w:t>
      </w:r>
      <w:r w:rsidRPr="00472E86">
        <w:t xml:space="preserve">intermediate states of the </w:t>
      </w:r>
      <w:r>
        <w:t xml:space="preserve">CRC cyclic shift </w:t>
      </w:r>
      <w:r w:rsidRPr="00472E86">
        <w:t>register</w:t>
      </w:r>
      <w:r>
        <w:t xml:space="preserve"> shown in Figure 15, and the </w:t>
      </w:r>
      <w:r w:rsidRPr="00170F57">
        <w:rPr>
          <w:i/>
          <w:lang w:eastAsia="zh-CN"/>
        </w:rPr>
        <w:t>J</w:t>
      </w:r>
      <w:r w:rsidDel="0009048A">
        <w:t xml:space="preserve"> </w:t>
      </w:r>
      <w:r>
        <w:t xml:space="preserve">CRC bit values are </w:t>
      </w:r>
      <w:r>
        <w:rPr>
          <w:lang w:eastAsia="zh-CN"/>
        </w:rPr>
        <w:t>taken from the final states of the same shift register.</w:t>
      </w:r>
    </w:p>
    <w:p w:rsidR="002E3FA4" w:rsidRPr="00915C5C" w:rsidRDefault="006B3751">
      <w:pPr>
        <w:pStyle w:val="ListParagraph"/>
        <w:numPr>
          <w:ilvl w:val="1"/>
          <w:numId w:val="54"/>
        </w:numPr>
        <w:rPr>
          <w:color w:val="000000" w:themeColor="text1"/>
        </w:rPr>
      </w:pPr>
      <w:r w:rsidRPr="00915C5C">
        <w:rPr>
          <w:color w:val="000000" w:themeColor="text1"/>
          <w:lang w:eastAsia="zh-CN"/>
        </w:rPr>
        <w:t>T</w:t>
      </w:r>
      <w:r w:rsidR="00D31FF6" w:rsidRPr="00915C5C">
        <w:rPr>
          <w:color w:val="000000" w:themeColor="text1"/>
        </w:rPr>
        <w:t>he exact position</w:t>
      </w:r>
      <w:r w:rsidR="000F3146" w:rsidRPr="00915C5C">
        <w:rPr>
          <w:color w:val="000000" w:themeColor="text1"/>
        </w:rPr>
        <w:t xml:space="preserve"> is</w:t>
      </w:r>
      <w:r w:rsidRPr="00915C5C">
        <w:rPr>
          <w:color w:val="000000" w:themeColor="text1"/>
        </w:rPr>
        <w:t xml:space="preserve">: </w:t>
      </w:r>
      <w:r w:rsidR="000F3146" w:rsidRPr="00915C5C">
        <w:rPr>
          <w:color w:val="000000" w:themeColor="text1"/>
          <w:lang w:eastAsia="zh-CN"/>
        </w:rPr>
        <w:t>the ((</w:t>
      </w:r>
      <w:r w:rsidR="000F3146" w:rsidRPr="00915C5C">
        <w:rPr>
          <w:i/>
          <w:color w:val="000000" w:themeColor="text1"/>
          <w:lang w:eastAsia="zh-CN"/>
        </w:rPr>
        <w:t>k</w:t>
      </w:r>
      <w:r w:rsidR="000F3146" w:rsidRPr="00915C5C">
        <w:rPr>
          <w:color w:val="000000" w:themeColor="text1"/>
          <w:lang w:eastAsia="zh-CN"/>
        </w:rPr>
        <w:t>+</w:t>
      </w:r>
      <w:r w:rsidR="000F3146" w:rsidRPr="00915C5C">
        <w:rPr>
          <w:i/>
          <w:color w:val="000000" w:themeColor="text1"/>
          <w:lang w:eastAsia="zh-CN"/>
        </w:rPr>
        <w:t>j</w:t>
      </w:r>
      <w:r w:rsidR="000F3146" w:rsidRPr="00915C5C">
        <w:rPr>
          <w:color w:val="000000" w:themeColor="text1"/>
          <w:lang w:eastAsia="zh-CN"/>
        </w:rPr>
        <w:t>)%(</w:t>
      </w:r>
      <w:r w:rsidR="000F3146" w:rsidRPr="00915C5C">
        <w:rPr>
          <w:i/>
          <w:color w:val="000000" w:themeColor="text1"/>
          <w:lang w:eastAsia="zh-CN"/>
        </w:rPr>
        <w:t>J</w:t>
      </w:r>
      <w:r w:rsidR="000F3146" w:rsidRPr="00915C5C">
        <w:rPr>
          <w:color w:val="000000" w:themeColor="text1"/>
          <w:lang w:eastAsia="zh-CN"/>
        </w:rPr>
        <w:t>+</w:t>
      </w:r>
      <w:r w:rsidR="000F3146" w:rsidRPr="00915C5C">
        <w:rPr>
          <w:i/>
          <w:color w:val="000000" w:themeColor="text1"/>
          <w:lang w:eastAsia="zh-CN"/>
        </w:rPr>
        <w:t>J</w:t>
      </w:r>
      <w:r w:rsidR="000F3146" w:rsidRPr="00915C5C">
        <w:rPr>
          <w:color w:val="000000" w:themeColor="text1"/>
          <w:vertAlign w:val="subscript"/>
          <w:lang w:eastAsia="zh-CN"/>
        </w:rPr>
        <w:t>1</w:t>
      </w:r>
      <w:r w:rsidR="000F3146" w:rsidRPr="00915C5C">
        <w:rPr>
          <w:color w:val="000000" w:themeColor="text1"/>
          <w:lang w:eastAsia="zh-CN"/>
        </w:rPr>
        <w:t>’))-th register states (</w:t>
      </w:r>
      <w:r w:rsidR="00BC4707" w:rsidRPr="00915C5C">
        <w:rPr>
          <w:color w:val="000000" w:themeColor="text1"/>
          <w:lang w:eastAsia="zh-CN"/>
        </w:rPr>
        <w:t xml:space="preserve">from </w:t>
      </w:r>
      <w:r w:rsidR="000F3146" w:rsidRPr="00915C5C">
        <w:rPr>
          <w:color w:val="000000" w:themeColor="text1"/>
          <w:lang w:eastAsia="zh-CN"/>
        </w:rPr>
        <w:t>left to right).</w:t>
      </w:r>
    </w:p>
    <w:p w:rsidR="000565B1" w:rsidRPr="00915C5C" w:rsidRDefault="005C1F0D" w:rsidP="00625712">
      <w:pPr>
        <w:pStyle w:val="ListParagraph"/>
        <w:numPr>
          <w:ilvl w:val="2"/>
          <w:numId w:val="54"/>
        </w:numPr>
        <w:rPr>
          <w:color w:val="000000" w:themeColor="text1"/>
        </w:rPr>
      </w:pPr>
      <w:r w:rsidRPr="00915C5C">
        <w:rPr>
          <w:i/>
          <w:color w:val="000000" w:themeColor="text1"/>
          <w:lang w:eastAsia="zh-CN"/>
        </w:rPr>
        <w:t>k</w:t>
      </w:r>
      <w:r w:rsidRPr="00915C5C">
        <w:rPr>
          <w:color w:val="000000" w:themeColor="text1"/>
          <w:lang w:eastAsia="zh-CN"/>
        </w:rPr>
        <w:t xml:space="preserve"> </w:t>
      </w:r>
      <w:r w:rsidR="004D24D1" w:rsidRPr="00915C5C">
        <w:rPr>
          <w:color w:val="000000" w:themeColor="text1"/>
          <w:lang w:eastAsia="zh-CN"/>
        </w:rPr>
        <w:t xml:space="preserve">is </w:t>
      </w:r>
      <w:r w:rsidRPr="00915C5C">
        <w:rPr>
          <w:color w:val="000000" w:themeColor="text1"/>
          <w:lang w:eastAsia="zh-CN"/>
        </w:rPr>
        <w:t xml:space="preserve">the current </w:t>
      </w:r>
      <w:r w:rsidR="00923B8F" w:rsidRPr="00915C5C">
        <w:rPr>
          <w:color w:val="000000" w:themeColor="text1"/>
          <w:lang w:eastAsia="zh-CN"/>
        </w:rPr>
        <w:t>index</w:t>
      </w:r>
      <w:r w:rsidR="000E0023" w:rsidRPr="00915C5C">
        <w:rPr>
          <w:color w:val="000000" w:themeColor="text1"/>
          <w:lang w:eastAsia="zh-CN"/>
        </w:rPr>
        <w:t xml:space="preserve"> </w:t>
      </w:r>
      <w:r w:rsidR="003519A4" w:rsidRPr="00915C5C">
        <w:rPr>
          <w:color w:val="000000" w:themeColor="text1"/>
          <w:lang w:eastAsia="zh-CN"/>
        </w:rPr>
        <w:t>within</w:t>
      </w:r>
      <w:r w:rsidR="00B05216" w:rsidRPr="00915C5C">
        <w:rPr>
          <w:color w:val="000000" w:themeColor="text1"/>
          <w:lang w:eastAsia="zh-CN"/>
        </w:rPr>
        <w:t xml:space="preserve"> the </w:t>
      </w:r>
      <w:r w:rsidR="00B05216" w:rsidRPr="00915C5C">
        <w:rPr>
          <w:i/>
          <w:color w:val="000000" w:themeColor="text1"/>
          <w:lang w:eastAsia="zh-CN"/>
        </w:rPr>
        <w:t>K</w:t>
      </w:r>
      <w:r w:rsidR="00B05216" w:rsidRPr="00915C5C">
        <w:rPr>
          <w:color w:val="000000" w:themeColor="text1"/>
          <w:lang w:eastAsia="zh-CN"/>
        </w:rPr>
        <w:t xml:space="preserve"> information bits</w:t>
      </w:r>
      <w:r w:rsidR="00D93F16" w:rsidRPr="00915C5C">
        <w:rPr>
          <w:color w:val="000000" w:themeColor="text1"/>
          <w:lang w:eastAsia="zh-CN"/>
        </w:rPr>
        <w:t>.</w:t>
      </w:r>
    </w:p>
    <w:p w:rsidR="004950CC" w:rsidRPr="00915C5C" w:rsidRDefault="000E0023" w:rsidP="00625712">
      <w:pPr>
        <w:pStyle w:val="ListParagraph"/>
        <w:numPr>
          <w:ilvl w:val="2"/>
          <w:numId w:val="54"/>
        </w:numPr>
        <w:rPr>
          <w:color w:val="000000" w:themeColor="text1"/>
        </w:rPr>
      </w:pPr>
      <w:r w:rsidRPr="00915C5C">
        <w:rPr>
          <w:i/>
          <w:color w:val="000000" w:themeColor="text1"/>
          <w:lang w:eastAsia="zh-CN"/>
        </w:rPr>
        <w:t>j</w:t>
      </w:r>
      <w:r w:rsidRPr="00915C5C">
        <w:rPr>
          <w:color w:val="000000" w:themeColor="text1"/>
          <w:lang w:eastAsia="zh-CN"/>
        </w:rPr>
        <w:t xml:space="preserve"> is the current </w:t>
      </w:r>
      <w:r w:rsidR="005201C6" w:rsidRPr="00915C5C">
        <w:rPr>
          <w:color w:val="000000" w:themeColor="text1"/>
          <w:lang w:eastAsia="zh-CN"/>
        </w:rPr>
        <w:t>index</w:t>
      </w:r>
      <w:r w:rsidR="00C47FB7" w:rsidRPr="00915C5C">
        <w:rPr>
          <w:color w:val="000000" w:themeColor="text1"/>
          <w:lang w:eastAsia="zh-CN"/>
        </w:rPr>
        <w:t xml:space="preserve"> </w:t>
      </w:r>
      <w:r w:rsidR="00F9037C" w:rsidRPr="00915C5C">
        <w:rPr>
          <w:color w:val="000000" w:themeColor="text1"/>
          <w:lang w:eastAsia="zh-CN"/>
        </w:rPr>
        <w:t xml:space="preserve">within </w:t>
      </w:r>
      <w:r w:rsidR="00C47FB7" w:rsidRPr="00915C5C">
        <w:rPr>
          <w:color w:val="000000" w:themeColor="text1"/>
          <w:lang w:eastAsia="zh-CN"/>
        </w:rPr>
        <w:t xml:space="preserve">the </w:t>
      </w:r>
      <w:r w:rsidR="00A40A09" w:rsidRPr="00915C5C">
        <w:rPr>
          <w:i/>
          <w:color w:val="000000" w:themeColor="text1"/>
          <w:lang w:eastAsia="zh-CN"/>
        </w:rPr>
        <w:t>J</w:t>
      </w:r>
      <w:r w:rsidR="00A40A09" w:rsidRPr="00915C5C">
        <w:rPr>
          <w:color w:val="000000" w:themeColor="text1"/>
          <w:lang w:eastAsia="zh-CN"/>
        </w:rPr>
        <w:t>+</w:t>
      </w:r>
      <w:r w:rsidR="00A40A09" w:rsidRPr="00915C5C">
        <w:rPr>
          <w:i/>
          <w:color w:val="000000" w:themeColor="text1"/>
          <w:lang w:eastAsia="zh-CN"/>
        </w:rPr>
        <w:t>J</w:t>
      </w:r>
      <w:r w:rsidR="00A40A09" w:rsidRPr="00915C5C">
        <w:rPr>
          <w:color w:val="000000" w:themeColor="text1"/>
          <w:vertAlign w:val="subscript"/>
          <w:lang w:eastAsia="zh-CN"/>
        </w:rPr>
        <w:t>1</w:t>
      </w:r>
      <w:r w:rsidR="00A40A09" w:rsidRPr="00915C5C">
        <w:rPr>
          <w:color w:val="000000" w:themeColor="text1"/>
          <w:lang w:eastAsia="zh-CN"/>
        </w:rPr>
        <w:t xml:space="preserve">’ </w:t>
      </w:r>
      <w:r w:rsidR="007A2B97" w:rsidRPr="00915C5C">
        <w:rPr>
          <w:color w:val="000000" w:themeColor="text1"/>
          <w:lang w:eastAsia="zh-CN"/>
        </w:rPr>
        <w:t>D-CRC bit</w:t>
      </w:r>
      <w:r w:rsidR="00C47FB7" w:rsidRPr="00915C5C">
        <w:rPr>
          <w:color w:val="000000" w:themeColor="text1"/>
          <w:lang w:eastAsia="zh-CN"/>
        </w:rPr>
        <w:t>s</w:t>
      </w:r>
      <w:r w:rsidR="00DA0621" w:rsidRPr="00915C5C">
        <w:rPr>
          <w:color w:val="000000" w:themeColor="text1"/>
          <w:lang w:eastAsia="zh-CN"/>
        </w:rPr>
        <w:t>.</w:t>
      </w:r>
    </w:p>
    <w:p w:rsidR="00D31FF6" w:rsidRDefault="00850BC8" w:rsidP="00D31FF6">
      <w:pPr>
        <w:jc w:val="center"/>
        <w:rPr>
          <w:color w:val="000000" w:themeColor="text1"/>
        </w:rPr>
      </w:pPr>
      <w:r>
        <w:object w:dxaOrig="9630" w:dyaOrig="2131">
          <v:shape id="_x0000_i1026" type="#_x0000_t75" style="width:440.6pt;height:97.1pt" o:ole="">
            <v:imagedata r:id="rId20" o:title=""/>
          </v:shape>
          <o:OLEObject Type="Embed" ProgID="Visio.Drawing.15" ShapeID="_x0000_i1026" DrawAspect="Content" ObjectID="_1555517256" r:id="rId21"/>
        </w:object>
      </w:r>
    </w:p>
    <w:p w:rsidR="00D31FF6" w:rsidRDefault="00D31FF6" w:rsidP="00D31FF6">
      <w:pPr>
        <w:jc w:val="center"/>
        <w:rPr>
          <w:lang w:eastAsia="zh-CN"/>
        </w:rPr>
      </w:pPr>
      <w:r w:rsidRPr="00122FD7">
        <w:rPr>
          <w:color w:val="000000" w:themeColor="text1"/>
        </w:rPr>
        <w:t xml:space="preserve">Figure </w:t>
      </w:r>
      <w:r>
        <w:rPr>
          <w:color w:val="000000" w:themeColor="text1"/>
        </w:rPr>
        <w:t xml:space="preserve">15. </w:t>
      </w:r>
      <w:r w:rsidR="00BD03F3">
        <w:rPr>
          <w:lang w:eastAsia="zh-CN"/>
        </w:rPr>
        <w:t>Cyclic shift register</w:t>
      </w:r>
      <w:r w:rsidR="00937822">
        <w:rPr>
          <w:lang w:eastAsia="zh-CN"/>
        </w:rPr>
        <w:t xml:space="preserve"> defined</w:t>
      </w:r>
      <w:r w:rsidR="00BD03F3">
        <w:rPr>
          <w:lang w:eastAsia="zh-CN"/>
        </w:rPr>
        <w:t xml:space="preserve"> </w:t>
      </w:r>
      <w:r w:rsidR="00E74FB8">
        <w:rPr>
          <w:lang w:eastAsia="zh-CN"/>
        </w:rPr>
        <w:t xml:space="preserve">by </w:t>
      </w:r>
      <w:r w:rsidR="00937822">
        <w:rPr>
          <w:lang w:eastAsia="zh-CN"/>
        </w:rPr>
        <w:t xml:space="preserve">a </w:t>
      </w:r>
      <w:r w:rsidR="00BD03F3">
        <w:rPr>
          <w:lang w:eastAsia="zh-CN"/>
        </w:rPr>
        <w:t xml:space="preserve">CRC </w:t>
      </w:r>
      <w:r w:rsidR="00ED0D4F">
        <w:rPr>
          <w:lang w:eastAsia="zh-CN"/>
        </w:rPr>
        <w:t>polynomial</w:t>
      </w:r>
    </w:p>
    <w:p w:rsidR="00CB7D18" w:rsidRPr="00884378" w:rsidRDefault="00CB7D18" w:rsidP="00CB7D18">
      <w:pPr>
        <w:pStyle w:val="Heading1"/>
        <w:numPr>
          <w:ilvl w:val="0"/>
          <w:numId w:val="0"/>
        </w:numPr>
        <w:spacing w:before="120" w:after="120"/>
        <w:ind w:left="432" w:hanging="432"/>
      </w:pPr>
      <w:r w:rsidRPr="00884378">
        <w:t>Appendix</w:t>
      </w:r>
      <w:r>
        <w:t xml:space="preserve"> </w:t>
      </w:r>
      <w:r w:rsidR="004E7AAA">
        <w:t>C</w:t>
      </w:r>
      <w:r>
        <w:t xml:space="preserve">. Position of </w:t>
      </w:r>
      <w:r w:rsidRPr="00625712">
        <w:t>J</w:t>
      </w:r>
      <w:r w:rsidRPr="005810AC">
        <w:rPr>
          <w:vertAlign w:val="subscript"/>
        </w:rPr>
        <w:t>1</w:t>
      </w:r>
      <w:r>
        <w:t>’ D-CRC Bits</w:t>
      </w:r>
    </w:p>
    <w:p w:rsidR="00CB7D18" w:rsidRDefault="00CB7D18" w:rsidP="00CB7D18">
      <w:r>
        <w:t>The J</w:t>
      </w:r>
      <w:r>
        <w:rPr>
          <w:vertAlign w:val="subscript"/>
        </w:rPr>
        <w:t>1</w:t>
      </w:r>
      <w:r>
        <w:t xml:space="preserve">’ distributed CRC bits are designed for early termination. A labeling list decoder and multi-bit list decoder were proposed in [2] and [8] respectively to take advantage of an early termination. </w:t>
      </w:r>
    </w:p>
    <w:p w:rsidR="00CB7D18" w:rsidRDefault="00CB7D18" w:rsidP="00CB7D18">
      <w:r>
        <w:t xml:space="preserve">Below we demonstrate </w:t>
      </w:r>
      <w:r w:rsidR="00E13CA7">
        <w:t>that</w:t>
      </w:r>
      <w:r>
        <w:t xml:space="preserve"> the number and positions of distributed CRC bits</w:t>
      </w:r>
      <w:r w:rsidR="00E13CA7">
        <w:t xml:space="preserve"> must be </w:t>
      </w:r>
      <w:r w:rsidR="00D4445D">
        <w:t xml:space="preserve">proportionally allocated according to </w:t>
      </w:r>
      <w:r w:rsidR="00300EDA">
        <w:t xml:space="preserve">bit position and reliability. </w:t>
      </w:r>
      <w:r w:rsidR="00345796">
        <w:t>Such design is</w:t>
      </w:r>
      <w:r>
        <w:t xml:space="preserve"> critical for both the performance of early termination and FAR.</w:t>
      </w:r>
    </w:p>
    <w:p w:rsidR="00CB7D18" w:rsidRDefault="00CB7D18" w:rsidP="00CB7D18">
      <w:pPr>
        <w:rPr>
          <w:b/>
        </w:rPr>
      </w:pPr>
      <w:r>
        <w:rPr>
          <w:b/>
        </w:rPr>
        <w:t>Number of Distributed CRC Bits (J</w:t>
      </w:r>
      <w:r>
        <w:rPr>
          <w:b/>
          <w:vertAlign w:val="subscript"/>
        </w:rPr>
        <w:t>1</w:t>
      </w:r>
      <w:r>
        <w:rPr>
          <w:b/>
        </w:rPr>
        <w:t>’)</w:t>
      </w:r>
    </w:p>
    <w:p w:rsidR="00CB7D18" w:rsidRDefault="00CB7D18" w:rsidP="00CB7D18">
      <w:r>
        <w:t>The reason to distribute J</w:t>
      </w:r>
      <w:r>
        <w:rPr>
          <w:vertAlign w:val="subscript"/>
        </w:rPr>
        <w:t>1</w:t>
      </w:r>
      <w:r>
        <w:t>’ CRC bits rather than all the CRC bits is to satisfy a FAR target. If one K-bit information block was divided into two segments with length K</w:t>
      </w:r>
      <w:r w:rsidRPr="006E5DDE">
        <w:rPr>
          <w:vertAlign w:val="subscript"/>
        </w:rPr>
        <w:t>1</w:t>
      </w:r>
      <w:r>
        <w:t xml:space="preserve"> and K</w:t>
      </w:r>
      <w:r w:rsidRPr="006E5DDE">
        <w:rPr>
          <w:vertAlign w:val="subscript"/>
        </w:rPr>
        <w:t>2</w:t>
      </w:r>
      <w:r>
        <w:t xml:space="preserve"> (may not be equally sized), their block-error rates (BLER) would be different from each other, which would request a proportional allocation of the CRC bits between the two segments,</w:t>
      </w:r>
      <w:r w:rsidRPr="005640C4">
        <w:t xml:space="preserve"> </w:t>
      </w:r>
      <w:r>
        <w:t xml:space="preserve">e.g., </w:t>
      </w:r>
      <w:r w:rsidRPr="006E5DDE">
        <w:rPr>
          <w:i/>
        </w:rPr>
        <w:t>J</w:t>
      </w:r>
      <w:r w:rsidRPr="006E5DDE">
        <w:rPr>
          <w:vertAlign w:val="subscript"/>
        </w:rPr>
        <w:t>s1</w:t>
      </w:r>
      <w:r>
        <w:t xml:space="preserve"> and </w:t>
      </w:r>
      <w:r w:rsidRPr="006E5DDE">
        <w:rPr>
          <w:i/>
        </w:rPr>
        <w:t>J</w:t>
      </w:r>
      <w:r w:rsidRPr="006E5DDE">
        <w:rPr>
          <w:vertAlign w:val="subscript"/>
        </w:rPr>
        <w:t>s2</w:t>
      </w:r>
      <w:r>
        <w:t>.</w:t>
      </w:r>
    </w:p>
    <w:p w:rsidR="00CB7D18" w:rsidRDefault="00CB7D18" w:rsidP="00CB7D18">
      <w:pPr>
        <w:jc w:val="center"/>
      </w:pPr>
      <w:r>
        <w:object w:dxaOrig="6270" w:dyaOrig="1215">
          <v:shape id="_x0000_i1027" type="#_x0000_t75" style="width:208.75pt;height:43.6pt" o:ole="">
            <v:imagedata r:id="rId22" o:title=""/>
          </v:shape>
          <o:OLEObject Type="Embed" ProgID="Visio.Drawing.15" ShapeID="_x0000_i1027" DrawAspect="Content" ObjectID="_1555517257" r:id="rId23"/>
        </w:object>
      </w:r>
      <w:r w:rsidDel="005A24A3">
        <w:rPr>
          <w:noProof/>
          <w:lang w:eastAsia="zh-CN"/>
        </w:rPr>
        <w:t xml:space="preserve"> </w:t>
      </w:r>
    </w:p>
    <w:p w:rsidR="00CB7D18" w:rsidRDefault="00CB7D18" w:rsidP="00CB7D18">
      <w:pPr>
        <w:pStyle w:val="Caption"/>
        <w:jc w:val="center"/>
        <w:rPr>
          <w:color w:val="000000" w:themeColor="text1"/>
        </w:rPr>
      </w:pPr>
      <w:r w:rsidRPr="001D081A">
        <w:rPr>
          <w:color w:val="000000" w:themeColor="text1"/>
        </w:rPr>
        <w:t>Figure</w:t>
      </w:r>
      <w:r>
        <w:rPr>
          <w:color w:val="000000" w:themeColor="text1"/>
        </w:rPr>
        <w:t xml:space="preserve"> 3</w:t>
      </w:r>
      <w:r w:rsidRPr="001D081A">
        <w:rPr>
          <w:color w:val="000000" w:themeColor="text1"/>
        </w:rPr>
        <w:t>. FAR model based on segmentation</w:t>
      </w:r>
    </w:p>
    <w:p w:rsidR="00CB7D18" w:rsidRDefault="00CB7D18" w:rsidP="00CB7D18">
      <w:r>
        <w:t>The overall FAR is</w:t>
      </w:r>
    </w:p>
    <w:p w:rsidR="00CB7D18" w:rsidRDefault="00CB7D18" w:rsidP="00CB7D18">
      <w:pPr>
        <w:ind w:firstLine="420"/>
        <w:jc w:val="center"/>
      </w:pPr>
      <m:oMath>
        <m:r>
          <w:rPr>
            <w:rFonts w:ascii="Cambria Math" w:hAnsi="Cambria Math"/>
          </w:rPr>
          <m:t>FAR = (</m:t>
        </m:r>
        <m:sSub>
          <m:sSubPr>
            <m:ctrlPr>
              <w:rPr>
                <w:rFonts w:ascii="Cambria Math" w:hAnsi="Cambria Math"/>
                <w:bCs/>
                <w:i/>
              </w:rPr>
            </m:ctrlPr>
          </m:sSubPr>
          <m:e>
            <m:r>
              <w:rPr>
                <w:rFonts w:ascii="Cambria Math" w:hAnsi="Cambria Math"/>
              </w:rPr>
              <m:t>BLER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 w:hint="eastAsia"/>
          </w:rPr>
          <m:t>×</m:t>
        </m:r>
        <m:sSup>
          <m:sSupPr>
            <m:ctrlPr>
              <w:rPr>
                <w:rFonts w:ascii="Cambria Math" w:hAnsi="Cambria Math"/>
                <w:bCs/>
                <w:i/>
              </w:rPr>
            </m:ctrlPr>
          </m:sSupPr>
          <m:e>
            <m:r>
              <w:rPr>
                <w:rFonts w:ascii="Cambria Math" w:hAnsi="Cambria Math"/>
              </w:rPr>
              <m:t>2</m:t>
            </m:r>
          </m:e>
          <m:sup>
            <m: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  <w:bCs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J</m:t>
                </m:r>
              </m:e>
              <m:sub>
                <m:r>
                  <w:rPr>
                    <w:rFonts w:ascii="Cambria Math" w:hAnsi="Cambria Math"/>
                  </w:rPr>
                  <m:t>s1</m:t>
                </m:r>
              </m:sub>
            </m:sSub>
          </m:sup>
        </m:sSup>
        <m:r>
          <w:rPr>
            <w:rFonts w:ascii="Cambria Math" w:hAnsi="Cambria Math"/>
          </w:rPr>
          <m:t>+ (1-</m:t>
        </m:r>
        <m:sSub>
          <m:sSubPr>
            <m:ctrlPr>
              <w:rPr>
                <w:rFonts w:ascii="Cambria Math" w:hAnsi="Cambria Math"/>
                <w:bCs/>
                <w:i/>
              </w:rPr>
            </m:ctrlPr>
          </m:sSubPr>
          <m:e>
            <m:r>
              <w:rPr>
                <w:rFonts w:ascii="Cambria Math" w:hAnsi="Cambria Math"/>
              </w:rPr>
              <m:t>BLER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) ×</m:t>
        </m:r>
        <m:sSub>
          <m:sSubPr>
            <m:ctrlPr>
              <w:rPr>
                <w:rFonts w:ascii="Cambria Math" w:hAnsi="Cambria Math"/>
                <w:bCs/>
                <w:i/>
              </w:rPr>
            </m:ctrlPr>
          </m:sSubPr>
          <m:e>
            <m:r>
              <w:rPr>
                <w:rFonts w:ascii="Cambria Math" w:hAnsi="Cambria Math"/>
              </w:rPr>
              <m:t>BLER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) ×</m:t>
        </m:r>
        <m:sSup>
          <m:sSupPr>
            <m:ctrlPr>
              <w:rPr>
                <w:rFonts w:ascii="Cambria Math" w:hAnsi="Cambria Math"/>
                <w:bCs/>
                <w:i/>
              </w:rPr>
            </m:ctrlPr>
          </m:sSupPr>
          <m:e>
            <m:r>
              <w:rPr>
                <w:rFonts w:ascii="Cambria Math" w:hAnsi="Cambria Math"/>
              </w:rPr>
              <m:t>2</m:t>
            </m:r>
          </m:e>
          <m:sup>
            <m: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J</m:t>
                </m:r>
              </m:e>
              <m:sub>
                <m:r>
                  <w:rPr>
                    <w:rFonts w:ascii="Cambria Math" w:hAnsi="Cambria Math"/>
                  </w:rPr>
                  <m:t>s2</m:t>
                </m:r>
              </m:sub>
            </m:sSub>
          </m:sup>
        </m:sSup>
      </m:oMath>
      <w:r>
        <w:rPr>
          <w:bCs/>
        </w:rPr>
        <w:t>,</w:t>
      </w:r>
    </w:p>
    <w:p w:rsidR="00CB7D18" w:rsidRDefault="00CB7D18" w:rsidP="00CB7D18">
      <w:r>
        <w:t>where BLER</w:t>
      </w:r>
      <w:r w:rsidRPr="00205412">
        <w:rPr>
          <w:vertAlign w:val="subscript"/>
        </w:rPr>
        <w:t>1</w:t>
      </w:r>
      <w:r>
        <w:t xml:space="preserve"> is the probability that the 1</w:t>
      </w:r>
      <w:r w:rsidRPr="00205412">
        <w:rPr>
          <w:vertAlign w:val="superscript"/>
        </w:rPr>
        <w:t>st</w:t>
      </w:r>
      <w:r>
        <w:t xml:space="preserve"> bit error occurs in Segment 1, and BLER</w:t>
      </w:r>
      <w:r w:rsidRPr="00205412">
        <w:rPr>
          <w:vertAlign w:val="subscript"/>
        </w:rPr>
        <w:t>2</w:t>
      </w:r>
      <w:r>
        <w:t xml:space="preserve"> is the probability that the 1</w:t>
      </w:r>
      <w:r w:rsidRPr="00D22063">
        <w:rPr>
          <w:vertAlign w:val="superscript"/>
        </w:rPr>
        <w:t>st</w:t>
      </w:r>
      <w:r>
        <w:t xml:space="preserve"> bit error occurs in Segment 2.</w:t>
      </w:r>
    </w:p>
    <w:p w:rsidR="00CB7D18" w:rsidRDefault="00CB7D18" w:rsidP="00CB7D18">
      <w:r>
        <w:t xml:space="preserve">Based on the FAR model, we can calculate the FAR given a specific SNR. </w:t>
      </w:r>
      <w:r w:rsidR="00831509">
        <w:t>Without a</w:t>
      </w:r>
      <w:r>
        <w:t xml:space="preserve"> careful </w:t>
      </w:r>
      <w:r w:rsidR="00831509">
        <w:t xml:space="preserve">selection of </w:t>
      </w:r>
      <w:r>
        <w:t>the number</w:t>
      </w:r>
      <w:r w:rsidR="004A160D">
        <w:t xml:space="preserve"> and position</w:t>
      </w:r>
      <w:r>
        <w:t xml:space="preserve"> of parity bits (i.e., </w:t>
      </w:r>
      <w:r w:rsidRPr="00104B3B">
        <w:rPr>
          <w:i/>
        </w:rPr>
        <w:t>J</w:t>
      </w:r>
      <w:r w:rsidRPr="00104B3B">
        <w:rPr>
          <w:vertAlign w:val="subscript"/>
        </w:rPr>
        <w:t>s1</w:t>
      </w:r>
      <w:r>
        <w:t xml:space="preserve"> and </w:t>
      </w:r>
      <w:r w:rsidRPr="00104B3B">
        <w:rPr>
          <w:i/>
        </w:rPr>
        <w:t>J</w:t>
      </w:r>
      <w:r w:rsidRPr="00104B3B">
        <w:rPr>
          <w:vertAlign w:val="subscript"/>
        </w:rPr>
        <w:t>s2</w:t>
      </w:r>
      <w:r>
        <w:t xml:space="preserve">) for each segment, the system-level </w:t>
      </w:r>
      <w:r w:rsidR="00AD0601">
        <w:t xml:space="preserve">FAR </w:t>
      </w:r>
      <w:r>
        <w:t xml:space="preserve">requirement </w:t>
      </w:r>
      <w:r w:rsidR="008E10FF">
        <w:t>may not be satisfied</w:t>
      </w:r>
      <w:r>
        <w:t>.</w:t>
      </w:r>
    </w:p>
    <w:p w:rsidR="00CB7D18" w:rsidRDefault="00CB7D18" w:rsidP="00CB7D18">
      <w:pPr>
        <w:rPr>
          <w:b/>
        </w:rPr>
      </w:pPr>
      <w:r>
        <w:rPr>
          <w:b/>
        </w:rPr>
        <w:t>Bit Positions for J</w:t>
      </w:r>
      <w:r>
        <w:rPr>
          <w:b/>
          <w:vertAlign w:val="subscript"/>
        </w:rPr>
        <w:t>1</w:t>
      </w:r>
      <w:r>
        <w:rPr>
          <w:b/>
        </w:rPr>
        <w:t>’ Distributed CRC Bits</w:t>
      </w:r>
    </w:p>
    <w:p w:rsidR="00CB7D18" w:rsidRDefault="00CB7D18" w:rsidP="00CB7D18">
      <w:r>
        <w:t>The design of parity-check bit placement must follows the both principles as follows</w:t>
      </w:r>
    </w:p>
    <w:p w:rsidR="00CB7D18" w:rsidRDefault="00CB7D18" w:rsidP="00CB7D18">
      <w:pPr>
        <w:pStyle w:val="ListParagraph"/>
        <w:numPr>
          <w:ilvl w:val="0"/>
          <w:numId w:val="32"/>
        </w:numPr>
      </w:pPr>
      <w:r>
        <w:t>To provide FAR guarantee based on the FAR model.</w:t>
      </w:r>
    </w:p>
    <w:p w:rsidR="00CB7D18" w:rsidRDefault="00CB7D18" w:rsidP="00CB7D18">
      <w:pPr>
        <w:pStyle w:val="ListParagraph"/>
        <w:numPr>
          <w:ilvl w:val="0"/>
          <w:numId w:val="32"/>
        </w:numPr>
      </w:pPr>
      <w:r>
        <w:t>To promote early termination by moving as many parity-check bits</w:t>
      </w:r>
      <w:r>
        <w:rPr>
          <w:lang w:eastAsia="zh-CN"/>
        </w:rPr>
        <w:t xml:space="preserve"> to Segment 1 as possible.</w:t>
      </w:r>
    </w:p>
    <w:p w:rsidR="00CB7D18" w:rsidRDefault="00CB7D18" w:rsidP="00CB7D18">
      <w:r>
        <w:t>Based on the principles and the FAR model, an offline method to distribute CRC bits is introduced:</w:t>
      </w:r>
    </w:p>
    <w:p w:rsidR="00CB7D18" w:rsidRPr="00E74082" w:rsidRDefault="00CB7D18" w:rsidP="00CB7D18">
      <w:pPr>
        <w:ind w:left="360"/>
        <w:jc w:val="center"/>
      </w:pPr>
      <w:r>
        <w:object w:dxaOrig="7681" w:dyaOrig="6030">
          <v:shape id="_x0000_i1028" type="#_x0000_t75" style="width:4in;height:221.95pt" o:ole="">
            <v:imagedata r:id="rId24" o:title=""/>
          </v:shape>
          <o:OLEObject Type="Embed" ProgID="Visio.Drawing.15" ShapeID="_x0000_i1028" DrawAspect="Content" ObjectID="_1555517258" r:id="rId25"/>
        </w:object>
      </w:r>
    </w:p>
    <w:p w:rsidR="00CB7D18" w:rsidRDefault="00CB7D18" w:rsidP="00CB7D18">
      <w:pPr>
        <w:pStyle w:val="Caption"/>
        <w:ind w:left="720"/>
        <w:jc w:val="center"/>
        <w:rPr>
          <w:color w:val="000000" w:themeColor="text1"/>
        </w:rPr>
      </w:pPr>
      <w:r w:rsidRPr="001D081A">
        <w:rPr>
          <w:color w:val="000000" w:themeColor="text1"/>
        </w:rPr>
        <w:t>Figure</w:t>
      </w:r>
      <w:r>
        <w:rPr>
          <w:color w:val="000000" w:themeColor="text1"/>
        </w:rPr>
        <w:t xml:space="preserve"> 4</w:t>
      </w:r>
      <w:r w:rsidRPr="001D081A">
        <w:rPr>
          <w:color w:val="000000" w:themeColor="text1"/>
        </w:rPr>
        <w:t xml:space="preserve">. </w:t>
      </w:r>
      <w:r>
        <w:rPr>
          <w:color w:val="000000" w:themeColor="text1"/>
        </w:rPr>
        <w:t>Offline method to distribute CRC bits</w:t>
      </w:r>
    </w:p>
    <w:p w:rsidR="00CB7D18" w:rsidRPr="00E74082" w:rsidRDefault="00CB7D18" w:rsidP="00CB7D18">
      <w:pPr>
        <w:numPr>
          <w:ilvl w:val="0"/>
          <w:numId w:val="30"/>
        </w:numPr>
      </w:pPr>
      <w:r>
        <w:t>Example</w:t>
      </w:r>
      <w:r w:rsidRPr="00E74082">
        <w:t xml:space="preserve"> Design:</w:t>
      </w:r>
    </w:p>
    <w:p w:rsidR="00CB7D18" w:rsidRDefault="00CB7D18" w:rsidP="00CB7D18">
      <w:pPr>
        <w:numPr>
          <w:ilvl w:val="1"/>
          <w:numId w:val="30"/>
        </w:numPr>
        <w:rPr>
          <w:lang w:eastAsia="zh-CN"/>
        </w:rPr>
      </w:pPr>
      <w:r>
        <w:t>According to above</w:t>
      </w:r>
      <w:r w:rsidRPr="00E74082">
        <w:t xml:space="preserve">, placing 3 </w:t>
      </w:r>
      <w:r>
        <w:t xml:space="preserve">parity-check </w:t>
      </w:r>
      <w:r w:rsidRPr="00E74082">
        <w:t xml:space="preserve">bits after the first </w:t>
      </w:r>
      <w:r>
        <w:t>P</w:t>
      </w:r>
      <w:r w:rsidRPr="00876F50">
        <w:rPr>
          <w:vertAlign w:val="subscript"/>
        </w:rPr>
        <w:t>1</w:t>
      </w:r>
      <w:r w:rsidRPr="00E74082">
        <w:t xml:space="preserve">%, </w:t>
      </w:r>
      <w:r>
        <w:t>P</w:t>
      </w:r>
      <w:r>
        <w:rPr>
          <w:vertAlign w:val="subscript"/>
        </w:rPr>
        <w:t>2</w:t>
      </w:r>
      <w:r w:rsidRPr="00E74082">
        <w:t xml:space="preserve">% and </w:t>
      </w:r>
      <w:r>
        <w:t>P</w:t>
      </w:r>
      <w:r>
        <w:rPr>
          <w:vertAlign w:val="subscript"/>
        </w:rPr>
        <w:t>3</w:t>
      </w:r>
      <w:r w:rsidRPr="00E74082">
        <w:t xml:space="preserve">% </w:t>
      </w:r>
      <w:r>
        <w:t xml:space="preserve">(e.g. 30%,40%,50%) </w:t>
      </w:r>
      <w:r w:rsidRPr="00E74082">
        <w:t xml:space="preserve">info bit positions, respectively, can </w:t>
      </w:r>
      <w:r>
        <w:t xml:space="preserve">enable early termination </w:t>
      </w:r>
      <w:r w:rsidRPr="00E74082">
        <w:t>without incurring FAR and BLER degradation.</w:t>
      </w:r>
      <w:r>
        <w:t xml:space="preserve"> The specific values of P</w:t>
      </w:r>
      <w:r w:rsidRPr="006E5DDE">
        <w:rPr>
          <w:vertAlign w:val="subscript"/>
        </w:rPr>
        <w:t>1</w:t>
      </w:r>
      <w:r w:rsidRPr="00E74082">
        <w:t xml:space="preserve">, </w:t>
      </w:r>
      <w:r>
        <w:t>P</w:t>
      </w:r>
      <w:r>
        <w:rPr>
          <w:vertAlign w:val="subscript"/>
        </w:rPr>
        <w:t>2</w:t>
      </w:r>
      <w:r w:rsidRPr="00E74082">
        <w:t xml:space="preserve"> and </w:t>
      </w:r>
      <w:r>
        <w:t>P</w:t>
      </w:r>
      <w:r>
        <w:rPr>
          <w:vertAlign w:val="subscript"/>
        </w:rPr>
        <w:t>3</w:t>
      </w:r>
      <w:r>
        <w:t xml:space="preserve"> can be offline computed and pre-stored according to different block lengths and code rates.</w:t>
      </w:r>
      <w:r w:rsidR="00534B78">
        <w:t xml:space="preserve"> Reliability of a polar code should be considered when the bit positions for distributed CRC bits are decided. This would secure the FAR with J</w:t>
      </w:r>
      <w:r w:rsidR="00534B78" w:rsidRPr="00FB77E8">
        <w:rPr>
          <w:vertAlign w:val="subscript"/>
        </w:rPr>
        <w:t>1</w:t>
      </w:r>
      <w:r w:rsidR="00534B78">
        <w:t>’ distributed CRC bits.</w:t>
      </w:r>
      <w:bookmarkStart w:id="12" w:name="_GoBack"/>
      <w:bookmarkEnd w:id="12"/>
    </w:p>
    <w:sectPr w:rsidR="00CB7D18" w:rsidSect="00424829">
      <w:headerReference w:type="even" r:id="rId26"/>
      <w:footerReference w:type="even" r:id="rId27"/>
      <w:headerReference w:type="first" r:id="rId28"/>
      <w:footerReference w:type="first" r:id="rId29"/>
      <w:pgSz w:w="11906" w:h="16838"/>
      <w:pgMar w:top="1418" w:right="1418" w:bottom="1418" w:left="1418" w:header="779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2094F" w:rsidRDefault="00B2094F">
      <w:r>
        <w:separator/>
      </w:r>
    </w:p>
  </w:endnote>
  <w:endnote w:type="continuationSeparator" w:id="0">
    <w:p w:rsidR="00B2094F" w:rsidRDefault="00B2094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KaiTi_GB2312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60406" w:rsidRDefault="00F60406">
    <w:pPr>
      <w:pStyle w:val="Footer"/>
      <w:ind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60406" w:rsidRDefault="00F60406">
    <w:pPr>
      <w:pStyle w:val="Footer"/>
      <w:ind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2094F" w:rsidRDefault="00B2094F">
      <w:r>
        <w:separator/>
      </w:r>
    </w:p>
  </w:footnote>
  <w:footnote w:type="continuationSeparator" w:id="0">
    <w:p w:rsidR="00B2094F" w:rsidRDefault="00B2094F">
      <w:r>
        <w:continuationSeparator/>
      </w:r>
    </w:p>
  </w:footnote>
  <w:footnote w:id="1">
    <w:p w:rsidR="00F60406" w:rsidRDefault="00F60406" w:rsidP="00C9408D">
      <w:pPr>
        <w:pStyle w:val="FootnoteText"/>
        <w:rPr>
          <w:lang w:eastAsia="zh-CN"/>
        </w:rPr>
      </w:pPr>
      <w:r>
        <w:rPr>
          <w:rStyle w:val="FootnoteReference"/>
        </w:rPr>
        <w:footnoteRef/>
      </w:r>
      <w:r>
        <w:t xml:space="preserve"> Type-I FAR = (# of events that CRC pass and wrong </w:t>
      </w:r>
      <w:r w:rsidRPr="00146F4F">
        <w:t>decoding</w:t>
      </w:r>
      <w:r>
        <w:t>)</w:t>
      </w:r>
      <w:r w:rsidRPr="00146F4F">
        <w:t xml:space="preserve"> / </w:t>
      </w:r>
      <w:r>
        <w:t>(</w:t>
      </w:r>
      <w:r w:rsidRPr="00146F4F">
        <w:t># of events of wrong decoding</w:t>
      </w:r>
      <w:r>
        <w:t>).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60406" w:rsidRDefault="00F60406">
    <w:pPr>
      <w:pStyle w:val="Header"/>
      <w:ind w:firstLine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60406" w:rsidRDefault="00F60406">
    <w:pPr>
      <w:pStyle w:val="Header"/>
      <w:ind w:firstLine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A5542B"/>
    <w:multiLevelType w:val="hybridMultilevel"/>
    <w:tmpl w:val="95A20A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355E16"/>
    <w:multiLevelType w:val="hybridMultilevel"/>
    <w:tmpl w:val="18AE2A86"/>
    <w:lvl w:ilvl="0" w:tplc="A40290CE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A83224"/>
    <w:multiLevelType w:val="hybridMultilevel"/>
    <w:tmpl w:val="972C1978"/>
    <w:lvl w:ilvl="0" w:tplc="4FD65C50">
      <w:start w:val="1"/>
      <w:numFmt w:val="bullet"/>
      <w:lvlText w:val="•"/>
      <w:lvlJc w:val="left"/>
      <w:pPr>
        <w:ind w:left="84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>
    <w:nsid w:val="0C607CBB"/>
    <w:multiLevelType w:val="hybridMultilevel"/>
    <w:tmpl w:val="AA3C4784"/>
    <w:lvl w:ilvl="0" w:tplc="0E32D0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80E6AF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E32929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E54F7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6CE3D6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8048D2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57CE6F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21E045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E9CB4D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2130EC0"/>
    <w:multiLevelType w:val="hybridMultilevel"/>
    <w:tmpl w:val="393069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95641B"/>
    <w:multiLevelType w:val="hybridMultilevel"/>
    <w:tmpl w:val="445E33AC"/>
    <w:lvl w:ilvl="0" w:tplc="0409000F">
      <w:start w:val="1"/>
      <w:numFmt w:val="decimal"/>
      <w:lvlText w:val="%1."/>
      <w:lvlJc w:val="left"/>
      <w:pPr>
        <w:ind w:left="84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1C0F119F"/>
    <w:multiLevelType w:val="hybridMultilevel"/>
    <w:tmpl w:val="AE4A020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1D050B12"/>
    <w:multiLevelType w:val="hybridMultilevel"/>
    <w:tmpl w:val="EA1E1C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3413F8F"/>
    <w:multiLevelType w:val="hybridMultilevel"/>
    <w:tmpl w:val="4608FA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5DF2616"/>
    <w:multiLevelType w:val="hybridMultilevel"/>
    <w:tmpl w:val="687E49CA"/>
    <w:lvl w:ilvl="0" w:tplc="CAF4735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9DD3BD4"/>
    <w:multiLevelType w:val="hybridMultilevel"/>
    <w:tmpl w:val="CD76D39A"/>
    <w:lvl w:ilvl="0" w:tplc="4FD65C50">
      <w:start w:val="1"/>
      <w:numFmt w:val="bullet"/>
      <w:lvlText w:val="•"/>
      <w:lvlJc w:val="left"/>
      <w:pPr>
        <w:ind w:left="840" w:hanging="420"/>
      </w:pPr>
      <w:rPr>
        <w:rFonts w:ascii="Arial" w:hAnsi="Arial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>
    <w:nsid w:val="2B9E1665"/>
    <w:multiLevelType w:val="hybridMultilevel"/>
    <w:tmpl w:val="7F30B9E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2BCE2F64"/>
    <w:multiLevelType w:val="hybridMultilevel"/>
    <w:tmpl w:val="E82C861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2E757ABC"/>
    <w:multiLevelType w:val="hybridMultilevel"/>
    <w:tmpl w:val="97CCE520"/>
    <w:lvl w:ilvl="0" w:tplc="2A2EA42A">
      <w:start w:val="1"/>
      <w:numFmt w:val="bullet"/>
      <w:lvlText w:val="–"/>
      <w:lvlJc w:val="left"/>
      <w:pPr>
        <w:ind w:left="1260" w:hanging="420"/>
      </w:pPr>
      <w:rPr>
        <w:rFonts w:ascii="SimSun" w:eastAsia="Times New Roman" w:hAnsi="SimSun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4">
    <w:nsid w:val="376B3784"/>
    <w:multiLevelType w:val="hybridMultilevel"/>
    <w:tmpl w:val="FFF886F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A877D64"/>
    <w:multiLevelType w:val="singleLevel"/>
    <w:tmpl w:val="CE067930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sz w:val="16"/>
        <w:szCs w:val="16"/>
      </w:rPr>
    </w:lvl>
  </w:abstractNum>
  <w:abstractNum w:abstractNumId="17">
    <w:nsid w:val="3A8B1A37"/>
    <w:multiLevelType w:val="hybridMultilevel"/>
    <w:tmpl w:val="DA44F26A"/>
    <w:lvl w:ilvl="0" w:tplc="51D85AE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A8CA8B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20A1C8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5D4DF9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270D3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036900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F62905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67624E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BB0322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BD23917"/>
    <w:multiLevelType w:val="hybridMultilevel"/>
    <w:tmpl w:val="B34E66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1731128"/>
    <w:multiLevelType w:val="hybridMultilevel"/>
    <w:tmpl w:val="9C74A3D4"/>
    <w:lvl w:ilvl="0" w:tplc="AA4EF412">
      <w:start w:val="1"/>
      <w:numFmt w:val="decimal"/>
      <w:lvlText w:val="[%1]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42FE570A"/>
    <w:multiLevelType w:val="multilevel"/>
    <w:tmpl w:val="11FEBED6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SimHei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图%8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</w:abstractNum>
  <w:abstractNum w:abstractNumId="21">
    <w:nsid w:val="436831E6"/>
    <w:multiLevelType w:val="hybridMultilevel"/>
    <w:tmpl w:val="24624D9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>
    <w:nsid w:val="44EC4BBF"/>
    <w:multiLevelType w:val="hybridMultilevel"/>
    <w:tmpl w:val="2648FBB6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84CC3A0">
      <w:start w:val="4630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5465DF0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7B66472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65CEA58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D84CF9E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558C92A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8CCAF56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4510389E"/>
    <w:multiLevelType w:val="hybridMultilevel"/>
    <w:tmpl w:val="7E48005E"/>
    <w:lvl w:ilvl="0" w:tplc="A40290CE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5F167D6"/>
    <w:multiLevelType w:val="hybridMultilevel"/>
    <w:tmpl w:val="10560E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C551023"/>
    <w:multiLevelType w:val="hybridMultilevel"/>
    <w:tmpl w:val="9258E606"/>
    <w:lvl w:ilvl="0" w:tplc="4FD65C50">
      <w:start w:val="1"/>
      <w:numFmt w:val="bullet"/>
      <w:lvlText w:val="•"/>
      <w:lvlJc w:val="left"/>
      <w:pPr>
        <w:ind w:left="845" w:hanging="420"/>
      </w:pPr>
      <w:rPr>
        <w:rFonts w:ascii="Arial" w:hAnsi="Arial" w:hint="default"/>
      </w:rPr>
    </w:lvl>
    <w:lvl w:ilvl="1" w:tplc="08090005">
      <w:start w:val="1"/>
      <w:numFmt w:val="bullet"/>
      <w:lvlText w:val="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26">
    <w:nsid w:val="500349AD"/>
    <w:multiLevelType w:val="hybridMultilevel"/>
    <w:tmpl w:val="18AE2A86"/>
    <w:lvl w:ilvl="0" w:tplc="A40290CE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20A22CF"/>
    <w:multiLevelType w:val="hybridMultilevel"/>
    <w:tmpl w:val="47446366"/>
    <w:lvl w:ilvl="0" w:tplc="A09030A8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C74B3B2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ACA8B16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A10A154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B08F04E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2E6D77C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B002904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3805864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B18023A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557E1900"/>
    <w:multiLevelType w:val="hybridMultilevel"/>
    <w:tmpl w:val="DC5C4B78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>
    <w:nsid w:val="5E303299"/>
    <w:multiLevelType w:val="hybridMultilevel"/>
    <w:tmpl w:val="95844E68"/>
    <w:lvl w:ilvl="0" w:tplc="7278086E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2582754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020B6B0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C08BF6E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FF47C98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246AAF8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4E87C38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AAEACFA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8089C74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3546429"/>
    <w:multiLevelType w:val="multilevel"/>
    <w:tmpl w:val="1D129F18"/>
    <w:lvl w:ilvl="0">
      <w:start w:val="1"/>
      <w:numFmt w:val="decimal"/>
      <w:pStyle w:val="Heading1"/>
      <w:lvlText w:val="%1"/>
      <w:lvlJc w:val="left"/>
      <w:pPr>
        <w:tabs>
          <w:tab w:val="num" w:pos="4932"/>
        </w:tabs>
        <w:ind w:left="4932" w:hanging="432"/>
      </w:pPr>
      <w:rPr>
        <w:rFonts w:hint="eastAsia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31">
    <w:nsid w:val="68F0114E"/>
    <w:multiLevelType w:val="hybridMultilevel"/>
    <w:tmpl w:val="417803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9A07700"/>
    <w:multiLevelType w:val="hybridMultilevel"/>
    <w:tmpl w:val="EC60D6C2"/>
    <w:lvl w:ilvl="0" w:tplc="A40290CE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C5C4E38"/>
    <w:multiLevelType w:val="hybridMultilevel"/>
    <w:tmpl w:val="3092BE30"/>
    <w:lvl w:ilvl="0" w:tplc="5A58724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>
    <w:nsid w:val="6D7F740C"/>
    <w:multiLevelType w:val="hybridMultilevel"/>
    <w:tmpl w:val="A4C21AE8"/>
    <w:lvl w:ilvl="0" w:tplc="4FD65C50">
      <w:start w:val="1"/>
      <w:numFmt w:val="bullet"/>
      <w:lvlText w:val="•"/>
      <w:lvlJc w:val="left"/>
      <w:pPr>
        <w:ind w:left="845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35">
    <w:nsid w:val="6EB55959"/>
    <w:multiLevelType w:val="hybridMultilevel"/>
    <w:tmpl w:val="099E37C6"/>
    <w:lvl w:ilvl="0" w:tplc="345646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846A9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028BBE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907864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6E1C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1223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1AD0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6903B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38800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6">
    <w:nsid w:val="6EBB43BC"/>
    <w:multiLevelType w:val="hybridMultilevel"/>
    <w:tmpl w:val="A9721D04"/>
    <w:lvl w:ilvl="0" w:tplc="4FD65C50">
      <w:start w:val="1"/>
      <w:numFmt w:val="bullet"/>
      <w:lvlText w:val="•"/>
      <w:lvlJc w:val="left"/>
      <w:pPr>
        <w:ind w:left="84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7">
    <w:nsid w:val="72BA1DC5"/>
    <w:multiLevelType w:val="hybridMultilevel"/>
    <w:tmpl w:val="6D84D7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47E56D5"/>
    <w:multiLevelType w:val="hybridMultilevel"/>
    <w:tmpl w:val="81260A9E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9">
    <w:nsid w:val="76B132D2"/>
    <w:multiLevelType w:val="hybridMultilevel"/>
    <w:tmpl w:val="AE50AB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78D26A0"/>
    <w:multiLevelType w:val="hybridMultilevel"/>
    <w:tmpl w:val="0570DD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B1C2870"/>
    <w:multiLevelType w:val="hybridMultilevel"/>
    <w:tmpl w:val="1B46D2D8"/>
    <w:lvl w:ilvl="0" w:tplc="5AC00A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8DA1FF8">
      <w:start w:val="12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EC06402">
      <w:start w:val="12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8DCC8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F4013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1826A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DCCE6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C44EE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28E3F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0"/>
  </w:num>
  <w:num w:numId="3">
    <w:abstractNumId w:val="19"/>
  </w:num>
  <w:num w:numId="4">
    <w:abstractNumId w:val="9"/>
  </w:num>
  <w:num w:numId="5">
    <w:abstractNumId w:val="31"/>
  </w:num>
  <w:num w:numId="6">
    <w:abstractNumId w:val="22"/>
  </w:num>
  <w:num w:numId="7">
    <w:abstractNumId w:val="34"/>
  </w:num>
  <w:num w:numId="8">
    <w:abstractNumId w:val="38"/>
  </w:num>
  <w:num w:numId="9">
    <w:abstractNumId w:val="10"/>
  </w:num>
  <w:num w:numId="10">
    <w:abstractNumId w:val="36"/>
  </w:num>
  <w:num w:numId="11">
    <w:abstractNumId w:val="2"/>
  </w:num>
  <w:num w:numId="12">
    <w:abstractNumId w:val="1"/>
  </w:num>
  <w:num w:numId="13">
    <w:abstractNumId w:val="5"/>
  </w:num>
  <w:num w:numId="14">
    <w:abstractNumId w:val="13"/>
  </w:num>
  <w:num w:numId="15">
    <w:abstractNumId w:val="25"/>
  </w:num>
  <w:num w:numId="16">
    <w:abstractNumId w:val="16"/>
    <w:lvlOverride w:ilvl="0">
      <w:startOverride w:val="1"/>
    </w:lvlOverride>
  </w:num>
  <w:num w:numId="17">
    <w:abstractNumId w:val="18"/>
  </w:num>
  <w:num w:numId="18">
    <w:abstractNumId w:val="33"/>
  </w:num>
  <w:num w:numId="19">
    <w:abstractNumId w:val="11"/>
  </w:num>
  <w:num w:numId="20">
    <w:abstractNumId w:val="12"/>
  </w:num>
  <w:num w:numId="21">
    <w:abstractNumId w:val="15"/>
  </w:num>
  <w:num w:numId="22">
    <w:abstractNumId w:val="35"/>
  </w:num>
  <w:num w:numId="23">
    <w:abstractNumId w:val="21"/>
  </w:num>
  <w:num w:numId="24">
    <w:abstractNumId w:val="14"/>
  </w:num>
  <w:num w:numId="25">
    <w:abstractNumId w:val="6"/>
  </w:num>
  <w:num w:numId="26">
    <w:abstractNumId w:val="17"/>
  </w:num>
  <w:num w:numId="27">
    <w:abstractNumId w:val="29"/>
  </w:num>
  <w:num w:numId="28">
    <w:abstractNumId w:val="3"/>
  </w:num>
  <w:num w:numId="29">
    <w:abstractNumId w:val="27"/>
  </w:num>
  <w:num w:numId="30">
    <w:abstractNumId w:val="41"/>
  </w:num>
  <w:num w:numId="31">
    <w:abstractNumId w:val="26"/>
  </w:num>
  <w:num w:numId="32">
    <w:abstractNumId w:val="23"/>
  </w:num>
  <w:num w:numId="33">
    <w:abstractNumId w:val="28"/>
  </w:num>
  <w:num w:numId="34">
    <w:abstractNumId w:val="30"/>
  </w:num>
  <w:num w:numId="35">
    <w:abstractNumId w:val="30"/>
  </w:num>
  <w:num w:numId="36">
    <w:abstractNumId w:val="30"/>
  </w:num>
  <w:num w:numId="37">
    <w:abstractNumId w:val="30"/>
  </w:num>
  <w:num w:numId="38">
    <w:abstractNumId w:val="30"/>
  </w:num>
  <w:num w:numId="39">
    <w:abstractNumId w:val="30"/>
  </w:num>
  <w:num w:numId="40">
    <w:abstractNumId w:val="30"/>
  </w:num>
  <w:num w:numId="41">
    <w:abstractNumId w:val="40"/>
  </w:num>
  <w:num w:numId="42">
    <w:abstractNumId w:val="39"/>
  </w:num>
  <w:num w:numId="43">
    <w:abstractNumId w:val="0"/>
  </w:num>
  <w:num w:numId="44">
    <w:abstractNumId w:val="8"/>
  </w:num>
  <w:num w:numId="45">
    <w:abstractNumId w:val="28"/>
  </w:num>
  <w:num w:numId="46">
    <w:abstractNumId w:val="31"/>
  </w:num>
  <w:num w:numId="47">
    <w:abstractNumId w:val="4"/>
  </w:num>
  <w:num w:numId="48">
    <w:abstractNumId w:val="7"/>
  </w:num>
  <w:num w:numId="49">
    <w:abstractNumId w:val="24"/>
  </w:num>
  <w:num w:numId="50">
    <w:abstractNumId w:val="37"/>
  </w:num>
  <w:num w:numId="51">
    <w:abstractNumId w:val="30"/>
  </w:num>
  <w:num w:numId="52">
    <w:abstractNumId w:val="30"/>
  </w:num>
  <w:num w:numId="53">
    <w:abstractNumId w:val="30"/>
  </w:num>
  <w:num w:numId="54">
    <w:abstractNumId w:val="32"/>
  </w:num>
  <w:num w:numId="55">
    <w:abstractNumId w:val="30"/>
  </w:num>
  <w:num w:numId="56">
    <w:abstractNumId w:val="30"/>
  </w:num>
  <w:num w:numId="57">
    <w:abstractNumId w:val="30"/>
  </w:num>
  <w:num w:numId="58">
    <w:abstractNumId w:val="30"/>
  </w:num>
  <w:numIdMacAtCleanup w:val="5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bordersDoNotSurroundHeader/>
  <w:bordersDoNotSurroundFooter/>
  <w:proofState w:spelling="clean" w:grammar="clean"/>
  <w:stylePaneFormatFilter w:val="3F01"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F3FA1"/>
    <w:rsid w:val="00000216"/>
    <w:rsid w:val="00000237"/>
    <w:rsid w:val="00000482"/>
    <w:rsid w:val="00000696"/>
    <w:rsid w:val="00000780"/>
    <w:rsid w:val="00000BB2"/>
    <w:rsid w:val="00000E29"/>
    <w:rsid w:val="00001061"/>
    <w:rsid w:val="00001086"/>
    <w:rsid w:val="000010CA"/>
    <w:rsid w:val="00001303"/>
    <w:rsid w:val="00001740"/>
    <w:rsid w:val="000018B4"/>
    <w:rsid w:val="00001A37"/>
    <w:rsid w:val="00001DAE"/>
    <w:rsid w:val="000022EC"/>
    <w:rsid w:val="000025F4"/>
    <w:rsid w:val="000026E9"/>
    <w:rsid w:val="00002A60"/>
    <w:rsid w:val="00002D3B"/>
    <w:rsid w:val="00002D91"/>
    <w:rsid w:val="00002DAC"/>
    <w:rsid w:val="0000322D"/>
    <w:rsid w:val="00003269"/>
    <w:rsid w:val="000033F6"/>
    <w:rsid w:val="0000344A"/>
    <w:rsid w:val="000034EA"/>
    <w:rsid w:val="000035A5"/>
    <w:rsid w:val="000035E3"/>
    <w:rsid w:val="000037BA"/>
    <w:rsid w:val="000038C3"/>
    <w:rsid w:val="000039E4"/>
    <w:rsid w:val="00003C96"/>
    <w:rsid w:val="00003DC0"/>
    <w:rsid w:val="00003E13"/>
    <w:rsid w:val="00003FF1"/>
    <w:rsid w:val="00004112"/>
    <w:rsid w:val="0000414F"/>
    <w:rsid w:val="00004872"/>
    <w:rsid w:val="00004887"/>
    <w:rsid w:val="0000499F"/>
    <w:rsid w:val="00004AE8"/>
    <w:rsid w:val="00004C34"/>
    <w:rsid w:val="000053D6"/>
    <w:rsid w:val="00005560"/>
    <w:rsid w:val="0000559C"/>
    <w:rsid w:val="000056CF"/>
    <w:rsid w:val="000056E6"/>
    <w:rsid w:val="00005A69"/>
    <w:rsid w:val="00005CB5"/>
    <w:rsid w:val="00005D4E"/>
    <w:rsid w:val="00005D90"/>
    <w:rsid w:val="00006318"/>
    <w:rsid w:val="00006714"/>
    <w:rsid w:val="00006FA7"/>
    <w:rsid w:val="000070A7"/>
    <w:rsid w:val="000071B5"/>
    <w:rsid w:val="000074F6"/>
    <w:rsid w:val="000076C8"/>
    <w:rsid w:val="000078F4"/>
    <w:rsid w:val="00007A6C"/>
    <w:rsid w:val="00007B31"/>
    <w:rsid w:val="0001007E"/>
    <w:rsid w:val="0001016E"/>
    <w:rsid w:val="00010332"/>
    <w:rsid w:val="00010734"/>
    <w:rsid w:val="00010989"/>
    <w:rsid w:val="00010ADE"/>
    <w:rsid w:val="00010E83"/>
    <w:rsid w:val="00010FE1"/>
    <w:rsid w:val="000112B7"/>
    <w:rsid w:val="00011879"/>
    <w:rsid w:val="00011AD8"/>
    <w:rsid w:val="00012209"/>
    <w:rsid w:val="000122D5"/>
    <w:rsid w:val="00012520"/>
    <w:rsid w:val="000126A1"/>
    <w:rsid w:val="00012719"/>
    <w:rsid w:val="00012FAB"/>
    <w:rsid w:val="00013232"/>
    <w:rsid w:val="0001365A"/>
    <w:rsid w:val="0001381A"/>
    <w:rsid w:val="00013946"/>
    <w:rsid w:val="00013A09"/>
    <w:rsid w:val="00013ABC"/>
    <w:rsid w:val="00013CF9"/>
    <w:rsid w:val="00013D10"/>
    <w:rsid w:val="00013EC3"/>
    <w:rsid w:val="00013F37"/>
    <w:rsid w:val="00013FE1"/>
    <w:rsid w:val="000140FB"/>
    <w:rsid w:val="00014241"/>
    <w:rsid w:val="000142E2"/>
    <w:rsid w:val="000146D0"/>
    <w:rsid w:val="00014E0D"/>
    <w:rsid w:val="0001536B"/>
    <w:rsid w:val="0001540E"/>
    <w:rsid w:val="0001542A"/>
    <w:rsid w:val="0001576E"/>
    <w:rsid w:val="00015788"/>
    <w:rsid w:val="000157D0"/>
    <w:rsid w:val="00015A1E"/>
    <w:rsid w:val="00015D23"/>
    <w:rsid w:val="00015E8F"/>
    <w:rsid w:val="000166CD"/>
    <w:rsid w:val="00016831"/>
    <w:rsid w:val="00016892"/>
    <w:rsid w:val="00016F1B"/>
    <w:rsid w:val="000176E8"/>
    <w:rsid w:val="00017990"/>
    <w:rsid w:val="00017D16"/>
    <w:rsid w:val="00020026"/>
    <w:rsid w:val="00020203"/>
    <w:rsid w:val="0002028A"/>
    <w:rsid w:val="00020431"/>
    <w:rsid w:val="0002049A"/>
    <w:rsid w:val="000207DF"/>
    <w:rsid w:val="00020925"/>
    <w:rsid w:val="0002093F"/>
    <w:rsid w:val="000209E9"/>
    <w:rsid w:val="00020A6B"/>
    <w:rsid w:val="00020BB2"/>
    <w:rsid w:val="00020F20"/>
    <w:rsid w:val="0002145B"/>
    <w:rsid w:val="000214A0"/>
    <w:rsid w:val="000214A6"/>
    <w:rsid w:val="000214FD"/>
    <w:rsid w:val="00021CB3"/>
    <w:rsid w:val="00021F21"/>
    <w:rsid w:val="00021F75"/>
    <w:rsid w:val="000221F2"/>
    <w:rsid w:val="00022322"/>
    <w:rsid w:val="000223F7"/>
    <w:rsid w:val="00022457"/>
    <w:rsid w:val="00022AA5"/>
    <w:rsid w:val="00022B4E"/>
    <w:rsid w:val="00022E1D"/>
    <w:rsid w:val="00022E6C"/>
    <w:rsid w:val="00022FAC"/>
    <w:rsid w:val="00023101"/>
    <w:rsid w:val="00023389"/>
    <w:rsid w:val="0002354E"/>
    <w:rsid w:val="000237A6"/>
    <w:rsid w:val="0002381C"/>
    <w:rsid w:val="00023929"/>
    <w:rsid w:val="000239D0"/>
    <w:rsid w:val="00023F19"/>
    <w:rsid w:val="00023F65"/>
    <w:rsid w:val="000244B6"/>
    <w:rsid w:val="000245A0"/>
    <w:rsid w:val="00024706"/>
    <w:rsid w:val="00024793"/>
    <w:rsid w:val="00024E9C"/>
    <w:rsid w:val="0002513E"/>
    <w:rsid w:val="0002532E"/>
    <w:rsid w:val="00025351"/>
    <w:rsid w:val="000257B6"/>
    <w:rsid w:val="00025AF9"/>
    <w:rsid w:val="00025CBB"/>
    <w:rsid w:val="00025CC9"/>
    <w:rsid w:val="00025D99"/>
    <w:rsid w:val="0002693E"/>
    <w:rsid w:val="0002698B"/>
    <w:rsid w:val="000269D3"/>
    <w:rsid w:val="000269DD"/>
    <w:rsid w:val="00026ED9"/>
    <w:rsid w:val="0002726F"/>
    <w:rsid w:val="00027676"/>
    <w:rsid w:val="00027945"/>
    <w:rsid w:val="00027990"/>
    <w:rsid w:val="00027AD6"/>
    <w:rsid w:val="00027E18"/>
    <w:rsid w:val="00027E78"/>
    <w:rsid w:val="00030149"/>
    <w:rsid w:val="00030315"/>
    <w:rsid w:val="000304DE"/>
    <w:rsid w:val="000305BF"/>
    <w:rsid w:val="000306CC"/>
    <w:rsid w:val="000309E3"/>
    <w:rsid w:val="00030ACF"/>
    <w:rsid w:val="00030C1F"/>
    <w:rsid w:val="00031063"/>
    <w:rsid w:val="000310FA"/>
    <w:rsid w:val="000312FA"/>
    <w:rsid w:val="00031311"/>
    <w:rsid w:val="000313BB"/>
    <w:rsid w:val="00031691"/>
    <w:rsid w:val="0003184C"/>
    <w:rsid w:val="00031B51"/>
    <w:rsid w:val="00031E28"/>
    <w:rsid w:val="00032080"/>
    <w:rsid w:val="0003211E"/>
    <w:rsid w:val="0003214B"/>
    <w:rsid w:val="00032492"/>
    <w:rsid w:val="00032757"/>
    <w:rsid w:val="00032824"/>
    <w:rsid w:val="0003292A"/>
    <w:rsid w:val="00032997"/>
    <w:rsid w:val="00032AEE"/>
    <w:rsid w:val="00032BC9"/>
    <w:rsid w:val="00032F9C"/>
    <w:rsid w:val="000331C6"/>
    <w:rsid w:val="00033297"/>
    <w:rsid w:val="0003335F"/>
    <w:rsid w:val="0003338D"/>
    <w:rsid w:val="000334BB"/>
    <w:rsid w:val="0003352A"/>
    <w:rsid w:val="00033609"/>
    <w:rsid w:val="00033696"/>
    <w:rsid w:val="0003381D"/>
    <w:rsid w:val="00033843"/>
    <w:rsid w:val="0003393F"/>
    <w:rsid w:val="0003399A"/>
    <w:rsid w:val="00033DCF"/>
    <w:rsid w:val="0003404A"/>
    <w:rsid w:val="0003404D"/>
    <w:rsid w:val="00034196"/>
    <w:rsid w:val="000341D3"/>
    <w:rsid w:val="00034361"/>
    <w:rsid w:val="000343A8"/>
    <w:rsid w:val="000343ED"/>
    <w:rsid w:val="000344FC"/>
    <w:rsid w:val="00034554"/>
    <w:rsid w:val="000346FA"/>
    <w:rsid w:val="00034CB4"/>
    <w:rsid w:val="00034F1D"/>
    <w:rsid w:val="00034F5D"/>
    <w:rsid w:val="0003512B"/>
    <w:rsid w:val="000351E8"/>
    <w:rsid w:val="000351FB"/>
    <w:rsid w:val="00035244"/>
    <w:rsid w:val="0003534D"/>
    <w:rsid w:val="00035C29"/>
    <w:rsid w:val="00036047"/>
    <w:rsid w:val="0003648D"/>
    <w:rsid w:val="00036754"/>
    <w:rsid w:val="000367B7"/>
    <w:rsid w:val="000369E5"/>
    <w:rsid w:val="00036FC3"/>
    <w:rsid w:val="00036FEA"/>
    <w:rsid w:val="00037395"/>
    <w:rsid w:val="000374C0"/>
    <w:rsid w:val="000376BD"/>
    <w:rsid w:val="00037B1C"/>
    <w:rsid w:val="00037D49"/>
    <w:rsid w:val="00037DBD"/>
    <w:rsid w:val="00037EAF"/>
    <w:rsid w:val="00037F9F"/>
    <w:rsid w:val="00040165"/>
    <w:rsid w:val="00040469"/>
    <w:rsid w:val="00040478"/>
    <w:rsid w:val="00040490"/>
    <w:rsid w:val="00040580"/>
    <w:rsid w:val="000409C1"/>
    <w:rsid w:val="000409E8"/>
    <w:rsid w:val="000409FD"/>
    <w:rsid w:val="00040DB1"/>
    <w:rsid w:val="0004108E"/>
    <w:rsid w:val="00041519"/>
    <w:rsid w:val="00041936"/>
    <w:rsid w:val="00041A9E"/>
    <w:rsid w:val="00041D73"/>
    <w:rsid w:val="0004279A"/>
    <w:rsid w:val="000429EB"/>
    <w:rsid w:val="00042DFB"/>
    <w:rsid w:val="00043135"/>
    <w:rsid w:val="00043BD3"/>
    <w:rsid w:val="00043F75"/>
    <w:rsid w:val="00044114"/>
    <w:rsid w:val="00044370"/>
    <w:rsid w:val="00044615"/>
    <w:rsid w:val="00044618"/>
    <w:rsid w:val="000447F8"/>
    <w:rsid w:val="00044894"/>
    <w:rsid w:val="00044B7B"/>
    <w:rsid w:val="00044C4A"/>
    <w:rsid w:val="00044C5F"/>
    <w:rsid w:val="00044CE8"/>
    <w:rsid w:val="00044E78"/>
    <w:rsid w:val="00045114"/>
    <w:rsid w:val="000454B2"/>
    <w:rsid w:val="000459E8"/>
    <w:rsid w:val="0004635E"/>
    <w:rsid w:val="00046528"/>
    <w:rsid w:val="000465A6"/>
    <w:rsid w:val="000466D5"/>
    <w:rsid w:val="00046801"/>
    <w:rsid w:val="000469C8"/>
    <w:rsid w:val="00046C33"/>
    <w:rsid w:val="00046D15"/>
    <w:rsid w:val="00047111"/>
    <w:rsid w:val="00047155"/>
    <w:rsid w:val="0004715D"/>
    <w:rsid w:val="00047228"/>
    <w:rsid w:val="0004730A"/>
    <w:rsid w:val="00047784"/>
    <w:rsid w:val="00047AA8"/>
    <w:rsid w:val="00047CDD"/>
    <w:rsid w:val="00047F96"/>
    <w:rsid w:val="0005019D"/>
    <w:rsid w:val="000502F7"/>
    <w:rsid w:val="000505C4"/>
    <w:rsid w:val="000509DF"/>
    <w:rsid w:val="00050B10"/>
    <w:rsid w:val="00050BFA"/>
    <w:rsid w:val="00050EF1"/>
    <w:rsid w:val="00051160"/>
    <w:rsid w:val="000514C0"/>
    <w:rsid w:val="00051B11"/>
    <w:rsid w:val="00051BF1"/>
    <w:rsid w:val="00051C2E"/>
    <w:rsid w:val="00051E4F"/>
    <w:rsid w:val="00051FBE"/>
    <w:rsid w:val="0005216D"/>
    <w:rsid w:val="00052621"/>
    <w:rsid w:val="0005275C"/>
    <w:rsid w:val="000527C0"/>
    <w:rsid w:val="00052ECD"/>
    <w:rsid w:val="00052F2A"/>
    <w:rsid w:val="000534AF"/>
    <w:rsid w:val="00053554"/>
    <w:rsid w:val="0005375E"/>
    <w:rsid w:val="000537D7"/>
    <w:rsid w:val="00053B5A"/>
    <w:rsid w:val="00053CD6"/>
    <w:rsid w:val="00053D08"/>
    <w:rsid w:val="00053DC1"/>
    <w:rsid w:val="00053E99"/>
    <w:rsid w:val="00053F26"/>
    <w:rsid w:val="00053F84"/>
    <w:rsid w:val="0005420B"/>
    <w:rsid w:val="00054498"/>
    <w:rsid w:val="0005458F"/>
    <w:rsid w:val="000545D1"/>
    <w:rsid w:val="0005493C"/>
    <w:rsid w:val="00054C61"/>
    <w:rsid w:val="00055090"/>
    <w:rsid w:val="000552C9"/>
    <w:rsid w:val="000552EE"/>
    <w:rsid w:val="00055363"/>
    <w:rsid w:val="00055386"/>
    <w:rsid w:val="00055473"/>
    <w:rsid w:val="0005560D"/>
    <w:rsid w:val="0005572B"/>
    <w:rsid w:val="00055822"/>
    <w:rsid w:val="00055A16"/>
    <w:rsid w:val="00055B09"/>
    <w:rsid w:val="00055B10"/>
    <w:rsid w:val="00055B2F"/>
    <w:rsid w:val="00055BC6"/>
    <w:rsid w:val="00055D22"/>
    <w:rsid w:val="00055D74"/>
    <w:rsid w:val="0005632E"/>
    <w:rsid w:val="00056361"/>
    <w:rsid w:val="000563F7"/>
    <w:rsid w:val="00056470"/>
    <w:rsid w:val="00056531"/>
    <w:rsid w:val="000565B1"/>
    <w:rsid w:val="00056853"/>
    <w:rsid w:val="00056B29"/>
    <w:rsid w:val="00056BA0"/>
    <w:rsid w:val="00056D47"/>
    <w:rsid w:val="00056F00"/>
    <w:rsid w:val="00057834"/>
    <w:rsid w:val="00057D35"/>
    <w:rsid w:val="0006019A"/>
    <w:rsid w:val="000605A4"/>
    <w:rsid w:val="00060945"/>
    <w:rsid w:val="00060A25"/>
    <w:rsid w:val="00060F17"/>
    <w:rsid w:val="00061062"/>
    <w:rsid w:val="000614D8"/>
    <w:rsid w:val="00061546"/>
    <w:rsid w:val="00061663"/>
    <w:rsid w:val="00061D1D"/>
    <w:rsid w:val="00061EB7"/>
    <w:rsid w:val="00061F24"/>
    <w:rsid w:val="00062258"/>
    <w:rsid w:val="0006239F"/>
    <w:rsid w:val="00062766"/>
    <w:rsid w:val="00062D3B"/>
    <w:rsid w:val="00062D65"/>
    <w:rsid w:val="00063066"/>
    <w:rsid w:val="00063090"/>
    <w:rsid w:val="00063570"/>
    <w:rsid w:val="000638C2"/>
    <w:rsid w:val="00063A38"/>
    <w:rsid w:val="00063D4E"/>
    <w:rsid w:val="00064124"/>
    <w:rsid w:val="0006412D"/>
    <w:rsid w:val="000643AE"/>
    <w:rsid w:val="000645EA"/>
    <w:rsid w:val="00064955"/>
    <w:rsid w:val="000649A2"/>
    <w:rsid w:val="000649E7"/>
    <w:rsid w:val="00064A2E"/>
    <w:rsid w:val="00064A3C"/>
    <w:rsid w:val="00064C31"/>
    <w:rsid w:val="00064D5F"/>
    <w:rsid w:val="0006510B"/>
    <w:rsid w:val="00065309"/>
    <w:rsid w:val="00065325"/>
    <w:rsid w:val="0006587F"/>
    <w:rsid w:val="000658A0"/>
    <w:rsid w:val="00065A0F"/>
    <w:rsid w:val="00065A67"/>
    <w:rsid w:val="00065C28"/>
    <w:rsid w:val="00065E10"/>
    <w:rsid w:val="0006611C"/>
    <w:rsid w:val="000661F3"/>
    <w:rsid w:val="00066232"/>
    <w:rsid w:val="00066A23"/>
    <w:rsid w:val="00066B91"/>
    <w:rsid w:val="00066CBD"/>
    <w:rsid w:val="000672D3"/>
    <w:rsid w:val="000674EE"/>
    <w:rsid w:val="0006770D"/>
    <w:rsid w:val="00067AB9"/>
    <w:rsid w:val="00067D0A"/>
    <w:rsid w:val="00067D39"/>
    <w:rsid w:val="00067DD7"/>
    <w:rsid w:val="0007006A"/>
    <w:rsid w:val="00070113"/>
    <w:rsid w:val="00070211"/>
    <w:rsid w:val="00070965"/>
    <w:rsid w:val="000709A8"/>
    <w:rsid w:val="000709BE"/>
    <w:rsid w:val="00070A89"/>
    <w:rsid w:val="00070AB6"/>
    <w:rsid w:val="00070AC8"/>
    <w:rsid w:val="00070DFF"/>
    <w:rsid w:val="00071419"/>
    <w:rsid w:val="00071625"/>
    <w:rsid w:val="00071868"/>
    <w:rsid w:val="000718F4"/>
    <w:rsid w:val="00071EC5"/>
    <w:rsid w:val="00072106"/>
    <w:rsid w:val="0007244A"/>
    <w:rsid w:val="0007270E"/>
    <w:rsid w:val="000729E6"/>
    <w:rsid w:val="00072C45"/>
    <w:rsid w:val="00073010"/>
    <w:rsid w:val="00073314"/>
    <w:rsid w:val="000733A9"/>
    <w:rsid w:val="000735F7"/>
    <w:rsid w:val="0007406F"/>
    <w:rsid w:val="00074277"/>
    <w:rsid w:val="00074645"/>
    <w:rsid w:val="000749AC"/>
    <w:rsid w:val="00074DAB"/>
    <w:rsid w:val="000755F0"/>
    <w:rsid w:val="00075806"/>
    <w:rsid w:val="00075870"/>
    <w:rsid w:val="000759CE"/>
    <w:rsid w:val="00075AB6"/>
    <w:rsid w:val="00075C9D"/>
    <w:rsid w:val="000761AB"/>
    <w:rsid w:val="0007621B"/>
    <w:rsid w:val="00076346"/>
    <w:rsid w:val="00076B56"/>
    <w:rsid w:val="00076E62"/>
    <w:rsid w:val="00077100"/>
    <w:rsid w:val="00077187"/>
    <w:rsid w:val="00077441"/>
    <w:rsid w:val="00077AA5"/>
    <w:rsid w:val="00077D5F"/>
    <w:rsid w:val="00077E4B"/>
    <w:rsid w:val="0008001C"/>
    <w:rsid w:val="00080392"/>
    <w:rsid w:val="00080449"/>
    <w:rsid w:val="00080515"/>
    <w:rsid w:val="0008070E"/>
    <w:rsid w:val="000807C6"/>
    <w:rsid w:val="00080A7C"/>
    <w:rsid w:val="00080BB0"/>
    <w:rsid w:val="00080C55"/>
    <w:rsid w:val="00080E7E"/>
    <w:rsid w:val="00080FB8"/>
    <w:rsid w:val="000812E4"/>
    <w:rsid w:val="0008132B"/>
    <w:rsid w:val="00081396"/>
    <w:rsid w:val="0008173B"/>
    <w:rsid w:val="0008179D"/>
    <w:rsid w:val="000817F2"/>
    <w:rsid w:val="000818A7"/>
    <w:rsid w:val="000818DC"/>
    <w:rsid w:val="000818ED"/>
    <w:rsid w:val="00081AA3"/>
    <w:rsid w:val="00081B8D"/>
    <w:rsid w:val="00081C3D"/>
    <w:rsid w:val="00081CDF"/>
    <w:rsid w:val="00081EE2"/>
    <w:rsid w:val="0008210F"/>
    <w:rsid w:val="0008219A"/>
    <w:rsid w:val="0008283B"/>
    <w:rsid w:val="00083266"/>
    <w:rsid w:val="0008333D"/>
    <w:rsid w:val="00083731"/>
    <w:rsid w:val="000837CA"/>
    <w:rsid w:val="00083A94"/>
    <w:rsid w:val="00083B63"/>
    <w:rsid w:val="00083C29"/>
    <w:rsid w:val="00083CA6"/>
    <w:rsid w:val="00083DB7"/>
    <w:rsid w:val="00083FE2"/>
    <w:rsid w:val="000842A5"/>
    <w:rsid w:val="00084734"/>
    <w:rsid w:val="00084995"/>
    <w:rsid w:val="00084A36"/>
    <w:rsid w:val="0008504E"/>
    <w:rsid w:val="0008527F"/>
    <w:rsid w:val="0008594F"/>
    <w:rsid w:val="00085D73"/>
    <w:rsid w:val="00085DC0"/>
    <w:rsid w:val="00085EDC"/>
    <w:rsid w:val="00085EDF"/>
    <w:rsid w:val="00085F95"/>
    <w:rsid w:val="000861B7"/>
    <w:rsid w:val="0008621B"/>
    <w:rsid w:val="0008632E"/>
    <w:rsid w:val="000866CC"/>
    <w:rsid w:val="00086856"/>
    <w:rsid w:val="0008717F"/>
    <w:rsid w:val="00087697"/>
    <w:rsid w:val="00087948"/>
    <w:rsid w:val="00087999"/>
    <w:rsid w:val="000879C7"/>
    <w:rsid w:val="000879E7"/>
    <w:rsid w:val="00087BBB"/>
    <w:rsid w:val="00087CBC"/>
    <w:rsid w:val="00087E0E"/>
    <w:rsid w:val="00087F2D"/>
    <w:rsid w:val="0009029C"/>
    <w:rsid w:val="00090308"/>
    <w:rsid w:val="00090365"/>
    <w:rsid w:val="00090402"/>
    <w:rsid w:val="0009048A"/>
    <w:rsid w:val="00090495"/>
    <w:rsid w:val="0009068F"/>
    <w:rsid w:val="00090708"/>
    <w:rsid w:val="00090A74"/>
    <w:rsid w:val="00090B5D"/>
    <w:rsid w:val="00090DD6"/>
    <w:rsid w:val="00090E3A"/>
    <w:rsid w:val="00091879"/>
    <w:rsid w:val="0009188E"/>
    <w:rsid w:val="00091BDC"/>
    <w:rsid w:val="00091F09"/>
    <w:rsid w:val="00092415"/>
    <w:rsid w:val="00092634"/>
    <w:rsid w:val="00092829"/>
    <w:rsid w:val="0009296E"/>
    <w:rsid w:val="00092E43"/>
    <w:rsid w:val="000930A1"/>
    <w:rsid w:val="0009320C"/>
    <w:rsid w:val="000932F1"/>
    <w:rsid w:val="00093311"/>
    <w:rsid w:val="000934EC"/>
    <w:rsid w:val="00093909"/>
    <w:rsid w:val="00093B21"/>
    <w:rsid w:val="00093E5F"/>
    <w:rsid w:val="000940B9"/>
    <w:rsid w:val="00094100"/>
    <w:rsid w:val="00094428"/>
    <w:rsid w:val="00094463"/>
    <w:rsid w:val="0009454A"/>
    <w:rsid w:val="00094632"/>
    <w:rsid w:val="000947BC"/>
    <w:rsid w:val="00094878"/>
    <w:rsid w:val="000951C7"/>
    <w:rsid w:val="0009542E"/>
    <w:rsid w:val="0009544F"/>
    <w:rsid w:val="000954AF"/>
    <w:rsid w:val="0009562E"/>
    <w:rsid w:val="000958DC"/>
    <w:rsid w:val="00095946"/>
    <w:rsid w:val="00095A7C"/>
    <w:rsid w:val="00096015"/>
    <w:rsid w:val="000961E4"/>
    <w:rsid w:val="0009683B"/>
    <w:rsid w:val="00096C72"/>
    <w:rsid w:val="00096CF9"/>
    <w:rsid w:val="00096EFA"/>
    <w:rsid w:val="00096F6A"/>
    <w:rsid w:val="0009718D"/>
    <w:rsid w:val="0009719A"/>
    <w:rsid w:val="0009762D"/>
    <w:rsid w:val="00097773"/>
    <w:rsid w:val="000977E1"/>
    <w:rsid w:val="00097970"/>
    <w:rsid w:val="00097BAA"/>
    <w:rsid w:val="00097EDD"/>
    <w:rsid w:val="00097F43"/>
    <w:rsid w:val="000A0004"/>
    <w:rsid w:val="000A0482"/>
    <w:rsid w:val="000A0484"/>
    <w:rsid w:val="000A054F"/>
    <w:rsid w:val="000A07DE"/>
    <w:rsid w:val="000A0813"/>
    <w:rsid w:val="000A0C8B"/>
    <w:rsid w:val="000A11BB"/>
    <w:rsid w:val="000A1457"/>
    <w:rsid w:val="000A1870"/>
    <w:rsid w:val="000A19C2"/>
    <w:rsid w:val="000A1D80"/>
    <w:rsid w:val="000A1F26"/>
    <w:rsid w:val="000A1FA4"/>
    <w:rsid w:val="000A28AB"/>
    <w:rsid w:val="000A2A83"/>
    <w:rsid w:val="000A2E65"/>
    <w:rsid w:val="000A2E93"/>
    <w:rsid w:val="000A2FE1"/>
    <w:rsid w:val="000A3074"/>
    <w:rsid w:val="000A323A"/>
    <w:rsid w:val="000A342A"/>
    <w:rsid w:val="000A3561"/>
    <w:rsid w:val="000A35F2"/>
    <w:rsid w:val="000A3CFA"/>
    <w:rsid w:val="000A4074"/>
    <w:rsid w:val="000A457C"/>
    <w:rsid w:val="000A4618"/>
    <w:rsid w:val="000A465C"/>
    <w:rsid w:val="000A4683"/>
    <w:rsid w:val="000A4E59"/>
    <w:rsid w:val="000A4EA7"/>
    <w:rsid w:val="000A4F84"/>
    <w:rsid w:val="000A563B"/>
    <w:rsid w:val="000A5799"/>
    <w:rsid w:val="000A594C"/>
    <w:rsid w:val="000A5A74"/>
    <w:rsid w:val="000A5B17"/>
    <w:rsid w:val="000A5CED"/>
    <w:rsid w:val="000A62E8"/>
    <w:rsid w:val="000A633E"/>
    <w:rsid w:val="000A6622"/>
    <w:rsid w:val="000A6696"/>
    <w:rsid w:val="000A6C52"/>
    <w:rsid w:val="000A6CBE"/>
    <w:rsid w:val="000A6F42"/>
    <w:rsid w:val="000A6F69"/>
    <w:rsid w:val="000A70F0"/>
    <w:rsid w:val="000A713D"/>
    <w:rsid w:val="000A7201"/>
    <w:rsid w:val="000A795A"/>
    <w:rsid w:val="000A7A12"/>
    <w:rsid w:val="000A7C22"/>
    <w:rsid w:val="000A7F0B"/>
    <w:rsid w:val="000B007A"/>
    <w:rsid w:val="000B031B"/>
    <w:rsid w:val="000B0839"/>
    <w:rsid w:val="000B0DDD"/>
    <w:rsid w:val="000B118E"/>
    <w:rsid w:val="000B11E4"/>
    <w:rsid w:val="000B13D4"/>
    <w:rsid w:val="000B1500"/>
    <w:rsid w:val="000B1682"/>
    <w:rsid w:val="000B1785"/>
    <w:rsid w:val="000B17FC"/>
    <w:rsid w:val="000B18F3"/>
    <w:rsid w:val="000B19AE"/>
    <w:rsid w:val="000B1C31"/>
    <w:rsid w:val="000B1CC4"/>
    <w:rsid w:val="000B202B"/>
    <w:rsid w:val="000B296E"/>
    <w:rsid w:val="000B2986"/>
    <w:rsid w:val="000B2E60"/>
    <w:rsid w:val="000B2F29"/>
    <w:rsid w:val="000B31B8"/>
    <w:rsid w:val="000B31FC"/>
    <w:rsid w:val="000B3412"/>
    <w:rsid w:val="000B379D"/>
    <w:rsid w:val="000B3B20"/>
    <w:rsid w:val="000B40A2"/>
    <w:rsid w:val="000B41BC"/>
    <w:rsid w:val="000B4251"/>
    <w:rsid w:val="000B4320"/>
    <w:rsid w:val="000B4390"/>
    <w:rsid w:val="000B46C1"/>
    <w:rsid w:val="000B4AF5"/>
    <w:rsid w:val="000B4B0B"/>
    <w:rsid w:val="000B4B3E"/>
    <w:rsid w:val="000B4B90"/>
    <w:rsid w:val="000B5407"/>
    <w:rsid w:val="000B5419"/>
    <w:rsid w:val="000B56E0"/>
    <w:rsid w:val="000B5A3C"/>
    <w:rsid w:val="000B6028"/>
    <w:rsid w:val="000B647B"/>
    <w:rsid w:val="000B64D7"/>
    <w:rsid w:val="000B68E9"/>
    <w:rsid w:val="000B6925"/>
    <w:rsid w:val="000B692D"/>
    <w:rsid w:val="000B6D43"/>
    <w:rsid w:val="000B6EE1"/>
    <w:rsid w:val="000B6FFB"/>
    <w:rsid w:val="000B75FA"/>
    <w:rsid w:val="000B7673"/>
    <w:rsid w:val="000B774F"/>
    <w:rsid w:val="000B7B93"/>
    <w:rsid w:val="000B7D8C"/>
    <w:rsid w:val="000C008C"/>
    <w:rsid w:val="000C02FF"/>
    <w:rsid w:val="000C0435"/>
    <w:rsid w:val="000C0A89"/>
    <w:rsid w:val="000C0CE1"/>
    <w:rsid w:val="000C0D89"/>
    <w:rsid w:val="000C0DD8"/>
    <w:rsid w:val="000C100B"/>
    <w:rsid w:val="000C108B"/>
    <w:rsid w:val="000C127C"/>
    <w:rsid w:val="000C1594"/>
    <w:rsid w:val="000C17BC"/>
    <w:rsid w:val="000C1D41"/>
    <w:rsid w:val="000C1DD3"/>
    <w:rsid w:val="000C1E55"/>
    <w:rsid w:val="000C1F28"/>
    <w:rsid w:val="000C204B"/>
    <w:rsid w:val="000C2118"/>
    <w:rsid w:val="000C2174"/>
    <w:rsid w:val="000C2235"/>
    <w:rsid w:val="000C2306"/>
    <w:rsid w:val="000C24DD"/>
    <w:rsid w:val="000C27B3"/>
    <w:rsid w:val="000C2AC0"/>
    <w:rsid w:val="000C2B41"/>
    <w:rsid w:val="000C2E51"/>
    <w:rsid w:val="000C2EF3"/>
    <w:rsid w:val="000C2F78"/>
    <w:rsid w:val="000C3129"/>
    <w:rsid w:val="000C3559"/>
    <w:rsid w:val="000C36FC"/>
    <w:rsid w:val="000C3881"/>
    <w:rsid w:val="000C3BD5"/>
    <w:rsid w:val="000C3D8A"/>
    <w:rsid w:val="000C3DE8"/>
    <w:rsid w:val="000C3F7C"/>
    <w:rsid w:val="000C405F"/>
    <w:rsid w:val="000C4723"/>
    <w:rsid w:val="000C4769"/>
    <w:rsid w:val="000C47C5"/>
    <w:rsid w:val="000C4980"/>
    <w:rsid w:val="000C4B1D"/>
    <w:rsid w:val="000C4D45"/>
    <w:rsid w:val="000C5037"/>
    <w:rsid w:val="000C52F7"/>
    <w:rsid w:val="000C534F"/>
    <w:rsid w:val="000C5515"/>
    <w:rsid w:val="000C5644"/>
    <w:rsid w:val="000C5681"/>
    <w:rsid w:val="000C5963"/>
    <w:rsid w:val="000C5A62"/>
    <w:rsid w:val="000C5AC6"/>
    <w:rsid w:val="000C5D32"/>
    <w:rsid w:val="000C5D77"/>
    <w:rsid w:val="000C6057"/>
    <w:rsid w:val="000C616C"/>
    <w:rsid w:val="000C61B6"/>
    <w:rsid w:val="000C61E7"/>
    <w:rsid w:val="000C641C"/>
    <w:rsid w:val="000C65C5"/>
    <w:rsid w:val="000C6618"/>
    <w:rsid w:val="000C68AF"/>
    <w:rsid w:val="000C69E2"/>
    <w:rsid w:val="000C6BB8"/>
    <w:rsid w:val="000C6D66"/>
    <w:rsid w:val="000C6DB2"/>
    <w:rsid w:val="000C716C"/>
    <w:rsid w:val="000C717A"/>
    <w:rsid w:val="000C752A"/>
    <w:rsid w:val="000C77CE"/>
    <w:rsid w:val="000C7CFD"/>
    <w:rsid w:val="000D01EF"/>
    <w:rsid w:val="000D02F4"/>
    <w:rsid w:val="000D031A"/>
    <w:rsid w:val="000D083D"/>
    <w:rsid w:val="000D0A14"/>
    <w:rsid w:val="000D0A27"/>
    <w:rsid w:val="000D14FB"/>
    <w:rsid w:val="000D1550"/>
    <w:rsid w:val="000D15BB"/>
    <w:rsid w:val="000D15D2"/>
    <w:rsid w:val="000D1FC0"/>
    <w:rsid w:val="000D232C"/>
    <w:rsid w:val="000D26AD"/>
    <w:rsid w:val="000D26AE"/>
    <w:rsid w:val="000D2849"/>
    <w:rsid w:val="000D2C2B"/>
    <w:rsid w:val="000D3047"/>
    <w:rsid w:val="000D3709"/>
    <w:rsid w:val="000D39C0"/>
    <w:rsid w:val="000D3E57"/>
    <w:rsid w:val="000D4317"/>
    <w:rsid w:val="000D443A"/>
    <w:rsid w:val="000D44C6"/>
    <w:rsid w:val="000D48C9"/>
    <w:rsid w:val="000D499B"/>
    <w:rsid w:val="000D53F8"/>
    <w:rsid w:val="000D5533"/>
    <w:rsid w:val="000D5910"/>
    <w:rsid w:val="000D5DF6"/>
    <w:rsid w:val="000D653F"/>
    <w:rsid w:val="000D65BD"/>
    <w:rsid w:val="000D6624"/>
    <w:rsid w:val="000D67E7"/>
    <w:rsid w:val="000D67F0"/>
    <w:rsid w:val="000D6BF9"/>
    <w:rsid w:val="000D6E8B"/>
    <w:rsid w:val="000D7031"/>
    <w:rsid w:val="000D7359"/>
    <w:rsid w:val="000D7372"/>
    <w:rsid w:val="000D775D"/>
    <w:rsid w:val="000D7D1D"/>
    <w:rsid w:val="000D7E95"/>
    <w:rsid w:val="000D7EB9"/>
    <w:rsid w:val="000D7F90"/>
    <w:rsid w:val="000E0023"/>
    <w:rsid w:val="000E0172"/>
    <w:rsid w:val="000E0354"/>
    <w:rsid w:val="000E060C"/>
    <w:rsid w:val="000E0D2C"/>
    <w:rsid w:val="000E0D6F"/>
    <w:rsid w:val="000E112C"/>
    <w:rsid w:val="000E1272"/>
    <w:rsid w:val="000E13D7"/>
    <w:rsid w:val="000E144F"/>
    <w:rsid w:val="000E1729"/>
    <w:rsid w:val="000E1C7C"/>
    <w:rsid w:val="000E1CA9"/>
    <w:rsid w:val="000E1D42"/>
    <w:rsid w:val="000E1E44"/>
    <w:rsid w:val="000E2080"/>
    <w:rsid w:val="000E2379"/>
    <w:rsid w:val="000E247B"/>
    <w:rsid w:val="000E2585"/>
    <w:rsid w:val="000E26B5"/>
    <w:rsid w:val="000E30AA"/>
    <w:rsid w:val="000E3325"/>
    <w:rsid w:val="000E3355"/>
    <w:rsid w:val="000E359D"/>
    <w:rsid w:val="000E38B2"/>
    <w:rsid w:val="000E3AFF"/>
    <w:rsid w:val="000E3C6A"/>
    <w:rsid w:val="000E3F89"/>
    <w:rsid w:val="000E3FCA"/>
    <w:rsid w:val="000E4045"/>
    <w:rsid w:val="000E407B"/>
    <w:rsid w:val="000E459E"/>
    <w:rsid w:val="000E4777"/>
    <w:rsid w:val="000E4894"/>
    <w:rsid w:val="000E497B"/>
    <w:rsid w:val="000E49D1"/>
    <w:rsid w:val="000E4B0C"/>
    <w:rsid w:val="000E4C82"/>
    <w:rsid w:val="000E4D3A"/>
    <w:rsid w:val="000E4FFF"/>
    <w:rsid w:val="000E50B6"/>
    <w:rsid w:val="000E526B"/>
    <w:rsid w:val="000E527F"/>
    <w:rsid w:val="000E531E"/>
    <w:rsid w:val="000E53C4"/>
    <w:rsid w:val="000E54C6"/>
    <w:rsid w:val="000E5555"/>
    <w:rsid w:val="000E57E4"/>
    <w:rsid w:val="000E59B7"/>
    <w:rsid w:val="000E5DC7"/>
    <w:rsid w:val="000E62FC"/>
    <w:rsid w:val="000E6568"/>
    <w:rsid w:val="000E6B72"/>
    <w:rsid w:val="000E70B3"/>
    <w:rsid w:val="000E72B0"/>
    <w:rsid w:val="000E734F"/>
    <w:rsid w:val="000E76A2"/>
    <w:rsid w:val="000E76A9"/>
    <w:rsid w:val="000E7D72"/>
    <w:rsid w:val="000F0287"/>
    <w:rsid w:val="000F0292"/>
    <w:rsid w:val="000F08A3"/>
    <w:rsid w:val="000F0DC7"/>
    <w:rsid w:val="000F0E4E"/>
    <w:rsid w:val="000F0E7B"/>
    <w:rsid w:val="000F1103"/>
    <w:rsid w:val="000F162B"/>
    <w:rsid w:val="000F18E0"/>
    <w:rsid w:val="000F2222"/>
    <w:rsid w:val="000F2567"/>
    <w:rsid w:val="000F25E4"/>
    <w:rsid w:val="000F2653"/>
    <w:rsid w:val="000F2E88"/>
    <w:rsid w:val="000F2EF6"/>
    <w:rsid w:val="000F2FE3"/>
    <w:rsid w:val="000F30AC"/>
    <w:rsid w:val="000F3146"/>
    <w:rsid w:val="000F32D4"/>
    <w:rsid w:val="000F3458"/>
    <w:rsid w:val="000F34DB"/>
    <w:rsid w:val="000F38ED"/>
    <w:rsid w:val="000F3DAB"/>
    <w:rsid w:val="000F3DD8"/>
    <w:rsid w:val="000F3FEC"/>
    <w:rsid w:val="000F48B3"/>
    <w:rsid w:val="000F4949"/>
    <w:rsid w:val="000F4AF2"/>
    <w:rsid w:val="000F50A4"/>
    <w:rsid w:val="000F5316"/>
    <w:rsid w:val="000F54BC"/>
    <w:rsid w:val="000F5574"/>
    <w:rsid w:val="000F56CE"/>
    <w:rsid w:val="000F5A03"/>
    <w:rsid w:val="000F5B2C"/>
    <w:rsid w:val="000F5E24"/>
    <w:rsid w:val="000F6204"/>
    <w:rsid w:val="000F66CB"/>
    <w:rsid w:val="000F66E8"/>
    <w:rsid w:val="000F68E5"/>
    <w:rsid w:val="000F6A72"/>
    <w:rsid w:val="000F6BB8"/>
    <w:rsid w:val="000F6C90"/>
    <w:rsid w:val="000F6D29"/>
    <w:rsid w:val="000F717A"/>
    <w:rsid w:val="000F7199"/>
    <w:rsid w:val="000F737C"/>
    <w:rsid w:val="000F776B"/>
    <w:rsid w:val="000F782A"/>
    <w:rsid w:val="000F78E3"/>
    <w:rsid w:val="000F791E"/>
    <w:rsid w:val="000F7CE1"/>
    <w:rsid w:val="000F7F9C"/>
    <w:rsid w:val="00100359"/>
    <w:rsid w:val="00100403"/>
    <w:rsid w:val="001005E3"/>
    <w:rsid w:val="001006A2"/>
    <w:rsid w:val="00100732"/>
    <w:rsid w:val="0010076B"/>
    <w:rsid w:val="00100A65"/>
    <w:rsid w:val="00100BF0"/>
    <w:rsid w:val="00100EDF"/>
    <w:rsid w:val="0010136E"/>
    <w:rsid w:val="001013E9"/>
    <w:rsid w:val="00101509"/>
    <w:rsid w:val="00101527"/>
    <w:rsid w:val="001015D2"/>
    <w:rsid w:val="00101954"/>
    <w:rsid w:val="00101971"/>
    <w:rsid w:val="001019BA"/>
    <w:rsid w:val="00101ADF"/>
    <w:rsid w:val="00101E3B"/>
    <w:rsid w:val="001027CE"/>
    <w:rsid w:val="00102847"/>
    <w:rsid w:val="00102A0B"/>
    <w:rsid w:val="00102C0C"/>
    <w:rsid w:val="00102D3B"/>
    <w:rsid w:val="00102DE7"/>
    <w:rsid w:val="00102E92"/>
    <w:rsid w:val="0010314E"/>
    <w:rsid w:val="00103155"/>
    <w:rsid w:val="0010345A"/>
    <w:rsid w:val="00103A89"/>
    <w:rsid w:val="00103E2B"/>
    <w:rsid w:val="00103F4B"/>
    <w:rsid w:val="001041A8"/>
    <w:rsid w:val="0010467C"/>
    <w:rsid w:val="001046FA"/>
    <w:rsid w:val="00104712"/>
    <w:rsid w:val="00104A0F"/>
    <w:rsid w:val="00104BA3"/>
    <w:rsid w:val="00104D2E"/>
    <w:rsid w:val="00104E0B"/>
    <w:rsid w:val="001051E3"/>
    <w:rsid w:val="0010540E"/>
    <w:rsid w:val="00105E10"/>
    <w:rsid w:val="00106253"/>
    <w:rsid w:val="00106933"/>
    <w:rsid w:val="00106ABA"/>
    <w:rsid w:val="00106AD6"/>
    <w:rsid w:val="00106DA6"/>
    <w:rsid w:val="00106E1A"/>
    <w:rsid w:val="00106E6E"/>
    <w:rsid w:val="00106EEE"/>
    <w:rsid w:val="0010730D"/>
    <w:rsid w:val="00107590"/>
    <w:rsid w:val="00107655"/>
    <w:rsid w:val="00107A6B"/>
    <w:rsid w:val="00107D94"/>
    <w:rsid w:val="001100DA"/>
    <w:rsid w:val="0011030B"/>
    <w:rsid w:val="001104ED"/>
    <w:rsid w:val="00110A20"/>
    <w:rsid w:val="00110C98"/>
    <w:rsid w:val="00110C9D"/>
    <w:rsid w:val="00110D6B"/>
    <w:rsid w:val="00111432"/>
    <w:rsid w:val="00111646"/>
    <w:rsid w:val="00111740"/>
    <w:rsid w:val="00111795"/>
    <w:rsid w:val="00111902"/>
    <w:rsid w:val="001119C9"/>
    <w:rsid w:val="00111BC3"/>
    <w:rsid w:val="00111C5B"/>
    <w:rsid w:val="00111CB0"/>
    <w:rsid w:val="0011218E"/>
    <w:rsid w:val="0011232E"/>
    <w:rsid w:val="001125AA"/>
    <w:rsid w:val="00112D31"/>
    <w:rsid w:val="00112D65"/>
    <w:rsid w:val="00112DF9"/>
    <w:rsid w:val="00112EEC"/>
    <w:rsid w:val="00112FF0"/>
    <w:rsid w:val="00113034"/>
    <w:rsid w:val="001130CF"/>
    <w:rsid w:val="00113506"/>
    <w:rsid w:val="00113928"/>
    <w:rsid w:val="00113957"/>
    <w:rsid w:val="001139B6"/>
    <w:rsid w:val="00114104"/>
    <w:rsid w:val="0011467A"/>
    <w:rsid w:val="00114789"/>
    <w:rsid w:val="001147B0"/>
    <w:rsid w:val="00114D20"/>
    <w:rsid w:val="00114E99"/>
    <w:rsid w:val="00115026"/>
    <w:rsid w:val="001150C2"/>
    <w:rsid w:val="00115133"/>
    <w:rsid w:val="001151D0"/>
    <w:rsid w:val="001152C3"/>
    <w:rsid w:val="001152FC"/>
    <w:rsid w:val="001154A2"/>
    <w:rsid w:val="00115807"/>
    <w:rsid w:val="00115990"/>
    <w:rsid w:val="00115A05"/>
    <w:rsid w:val="00115CAC"/>
    <w:rsid w:val="00115D2C"/>
    <w:rsid w:val="00115F2E"/>
    <w:rsid w:val="001160AB"/>
    <w:rsid w:val="00116158"/>
    <w:rsid w:val="001161E5"/>
    <w:rsid w:val="001162EA"/>
    <w:rsid w:val="001165DD"/>
    <w:rsid w:val="00116728"/>
    <w:rsid w:val="001167FD"/>
    <w:rsid w:val="00116955"/>
    <w:rsid w:val="00116A4F"/>
    <w:rsid w:val="00116B3A"/>
    <w:rsid w:val="00116B94"/>
    <w:rsid w:val="00116DE0"/>
    <w:rsid w:val="00117148"/>
    <w:rsid w:val="001172FA"/>
    <w:rsid w:val="00117A3E"/>
    <w:rsid w:val="00117DD0"/>
    <w:rsid w:val="00120069"/>
    <w:rsid w:val="001200AB"/>
    <w:rsid w:val="001202EF"/>
    <w:rsid w:val="001203AD"/>
    <w:rsid w:val="00120547"/>
    <w:rsid w:val="0012055F"/>
    <w:rsid w:val="0012080C"/>
    <w:rsid w:val="00120823"/>
    <w:rsid w:val="00120942"/>
    <w:rsid w:val="00120B48"/>
    <w:rsid w:val="00120BCC"/>
    <w:rsid w:val="001211E3"/>
    <w:rsid w:val="00121329"/>
    <w:rsid w:val="001215D5"/>
    <w:rsid w:val="0012164D"/>
    <w:rsid w:val="00121810"/>
    <w:rsid w:val="00121B5A"/>
    <w:rsid w:val="00121C8D"/>
    <w:rsid w:val="00121F58"/>
    <w:rsid w:val="00121FBA"/>
    <w:rsid w:val="00122478"/>
    <w:rsid w:val="001225CD"/>
    <w:rsid w:val="0012275D"/>
    <w:rsid w:val="00122BA9"/>
    <w:rsid w:val="00122FD7"/>
    <w:rsid w:val="00123116"/>
    <w:rsid w:val="00123A05"/>
    <w:rsid w:val="00123C5D"/>
    <w:rsid w:val="00123CD8"/>
    <w:rsid w:val="00123F41"/>
    <w:rsid w:val="00124506"/>
    <w:rsid w:val="001245F9"/>
    <w:rsid w:val="00124F21"/>
    <w:rsid w:val="00124F29"/>
    <w:rsid w:val="001251C7"/>
    <w:rsid w:val="001253AC"/>
    <w:rsid w:val="00125513"/>
    <w:rsid w:val="00125699"/>
    <w:rsid w:val="0012586E"/>
    <w:rsid w:val="00125959"/>
    <w:rsid w:val="00125BA8"/>
    <w:rsid w:val="00125DFA"/>
    <w:rsid w:val="00125EE8"/>
    <w:rsid w:val="001264D7"/>
    <w:rsid w:val="0012687F"/>
    <w:rsid w:val="001269E0"/>
    <w:rsid w:val="00126A76"/>
    <w:rsid w:val="00126E12"/>
    <w:rsid w:val="00126FA1"/>
    <w:rsid w:val="00127084"/>
    <w:rsid w:val="00127340"/>
    <w:rsid w:val="00127383"/>
    <w:rsid w:val="0012757B"/>
    <w:rsid w:val="00127A75"/>
    <w:rsid w:val="00127B0A"/>
    <w:rsid w:val="00127E1A"/>
    <w:rsid w:val="0013006D"/>
    <w:rsid w:val="001305F7"/>
    <w:rsid w:val="00130715"/>
    <w:rsid w:val="00130CFB"/>
    <w:rsid w:val="00130DFA"/>
    <w:rsid w:val="00131386"/>
    <w:rsid w:val="001314B4"/>
    <w:rsid w:val="001319B6"/>
    <w:rsid w:val="00131D52"/>
    <w:rsid w:val="0013224A"/>
    <w:rsid w:val="0013240E"/>
    <w:rsid w:val="0013287A"/>
    <w:rsid w:val="00132FCB"/>
    <w:rsid w:val="00133A56"/>
    <w:rsid w:val="00133A57"/>
    <w:rsid w:val="00133D14"/>
    <w:rsid w:val="00133E2B"/>
    <w:rsid w:val="00133E89"/>
    <w:rsid w:val="00134153"/>
    <w:rsid w:val="001343E0"/>
    <w:rsid w:val="00134684"/>
    <w:rsid w:val="001346C7"/>
    <w:rsid w:val="0013490E"/>
    <w:rsid w:val="00134B9F"/>
    <w:rsid w:val="00134BA4"/>
    <w:rsid w:val="00134EF5"/>
    <w:rsid w:val="00135373"/>
    <w:rsid w:val="001354D1"/>
    <w:rsid w:val="0013552E"/>
    <w:rsid w:val="001358CE"/>
    <w:rsid w:val="0013599F"/>
    <w:rsid w:val="001362C3"/>
    <w:rsid w:val="00136C60"/>
    <w:rsid w:val="001370F7"/>
    <w:rsid w:val="00137654"/>
    <w:rsid w:val="001378D0"/>
    <w:rsid w:val="00137E4F"/>
    <w:rsid w:val="0014024B"/>
    <w:rsid w:val="0014029D"/>
    <w:rsid w:val="001402F3"/>
    <w:rsid w:val="00140502"/>
    <w:rsid w:val="00140B00"/>
    <w:rsid w:val="00140C00"/>
    <w:rsid w:val="001413CF"/>
    <w:rsid w:val="00141E99"/>
    <w:rsid w:val="00141FDB"/>
    <w:rsid w:val="00142168"/>
    <w:rsid w:val="001425A9"/>
    <w:rsid w:val="00142610"/>
    <w:rsid w:val="0014279A"/>
    <w:rsid w:val="001428E2"/>
    <w:rsid w:val="0014293F"/>
    <w:rsid w:val="00142B25"/>
    <w:rsid w:val="00142CC8"/>
    <w:rsid w:val="00142E97"/>
    <w:rsid w:val="00142F21"/>
    <w:rsid w:val="00142FBC"/>
    <w:rsid w:val="00143283"/>
    <w:rsid w:val="001432CB"/>
    <w:rsid w:val="001433B8"/>
    <w:rsid w:val="00143548"/>
    <w:rsid w:val="00143993"/>
    <w:rsid w:val="00143994"/>
    <w:rsid w:val="00143A68"/>
    <w:rsid w:val="00143AC7"/>
    <w:rsid w:val="00143B43"/>
    <w:rsid w:val="00143C04"/>
    <w:rsid w:val="00143CF6"/>
    <w:rsid w:val="00143F04"/>
    <w:rsid w:val="00143FC3"/>
    <w:rsid w:val="001445B1"/>
    <w:rsid w:val="00144E95"/>
    <w:rsid w:val="00145132"/>
    <w:rsid w:val="0014526D"/>
    <w:rsid w:val="001458FB"/>
    <w:rsid w:val="00145948"/>
    <w:rsid w:val="00145DE6"/>
    <w:rsid w:val="0014619A"/>
    <w:rsid w:val="001463CD"/>
    <w:rsid w:val="00146499"/>
    <w:rsid w:val="001464DA"/>
    <w:rsid w:val="00146A53"/>
    <w:rsid w:val="00146CEC"/>
    <w:rsid w:val="00146F4F"/>
    <w:rsid w:val="00146F8B"/>
    <w:rsid w:val="00147AC8"/>
    <w:rsid w:val="00147F20"/>
    <w:rsid w:val="001508CC"/>
    <w:rsid w:val="00150AFB"/>
    <w:rsid w:val="00150F9E"/>
    <w:rsid w:val="00151096"/>
    <w:rsid w:val="00151415"/>
    <w:rsid w:val="0015198D"/>
    <w:rsid w:val="00151B0E"/>
    <w:rsid w:val="001520BE"/>
    <w:rsid w:val="00152A7D"/>
    <w:rsid w:val="00152B6D"/>
    <w:rsid w:val="00152B83"/>
    <w:rsid w:val="00152D7A"/>
    <w:rsid w:val="00152FAA"/>
    <w:rsid w:val="00153524"/>
    <w:rsid w:val="00153609"/>
    <w:rsid w:val="00153F20"/>
    <w:rsid w:val="00153F6F"/>
    <w:rsid w:val="00154112"/>
    <w:rsid w:val="001541FB"/>
    <w:rsid w:val="001542C7"/>
    <w:rsid w:val="001544B7"/>
    <w:rsid w:val="0015465E"/>
    <w:rsid w:val="00154888"/>
    <w:rsid w:val="0015488E"/>
    <w:rsid w:val="00154B5D"/>
    <w:rsid w:val="00154BEF"/>
    <w:rsid w:val="00154D74"/>
    <w:rsid w:val="00154F79"/>
    <w:rsid w:val="00155106"/>
    <w:rsid w:val="001552EE"/>
    <w:rsid w:val="001552F8"/>
    <w:rsid w:val="0015548E"/>
    <w:rsid w:val="00155817"/>
    <w:rsid w:val="001558B2"/>
    <w:rsid w:val="00155C8D"/>
    <w:rsid w:val="001561C0"/>
    <w:rsid w:val="00156209"/>
    <w:rsid w:val="0015633D"/>
    <w:rsid w:val="00156516"/>
    <w:rsid w:val="00156C23"/>
    <w:rsid w:val="00156E33"/>
    <w:rsid w:val="00156EAE"/>
    <w:rsid w:val="001574AB"/>
    <w:rsid w:val="001579F2"/>
    <w:rsid w:val="00157AE2"/>
    <w:rsid w:val="00157B69"/>
    <w:rsid w:val="00157BD0"/>
    <w:rsid w:val="00157D91"/>
    <w:rsid w:val="00157E4B"/>
    <w:rsid w:val="00160168"/>
    <w:rsid w:val="0016039F"/>
    <w:rsid w:val="001605BE"/>
    <w:rsid w:val="0016094E"/>
    <w:rsid w:val="00160B3F"/>
    <w:rsid w:val="00160B99"/>
    <w:rsid w:val="00160BBB"/>
    <w:rsid w:val="00160D1F"/>
    <w:rsid w:val="00160EA4"/>
    <w:rsid w:val="001610D7"/>
    <w:rsid w:val="001612D6"/>
    <w:rsid w:val="00161824"/>
    <w:rsid w:val="00161975"/>
    <w:rsid w:val="00161995"/>
    <w:rsid w:val="001619F8"/>
    <w:rsid w:val="00161C0E"/>
    <w:rsid w:val="00161DF9"/>
    <w:rsid w:val="00161EE3"/>
    <w:rsid w:val="00162676"/>
    <w:rsid w:val="001626EF"/>
    <w:rsid w:val="001627CE"/>
    <w:rsid w:val="00162A75"/>
    <w:rsid w:val="00162F23"/>
    <w:rsid w:val="001630FF"/>
    <w:rsid w:val="00163314"/>
    <w:rsid w:val="0016336D"/>
    <w:rsid w:val="0016354B"/>
    <w:rsid w:val="0016360C"/>
    <w:rsid w:val="00163770"/>
    <w:rsid w:val="0016401F"/>
    <w:rsid w:val="00164189"/>
    <w:rsid w:val="001644CF"/>
    <w:rsid w:val="001644D8"/>
    <w:rsid w:val="0016462A"/>
    <w:rsid w:val="00164654"/>
    <w:rsid w:val="001649B8"/>
    <w:rsid w:val="00164A42"/>
    <w:rsid w:val="00164AAF"/>
    <w:rsid w:val="00164DF7"/>
    <w:rsid w:val="00164FA8"/>
    <w:rsid w:val="001650AC"/>
    <w:rsid w:val="001651E1"/>
    <w:rsid w:val="001654EA"/>
    <w:rsid w:val="00165553"/>
    <w:rsid w:val="001656E7"/>
    <w:rsid w:val="0016595B"/>
    <w:rsid w:val="00165AA9"/>
    <w:rsid w:val="00165ADB"/>
    <w:rsid w:val="00165C5C"/>
    <w:rsid w:val="00165CBA"/>
    <w:rsid w:val="00165E2F"/>
    <w:rsid w:val="00165E97"/>
    <w:rsid w:val="00165F44"/>
    <w:rsid w:val="001660E0"/>
    <w:rsid w:val="001661AC"/>
    <w:rsid w:val="0016622C"/>
    <w:rsid w:val="00166298"/>
    <w:rsid w:val="00166581"/>
    <w:rsid w:val="00166887"/>
    <w:rsid w:val="00166A0D"/>
    <w:rsid w:val="00166B36"/>
    <w:rsid w:val="00166CA8"/>
    <w:rsid w:val="00166CCF"/>
    <w:rsid w:val="00166D30"/>
    <w:rsid w:val="001675FC"/>
    <w:rsid w:val="0016762B"/>
    <w:rsid w:val="0016770F"/>
    <w:rsid w:val="00167B78"/>
    <w:rsid w:val="00167C10"/>
    <w:rsid w:val="00167DA7"/>
    <w:rsid w:val="00167E5F"/>
    <w:rsid w:val="00167EA4"/>
    <w:rsid w:val="00170002"/>
    <w:rsid w:val="00170007"/>
    <w:rsid w:val="0017008B"/>
    <w:rsid w:val="001701C5"/>
    <w:rsid w:val="001701F4"/>
    <w:rsid w:val="001703ED"/>
    <w:rsid w:val="00170511"/>
    <w:rsid w:val="001707AC"/>
    <w:rsid w:val="001707D8"/>
    <w:rsid w:val="00170E57"/>
    <w:rsid w:val="00170E5E"/>
    <w:rsid w:val="001710B5"/>
    <w:rsid w:val="001710FA"/>
    <w:rsid w:val="0017128B"/>
    <w:rsid w:val="001713AE"/>
    <w:rsid w:val="0017176A"/>
    <w:rsid w:val="00171BCE"/>
    <w:rsid w:val="00171E4D"/>
    <w:rsid w:val="00171F5A"/>
    <w:rsid w:val="00171F67"/>
    <w:rsid w:val="0017232F"/>
    <w:rsid w:val="0017246C"/>
    <w:rsid w:val="001725B5"/>
    <w:rsid w:val="001725C5"/>
    <w:rsid w:val="0017299F"/>
    <w:rsid w:val="00172B12"/>
    <w:rsid w:val="00172BD3"/>
    <w:rsid w:val="00172D99"/>
    <w:rsid w:val="00173092"/>
    <w:rsid w:val="00173128"/>
    <w:rsid w:val="0017329F"/>
    <w:rsid w:val="0017334C"/>
    <w:rsid w:val="0017345B"/>
    <w:rsid w:val="00173754"/>
    <w:rsid w:val="00173889"/>
    <w:rsid w:val="00173A15"/>
    <w:rsid w:val="00173BE6"/>
    <w:rsid w:val="001740B1"/>
    <w:rsid w:val="0017438C"/>
    <w:rsid w:val="001744FB"/>
    <w:rsid w:val="0017450E"/>
    <w:rsid w:val="00174602"/>
    <w:rsid w:val="00174801"/>
    <w:rsid w:val="00174A59"/>
    <w:rsid w:val="00174C6A"/>
    <w:rsid w:val="001751F4"/>
    <w:rsid w:val="0017534F"/>
    <w:rsid w:val="00175379"/>
    <w:rsid w:val="0017589B"/>
    <w:rsid w:val="00175965"/>
    <w:rsid w:val="00175C00"/>
    <w:rsid w:val="00175E0E"/>
    <w:rsid w:val="00175E9D"/>
    <w:rsid w:val="00175EF1"/>
    <w:rsid w:val="00175F87"/>
    <w:rsid w:val="00175F97"/>
    <w:rsid w:val="00176111"/>
    <w:rsid w:val="00176167"/>
    <w:rsid w:val="00176205"/>
    <w:rsid w:val="001763DF"/>
    <w:rsid w:val="001764ED"/>
    <w:rsid w:val="00176513"/>
    <w:rsid w:val="00176A5E"/>
    <w:rsid w:val="001772CD"/>
    <w:rsid w:val="00177569"/>
    <w:rsid w:val="001775D6"/>
    <w:rsid w:val="00177790"/>
    <w:rsid w:val="001778DF"/>
    <w:rsid w:val="00177E6C"/>
    <w:rsid w:val="00180031"/>
    <w:rsid w:val="00180118"/>
    <w:rsid w:val="0018017F"/>
    <w:rsid w:val="00180203"/>
    <w:rsid w:val="001803C8"/>
    <w:rsid w:val="0018045A"/>
    <w:rsid w:val="00180504"/>
    <w:rsid w:val="001807EA"/>
    <w:rsid w:val="00180A92"/>
    <w:rsid w:val="00180D13"/>
    <w:rsid w:val="00180FA4"/>
    <w:rsid w:val="00180FB4"/>
    <w:rsid w:val="001810E4"/>
    <w:rsid w:val="00181127"/>
    <w:rsid w:val="0018141B"/>
    <w:rsid w:val="00181430"/>
    <w:rsid w:val="00181603"/>
    <w:rsid w:val="00181802"/>
    <w:rsid w:val="00181B1C"/>
    <w:rsid w:val="00181B4C"/>
    <w:rsid w:val="00181BCE"/>
    <w:rsid w:val="00181D85"/>
    <w:rsid w:val="00181EF8"/>
    <w:rsid w:val="001827A3"/>
    <w:rsid w:val="00182BBE"/>
    <w:rsid w:val="00182C7E"/>
    <w:rsid w:val="00182DB9"/>
    <w:rsid w:val="00182E11"/>
    <w:rsid w:val="00183412"/>
    <w:rsid w:val="00183667"/>
    <w:rsid w:val="001836DC"/>
    <w:rsid w:val="001837DD"/>
    <w:rsid w:val="00183C45"/>
    <w:rsid w:val="00183CE8"/>
    <w:rsid w:val="00183D61"/>
    <w:rsid w:val="00183EB0"/>
    <w:rsid w:val="00184194"/>
    <w:rsid w:val="00184288"/>
    <w:rsid w:val="001844AA"/>
    <w:rsid w:val="00184512"/>
    <w:rsid w:val="00184A47"/>
    <w:rsid w:val="00184A5A"/>
    <w:rsid w:val="00184B02"/>
    <w:rsid w:val="00184BE3"/>
    <w:rsid w:val="00184CCA"/>
    <w:rsid w:val="00185AB8"/>
    <w:rsid w:val="00185B23"/>
    <w:rsid w:val="00185B5E"/>
    <w:rsid w:val="00185E19"/>
    <w:rsid w:val="00185F9B"/>
    <w:rsid w:val="00186469"/>
    <w:rsid w:val="001864F8"/>
    <w:rsid w:val="001867C2"/>
    <w:rsid w:val="00186963"/>
    <w:rsid w:val="00186D14"/>
    <w:rsid w:val="00186DAC"/>
    <w:rsid w:val="00186E8E"/>
    <w:rsid w:val="00186FD8"/>
    <w:rsid w:val="001873BF"/>
    <w:rsid w:val="0018750A"/>
    <w:rsid w:val="0018763D"/>
    <w:rsid w:val="00187ABD"/>
    <w:rsid w:val="001900B2"/>
    <w:rsid w:val="00190130"/>
    <w:rsid w:val="00190191"/>
    <w:rsid w:val="001904E7"/>
    <w:rsid w:val="00190852"/>
    <w:rsid w:val="0019092E"/>
    <w:rsid w:val="00190B82"/>
    <w:rsid w:val="00190BDA"/>
    <w:rsid w:val="00190F26"/>
    <w:rsid w:val="00191222"/>
    <w:rsid w:val="00191569"/>
    <w:rsid w:val="00191741"/>
    <w:rsid w:val="00191823"/>
    <w:rsid w:val="00192099"/>
    <w:rsid w:val="001921A2"/>
    <w:rsid w:val="00192283"/>
    <w:rsid w:val="00192C7C"/>
    <w:rsid w:val="00192D78"/>
    <w:rsid w:val="00192E41"/>
    <w:rsid w:val="00193020"/>
    <w:rsid w:val="00193079"/>
    <w:rsid w:val="00193572"/>
    <w:rsid w:val="00193779"/>
    <w:rsid w:val="00193790"/>
    <w:rsid w:val="00193A02"/>
    <w:rsid w:val="00193A5D"/>
    <w:rsid w:val="00193B1F"/>
    <w:rsid w:val="00193DBD"/>
    <w:rsid w:val="00193E4D"/>
    <w:rsid w:val="001944D8"/>
    <w:rsid w:val="0019478D"/>
    <w:rsid w:val="00194882"/>
    <w:rsid w:val="001948AD"/>
    <w:rsid w:val="001949D5"/>
    <w:rsid w:val="00194F4D"/>
    <w:rsid w:val="0019540F"/>
    <w:rsid w:val="00195BD5"/>
    <w:rsid w:val="00195C85"/>
    <w:rsid w:val="00196276"/>
    <w:rsid w:val="00196312"/>
    <w:rsid w:val="001964FB"/>
    <w:rsid w:val="0019668C"/>
    <w:rsid w:val="001966D8"/>
    <w:rsid w:val="0019675A"/>
    <w:rsid w:val="00197202"/>
    <w:rsid w:val="001974B8"/>
    <w:rsid w:val="00197A22"/>
    <w:rsid w:val="00197A9B"/>
    <w:rsid w:val="001A008B"/>
    <w:rsid w:val="001A0148"/>
    <w:rsid w:val="001A02BF"/>
    <w:rsid w:val="001A06F2"/>
    <w:rsid w:val="001A07CF"/>
    <w:rsid w:val="001A0827"/>
    <w:rsid w:val="001A0829"/>
    <w:rsid w:val="001A0CB6"/>
    <w:rsid w:val="001A0D3D"/>
    <w:rsid w:val="001A0D48"/>
    <w:rsid w:val="001A0D81"/>
    <w:rsid w:val="001A0F52"/>
    <w:rsid w:val="001A1142"/>
    <w:rsid w:val="001A15D7"/>
    <w:rsid w:val="001A1FB7"/>
    <w:rsid w:val="001A2517"/>
    <w:rsid w:val="001A2687"/>
    <w:rsid w:val="001A286E"/>
    <w:rsid w:val="001A29A3"/>
    <w:rsid w:val="001A2B82"/>
    <w:rsid w:val="001A2D62"/>
    <w:rsid w:val="001A2F28"/>
    <w:rsid w:val="001A310A"/>
    <w:rsid w:val="001A4078"/>
    <w:rsid w:val="001A4778"/>
    <w:rsid w:val="001A47AD"/>
    <w:rsid w:val="001A494C"/>
    <w:rsid w:val="001A49F5"/>
    <w:rsid w:val="001A4DC7"/>
    <w:rsid w:val="001A5158"/>
    <w:rsid w:val="001A5590"/>
    <w:rsid w:val="001A55B9"/>
    <w:rsid w:val="001A56CD"/>
    <w:rsid w:val="001A56FF"/>
    <w:rsid w:val="001A5855"/>
    <w:rsid w:val="001A5EFB"/>
    <w:rsid w:val="001A5F0B"/>
    <w:rsid w:val="001A6089"/>
    <w:rsid w:val="001A63E6"/>
    <w:rsid w:val="001A718B"/>
    <w:rsid w:val="001A734E"/>
    <w:rsid w:val="001A7642"/>
    <w:rsid w:val="001B0148"/>
    <w:rsid w:val="001B0389"/>
    <w:rsid w:val="001B0A97"/>
    <w:rsid w:val="001B0AF7"/>
    <w:rsid w:val="001B0E59"/>
    <w:rsid w:val="001B15E2"/>
    <w:rsid w:val="001B1752"/>
    <w:rsid w:val="001B1AB1"/>
    <w:rsid w:val="001B1B8D"/>
    <w:rsid w:val="001B1D66"/>
    <w:rsid w:val="001B1F5A"/>
    <w:rsid w:val="001B2004"/>
    <w:rsid w:val="001B2B91"/>
    <w:rsid w:val="001B3598"/>
    <w:rsid w:val="001B35E6"/>
    <w:rsid w:val="001B37D2"/>
    <w:rsid w:val="001B3C5A"/>
    <w:rsid w:val="001B3C91"/>
    <w:rsid w:val="001B4284"/>
    <w:rsid w:val="001B43BE"/>
    <w:rsid w:val="001B4792"/>
    <w:rsid w:val="001B4959"/>
    <w:rsid w:val="001B4A91"/>
    <w:rsid w:val="001B4B05"/>
    <w:rsid w:val="001B4CD9"/>
    <w:rsid w:val="001B4E91"/>
    <w:rsid w:val="001B4EF2"/>
    <w:rsid w:val="001B59BA"/>
    <w:rsid w:val="001B59ED"/>
    <w:rsid w:val="001B5B15"/>
    <w:rsid w:val="001B5EB4"/>
    <w:rsid w:val="001B6074"/>
    <w:rsid w:val="001B62DC"/>
    <w:rsid w:val="001B6377"/>
    <w:rsid w:val="001B6585"/>
    <w:rsid w:val="001B66D1"/>
    <w:rsid w:val="001B66E1"/>
    <w:rsid w:val="001B6838"/>
    <w:rsid w:val="001B6874"/>
    <w:rsid w:val="001B6BCD"/>
    <w:rsid w:val="001B6C23"/>
    <w:rsid w:val="001B6D08"/>
    <w:rsid w:val="001B6E2E"/>
    <w:rsid w:val="001B7025"/>
    <w:rsid w:val="001B71D0"/>
    <w:rsid w:val="001B7AB5"/>
    <w:rsid w:val="001B7E37"/>
    <w:rsid w:val="001C03B6"/>
    <w:rsid w:val="001C0CA1"/>
    <w:rsid w:val="001C0D7C"/>
    <w:rsid w:val="001C0EA4"/>
    <w:rsid w:val="001C0F33"/>
    <w:rsid w:val="001C1086"/>
    <w:rsid w:val="001C13DC"/>
    <w:rsid w:val="001C1416"/>
    <w:rsid w:val="001C172F"/>
    <w:rsid w:val="001C1936"/>
    <w:rsid w:val="001C1A3A"/>
    <w:rsid w:val="001C1BFA"/>
    <w:rsid w:val="001C1C9D"/>
    <w:rsid w:val="001C1D31"/>
    <w:rsid w:val="001C1DCD"/>
    <w:rsid w:val="001C1F57"/>
    <w:rsid w:val="001C20B0"/>
    <w:rsid w:val="001C22BE"/>
    <w:rsid w:val="001C2369"/>
    <w:rsid w:val="001C2812"/>
    <w:rsid w:val="001C2B15"/>
    <w:rsid w:val="001C2B6E"/>
    <w:rsid w:val="001C2BE2"/>
    <w:rsid w:val="001C2DD0"/>
    <w:rsid w:val="001C2F4B"/>
    <w:rsid w:val="001C340C"/>
    <w:rsid w:val="001C34C5"/>
    <w:rsid w:val="001C4586"/>
    <w:rsid w:val="001C4ADE"/>
    <w:rsid w:val="001C51AE"/>
    <w:rsid w:val="001C5553"/>
    <w:rsid w:val="001C55A6"/>
    <w:rsid w:val="001C58D2"/>
    <w:rsid w:val="001C5C32"/>
    <w:rsid w:val="001C5D09"/>
    <w:rsid w:val="001C6363"/>
    <w:rsid w:val="001C6567"/>
    <w:rsid w:val="001C6829"/>
    <w:rsid w:val="001C68C2"/>
    <w:rsid w:val="001C6A2E"/>
    <w:rsid w:val="001C6ADD"/>
    <w:rsid w:val="001C6C47"/>
    <w:rsid w:val="001C747D"/>
    <w:rsid w:val="001C7481"/>
    <w:rsid w:val="001C749D"/>
    <w:rsid w:val="001C79DF"/>
    <w:rsid w:val="001C7B5E"/>
    <w:rsid w:val="001C7F03"/>
    <w:rsid w:val="001C7F74"/>
    <w:rsid w:val="001D0020"/>
    <w:rsid w:val="001D06F8"/>
    <w:rsid w:val="001D081A"/>
    <w:rsid w:val="001D0B01"/>
    <w:rsid w:val="001D11BF"/>
    <w:rsid w:val="001D1316"/>
    <w:rsid w:val="001D1342"/>
    <w:rsid w:val="001D14DA"/>
    <w:rsid w:val="001D1B9E"/>
    <w:rsid w:val="001D1F78"/>
    <w:rsid w:val="001D22E2"/>
    <w:rsid w:val="001D25AA"/>
    <w:rsid w:val="001D296D"/>
    <w:rsid w:val="001D31D7"/>
    <w:rsid w:val="001D31EB"/>
    <w:rsid w:val="001D3267"/>
    <w:rsid w:val="001D3559"/>
    <w:rsid w:val="001D394F"/>
    <w:rsid w:val="001D3E92"/>
    <w:rsid w:val="001D3FC0"/>
    <w:rsid w:val="001D4205"/>
    <w:rsid w:val="001D4453"/>
    <w:rsid w:val="001D45DE"/>
    <w:rsid w:val="001D45FA"/>
    <w:rsid w:val="001D4676"/>
    <w:rsid w:val="001D468E"/>
    <w:rsid w:val="001D46AF"/>
    <w:rsid w:val="001D47A5"/>
    <w:rsid w:val="001D47BE"/>
    <w:rsid w:val="001D4B51"/>
    <w:rsid w:val="001D4E8A"/>
    <w:rsid w:val="001D53CF"/>
    <w:rsid w:val="001D59E1"/>
    <w:rsid w:val="001D5C76"/>
    <w:rsid w:val="001D5F6B"/>
    <w:rsid w:val="001D6068"/>
    <w:rsid w:val="001D6532"/>
    <w:rsid w:val="001D6856"/>
    <w:rsid w:val="001D6BD9"/>
    <w:rsid w:val="001D6BEB"/>
    <w:rsid w:val="001D6C6A"/>
    <w:rsid w:val="001D6FD1"/>
    <w:rsid w:val="001D7021"/>
    <w:rsid w:val="001D7056"/>
    <w:rsid w:val="001D71AB"/>
    <w:rsid w:val="001D72A1"/>
    <w:rsid w:val="001D7966"/>
    <w:rsid w:val="001D7D81"/>
    <w:rsid w:val="001E015A"/>
    <w:rsid w:val="001E05FC"/>
    <w:rsid w:val="001E0761"/>
    <w:rsid w:val="001E0CB0"/>
    <w:rsid w:val="001E0D26"/>
    <w:rsid w:val="001E104F"/>
    <w:rsid w:val="001E1472"/>
    <w:rsid w:val="001E18E3"/>
    <w:rsid w:val="001E1D27"/>
    <w:rsid w:val="001E205F"/>
    <w:rsid w:val="001E20D3"/>
    <w:rsid w:val="001E2141"/>
    <w:rsid w:val="001E22E8"/>
    <w:rsid w:val="001E244A"/>
    <w:rsid w:val="001E2770"/>
    <w:rsid w:val="001E2A0A"/>
    <w:rsid w:val="001E2D29"/>
    <w:rsid w:val="001E2E7B"/>
    <w:rsid w:val="001E2EC6"/>
    <w:rsid w:val="001E2F0D"/>
    <w:rsid w:val="001E307E"/>
    <w:rsid w:val="001E3570"/>
    <w:rsid w:val="001E3765"/>
    <w:rsid w:val="001E3C44"/>
    <w:rsid w:val="001E40E6"/>
    <w:rsid w:val="001E4324"/>
    <w:rsid w:val="001E45A8"/>
    <w:rsid w:val="001E462B"/>
    <w:rsid w:val="001E4757"/>
    <w:rsid w:val="001E4CAC"/>
    <w:rsid w:val="001E4D4D"/>
    <w:rsid w:val="001E4F53"/>
    <w:rsid w:val="001E50AD"/>
    <w:rsid w:val="001E5648"/>
    <w:rsid w:val="001E56D0"/>
    <w:rsid w:val="001E5821"/>
    <w:rsid w:val="001E5974"/>
    <w:rsid w:val="001E5C00"/>
    <w:rsid w:val="001E5E2A"/>
    <w:rsid w:val="001E6023"/>
    <w:rsid w:val="001E6303"/>
    <w:rsid w:val="001E6474"/>
    <w:rsid w:val="001E66EE"/>
    <w:rsid w:val="001E6704"/>
    <w:rsid w:val="001E6A87"/>
    <w:rsid w:val="001E7115"/>
    <w:rsid w:val="001E7432"/>
    <w:rsid w:val="001E771F"/>
    <w:rsid w:val="001E77EF"/>
    <w:rsid w:val="001E78D0"/>
    <w:rsid w:val="001E78E3"/>
    <w:rsid w:val="001E7A47"/>
    <w:rsid w:val="001E7C1E"/>
    <w:rsid w:val="001E7CD1"/>
    <w:rsid w:val="001F0259"/>
    <w:rsid w:val="001F05D4"/>
    <w:rsid w:val="001F0B3B"/>
    <w:rsid w:val="001F0C01"/>
    <w:rsid w:val="001F0C70"/>
    <w:rsid w:val="001F0C7E"/>
    <w:rsid w:val="001F0E26"/>
    <w:rsid w:val="001F1101"/>
    <w:rsid w:val="001F125D"/>
    <w:rsid w:val="001F15E4"/>
    <w:rsid w:val="001F1778"/>
    <w:rsid w:val="001F1799"/>
    <w:rsid w:val="001F1A97"/>
    <w:rsid w:val="001F1F37"/>
    <w:rsid w:val="001F1FE3"/>
    <w:rsid w:val="001F212E"/>
    <w:rsid w:val="001F23DB"/>
    <w:rsid w:val="001F250D"/>
    <w:rsid w:val="001F2C48"/>
    <w:rsid w:val="001F2D1F"/>
    <w:rsid w:val="001F2E11"/>
    <w:rsid w:val="001F2FA0"/>
    <w:rsid w:val="001F31DF"/>
    <w:rsid w:val="001F3AE8"/>
    <w:rsid w:val="001F3B66"/>
    <w:rsid w:val="001F3EF5"/>
    <w:rsid w:val="001F3FA7"/>
    <w:rsid w:val="001F411F"/>
    <w:rsid w:val="001F417A"/>
    <w:rsid w:val="001F41BD"/>
    <w:rsid w:val="001F4212"/>
    <w:rsid w:val="001F4285"/>
    <w:rsid w:val="001F42E4"/>
    <w:rsid w:val="001F4465"/>
    <w:rsid w:val="001F44C6"/>
    <w:rsid w:val="001F481A"/>
    <w:rsid w:val="001F496A"/>
    <w:rsid w:val="001F5361"/>
    <w:rsid w:val="001F569B"/>
    <w:rsid w:val="001F5810"/>
    <w:rsid w:val="001F5B35"/>
    <w:rsid w:val="001F5BDD"/>
    <w:rsid w:val="001F5BF4"/>
    <w:rsid w:val="001F5D30"/>
    <w:rsid w:val="001F5FFD"/>
    <w:rsid w:val="001F625D"/>
    <w:rsid w:val="001F62EB"/>
    <w:rsid w:val="001F6749"/>
    <w:rsid w:val="001F6803"/>
    <w:rsid w:val="001F69AE"/>
    <w:rsid w:val="001F6BD8"/>
    <w:rsid w:val="001F6CBB"/>
    <w:rsid w:val="001F6DED"/>
    <w:rsid w:val="001F6E2E"/>
    <w:rsid w:val="001F6EF1"/>
    <w:rsid w:val="001F70A8"/>
    <w:rsid w:val="001F70C2"/>
    <w:rsid w:val="001F749F"/>
    <w:rsid w:val="001F7AE1"/>
    <w:rsid w:val="001F7C15"/>
    <w:rsid w:val="0020023A"/>
    <w:rsid w:val="0020048D"/>
    <w:rsid w:val="0020086F"/>
    <w:rsid w:val="002008E3"/>
    <w:rsid w:val="0020098C"/>
    <w:rsid w:val="00200A87"/>
    <w:rsid w:val="00200EE9"/>
    <w:rsid w:val="00201036"/>
    <w:rsid w:val="002010EF"/>
    <w:rsid w:val="002011B7"/>
    <w:rsid w:val="002012C9"/>
    <w:rsid w:val="002015E6"/>
    <w:rsid w:val="0020166B"/>
    <w:rsid w:val="00201759"/>
    <w:rsid w:val="0020198B"/>
    <w:rsid w:val="00201D3A"/>
    <w:rsid w:val="00201FE9"/>
    <w:rsid w:val="002021F3"/>
    <w:rsid w:val="0020232E"/>
    <w:rsid w:val="00202455"/>
    <w:rsid w:val="0020250D"/>
    <w:rsid w:val="00202820"/>
    <w:rsid w:val="00202C60"/>
    <w:rsid w:val="0020316D"/>
    <w:rsid w:val="0020367A"/>
    <w:rsid w:val="00203895"/>
    <w:rsid w:val="00203D0C"/>
    <w:rsid w:val="00203FC3"/>
    <w:rsid w:val="00204000"/>
    <w:rsid w:val="00204556"/>
    <w:rsid w:val="002046D9"/>
    <w:rsid w:val="0020486E"/>
    <w:rsid w:val="00204CC1"/>
    <w:rsid w:val="00204E3A"/>
    <w:rsid w:val="00204F18"/>
    <w:rsid w:val="002051C5"/>
    <w:rsid w:val="002051FB"/>
    <w:rsid w:val="0020522D"/>
    <w:rsid w:val="0020529A"/>
    <w:rsid w:val="0020578C"/>
    <w:rsid w:val="002059C4"/>
    <w:rsid w:val="00205C42"/>
    <w:rsid w:val="00205DF5"/>
    <w:rsid w:val="00205E03"/>
    <w:rsid w:val="00205FB9"/>
    <w:rsid w:val="00206088"/>
    <w:rsid w:val="00206145"/>
    <w:rsid w:val="00206A24"/>
    <w:rsid w:val="002071EE"/>
    <w:rsid w:val="00207834"/>
    <w:rsid w:val="00207E4F"/>
    <w:rsid w:val="00207E9F"/>
    <w:rsid w:val="00207ED2"/>
    <w:rsid w:val="0021037D"/>
    <w:rsid w:val="0021062C"/>
    <w:rsid w:val="002112B4"/>
    <w:rsid w:val="0021145D"/>
    <w:rsid w:val="00211894"/>
    <w:rsid w:val="00211945"/>
    <w:rsid w:val="00212034"/>
    <w:rsid w:val="002121C2"/>
    <w:rsid w:val="002121E2"/>
    <w:rsid w:val="00212371"/>
    <w:rsid w:val="00212460"/>
    <w:rsid w:val="0021253B"/>
    <w:rsid w:val="002126DE"/>
    <w:rsid w:val="00212E75"/>
    <w:rsid w:val="00213184"/>
    <w:rsid w:val="00213225"/>
    <w:rsid w:val="00213398"/>
    <w:rsid w:val="00213456"/>
    <w:rsid w:val="002135E6"/>
    <w:rsid w:val="0021366C"/>
    <w:rsid w:val="00213B3A"/>
    <w:rsid w:val="00213C09"/>
    <w:rsid w:val="00213CB6"/>
    <w:rsid w:val="00213CD2"/>
    <w:rsid w:val="00213D14"/>
    <w:rsid w:val="00213F33"/>
    <w:rsid w:val="002142FA"/>
    <w:rsid w:val="00214623"/>
    <w:rsid w:val="002149B2"/>
    <w:rsid w:val="00214B52"/>
    <w:rsid w:val="00214C71"/>
    <w:rsid w:val="00214E08"/>
    <w:rsid w:val="00215027"/>
    <w:rsid w:val="002153F9"/>
    <w:rsid w:val="00215541"/>
    <w:rsid w:val="00215A68"/>
    <w:rsid w:val="002160CA"/>
    <w:rsid w:val="002169A2"/>
    <w:rsid w:val="002169B6"/>
    <w:rsid w:val="002169C1"/>
    <w:rsid w:val="002169CA"/>
    <w:rsid w:val="002175C4"/>
    <w:rsid w:val="00217980"/>
    <w:rsid w:val="00217A46"/>
    <w:rsid w:val="00217BA2"/>
    <w:rsid w:val="00217F12"/>
    <w:rsid w:val="00217F7A"/>
    <w:rsid w:val="00220BBA"/>
    <w:rsid w:val="00220D17"/>
    <w:rsid w:val="00220DF2"/>
    <w:rsid w:val="002210A9"/>
    <w:rsid w:val="00221182"/>
    <w:rsid w:val="00221210"/>
    <w:rsid w:val="00221425"/>
    <w:rsid w:val="0022188E"/>
    <w:rsid w:val="002221DB"/>
    <w:rsid w:val="00222809"/>
    <w:rsid w:val="00222EBC"/>
    <w:rsid w:val="00223293"/>
    <w:rsid w:val="0022335D"/>
    <w:rsid w:val="002233E5"/>
    <w:rsid w:val="002235D8"/>
    <w:rsid w:val="00223700"/>
    <w:rsid w:val="00223701"/>
    <w:rsid w:val="002237E0"/>
    <w:rsid w:val="002239FD"/>
    <w:rsid w:val="00223A8C"/>
    <w:rsid w:val="00223C03"/>
    <w:rsid w:val="00224224"/>
    <w:rsid w:val="00224300"/>
    <w:rsid w:val="00224A74"/>
    <w:rsid w:val="00224ADF"/>
    <w:rsid w:val="00224BB0"/>
    <w:rsid w:val="00224F59"/>
    <w:rsid w:val="00225007"/>
    <w:rsid w:val="002250AA"/>
    <w:rsid w:val="00225435"/>
    <w:rsid w:val="002257C6"/>
    <w:rsid w:val="00225D2B"/>
    <w:rsid w:val="00225E5C"/>
    <w:rsid w:val="00225FDD"/>
    <w:rsid w:val="00226137"/>
    <w:rsid w:val="00226508"/>
    <w:rsid w:val="00226814"/>
    <w:rsid w:val="00226B23"/>
    <w:rsid w:val="00227514"/>
    <w:rsid w:val="002278E9"/>
    <w:rsid w:val="00227AF2"/>
    <w:rsid w:val="00227B03"/>
    <w:rsid w:val="00227CB9"/>
    <w:rsid w:val="00227D60"/>
    <w:rsid w:val="00227DB7"/>
    <w:rsid w:val="00227F35"/>
    <w:rsid w:val="00230295"/>
    <w:rsid w:val="002302F2"/>
    <w:rsid w:val="0023031C"/>
    <w:rsid w:val="00230462"/>
    <w:rsid w:val="0023078F"/>
    <w:rsid w:val="00230DA5"/>
    <w:rsid w:val="00231010"/>
    <w:rsid w:val="0023105F"/>
    <w:rsid w:val="002312A5"/>
    <w:rsid w:val="002313C7"/>
    <w:rsid w:val="00231604"/>
    <w:rsid w:val="00231820"/>
    <w:rsid w:val="00231823"/>
    <w:rsid w:val="00231969"/>
    <w:rsid w:val="002319D1"/>
    <w:rsid w:val="0023203C"/>
    <w:rsid w:val="0023209B"/>
    <w:rsid w:val="00232636"/>
    <w:rsid w:val="00232DB6"/>
    <w:rsid w:val="00232DC7"/>
    <w:rsid w:val="00232E44"/>
    <w:rsid w:val="002331DC"/>
    <w:rsid w:val="00233251"/>
    <w:rsid w:val="00233412"/>
    <w:rsid w:val="00233588"/>
    <w:rsid w:val="002336DE"/>
    <w:rsid w:val="0023396C"/>
    <w:rsid w:val="0023397B"/>
    <w:rsid w:val="00233E27"/>
    <w:rsid w:val="00233E43"/>
    <w:rsid w:val="0023423B"/>
    <w:rsid w:val="002342D2"/>
    <w:rsid w:val="0023433D"/>
    <w:rsid w:val="002343F5"/>
    <w:rsid w:val="00234450"/>
    <w:rsid w:val="00234A5A"/>
    <w:rsid w:val="00234EA6"/>
    <w:rsid w:val="0023541E"/>
    <w:rsid w:val="002359A7"/>
    <w:rsid w:val="00235ADA"/>
    <w:rsid w:val="0023606B"/>
    <w:rsid w:val="0023618E"/>
    <w:rsid w:val="00236389"/>
    <w:rsid w:val="00236448"/>
    <w:rsid w:val="002368A7"/>
    <w:rsid w:val="00236998"/>
    <w:rsid w:val="00236E5D"/>
    <w:rsid w:val="00236F3C"/>
    <w:rsid w:val="00236F64"/>
    <w:rsid w:val="002374D6"/>
    <w:rsid w:val="002376B1"/>
    <w:rsid w:val="002379A7"/>
    <w:rsid w:val="00237A08"/>
    <w:rsid w:val="0024015B"/>
    <w:rsid w:val="002405C6"/>
    <w:rsid w:val="002407C5"/>
    <w:rsid w:val="002409BD"/>
    <w:rsid w:val="00240B23"/>
    <w:rsid w:val="00240B57"/>
    <w:rsid w:val="00240C3B"/>
    <w:rsid w:val="00240DED"/>
    <w:rsid w:val="00240FD7"/>
    <w:rsid w:val="00240FEA"/>
    <w:rsid w:val="00241130"/>
    <w:rsid w:val="00241256"/>
    <w:rsid w:val="002414A6"/>
    <w:rsid w:val="002417C6"/>
    <w:rsid w:val="002417F4"/>
    <w:rsid w:val="00241C4E"/>
    <w:rsid w:val="00241CB4"/>
    <w:rsid w:val="00241EEB"/>
    <w:rsid w:val="002421D0"/>
    <w:rsid w:val="00242453"/>
    <w:rsid w:val="002424D9"/>
    <w:rsid w:val="00242A5B"/>
    <w:rsid w:val="00242C6E"/>
    <w:rsid w:val="00242CBC"/>
    <w:rsid w:val="00242CC4"/>
    <w:rsid w:val="00242DBE"/>
    <w:rsid w:val="00243213"/>
    <w:rsid w:val="0024321B"/>
    <w:rsid w:val="002434D5"/>
    <w:rsid w:val="002437A8"/>
    <w:rsid w:val="00243952"/>
    <w:rsid w:val="002439B3"/>
    <w:rsid w:val="00243D61"/>
    <w:rsid w:val="00243FD5"/>
    <w:rsid w:val="002443F0"/>
    <w:rsid w:val="002449F0"/>
    <w:rsid w:val="00244A52"/>
    <w:rsid w:val="00244D78"/>
    <w:rsid w:val="00244DC6"/>
    <w:rsid w:val="00244E6A"/>
    <w:rsid w:val="0024532D"/>
    <w:rsid w:val="00245491"/>
    <w:rsid w:val="0024569A"/>
    <w:rsid w:val="00245754"/>
    <w:rsid w:val="0024578F"/>
    <w:rsid w:val="00245A77"/>
    <w:rsid w:val="00245B0B"/>
    <w:rsid w:val="00245C55"/>
    <w:rsid w:val="002465F7"/>
    <w:rsid w:val="00246702"/>
    <w:rsid w:val="0024685A"/>
    <w:rsid w:val="00246A41"/>
    <w:rsid w:val="00246B91"/>
    <w:rsid w:val="002470A1"/>
    <w:rsid w:val="00247634"/>
    <w:rsid w:val="00247AF6"/>
    <w:rsid w:val="00247B68"/>
    <w:rsid w:val="00247C07"/>
    <w:rsid w:val="00247C27"/>
    <w:rsid w:val="00247D3A"/>
    <w:rsid w:val="00247D85"/>
    <w:rsid w:val="00247EFB"/>
    <w:rsid w:val="00250323"/>
    <w:rsid w:val="00250353"/>
    <w:rsid w:val="00250402"/>
    <w:rsid w:val="00250641"/>
    <w:rsid w:val="0025064A"/>
    <w:rsid w:val="00250693"/>
    <w:rsid w:val="002506BA"/>
    <w:rsid w:val="0025090D"/>
    <w:rsid w:val="00250C85"/>
    <w:rsid w:val="00250EA1"/>
    <w:rsid w:val="00250FF0"/>
    <w:rsid w:val="0025110D"/>
    <w:rsid w:val="00251246"/>
    <w:rsid w:val="002517AC"/>
    <w:rsid w:val="002519A3"/>
    <w:rsid w:val="002519E0"/>
    <w:rsid w:val="00251A34"/>
    <w:rsid w:val="0025225F"/>
    <w:rsid w:val="0025230B"/>
    <w:rsid w:val="0025232D"/>
    <w:rsid w:val="0025248A"/>
    <w:rsid w:val="002524C2"/>
    <w:rsid w:val="002526A9"/>
    <w:rsid w:val="002528AB"/>
    <w:rsid w:val="00252A4A"/>
    <w:rsid w:val="00253191"/>
    <w:rsid w:val="00253496"/>
    <w:rsid w:val="002537E7"/>
    <w:rsid w:val="00253A87"/>
    <w:rsid w:val="00253ADD"/>
    <w:rsid w:val="00253B0A"/>
    <w:rsid w:val="00253C06"/>
    <w:rsid w:val="00253C1C"/>
    <w:rsid w:val="00253CEA"/>
    <w:rsid w:val="00253D2C"/>
    <w:rsid w:val="00253D78"/>
    <w:rsid w:val="0025468D"/>
    <w:rsid w:val="00254851"/>
    <w:rsid w:val="00254ABA"/>
    <w:rsid w:val="00254C28"/>
    <w:rsid w:val="00254FC5"/>
    <w:rsid w:val="002550B3"/>
    <w:rsid w:val="0025543D"/>
    <w:rsid w:val="002554CF"/>
    <w:rsid w:val="002558E9"/>
    <w:rsid w:val="00255D32"/>
    <w:rsid w:val="00255D6C"/>
    <w:rsid w:val="0025607D"/>
    <w:rsid w:val="002561FD"/>
    <w:rsid w:val="002562F5"/>
    <w:rsid w:val="0025690A"/>
    <w:rsid w:val="00256A4C"/>
    <w:rsid w:val="00256C6D"/>
    <w:rsid w:val="0025732C"/>
    <w:rsid w:val="00257541"/>
    <w:rsid w:val="0025768C"/>
    <w:rsid w:val="002576B6"/>
    <w:rsid w:val="00257DCB"/>
    <w:rsid w:val="0026025F"/>
    <w:rsid w:val="002602B7"/>
    <w:rsid w:val="002602CB"/>
    <w:rsid w:val="0026066E"/>
    <w:rsid w:val="002606BC"/>
    <w:rsid w:val="00260858"/>
    <w:rsid w:val="00260D34"/>
    <w:rsid w:val="00260D8B"/>
    <w:rsid w:val="00260DD5"/>
    <w:rsid w:val="0026113B"/>
    <w:rsid w:val="00261256"/>
    <w:rsid w:val="002614C0"/>
    <w:rsid w:val="0026198A"/>
    <w:rsid w:val="00261E49"/>
    <w:rsid w:val="00261F85"/>
    <w:rsid w:val="0026208F"/>
    <w:rsid w:val="002628E7"/>
    <w:rsid w:val="00262B07"/>
    <w:rsid w:val="00262FE5"/>
    <w:rsid w:val="00263345"/>
    <w:rsid w:val="002638C9"/>
    <w:rsid w:val="00263B2F"/>
    <w:rsid w:val="0026406E"/>
    <w:rsid w:val="00264238"/>
    <w:rsid w:val="002646D5"/>
    <w:rsid w:val="0026477E"/>
    <w:rsid w:val="00264DBB"/>
    <w:rsid w:val="00265056"/>
    <w:rsid w:val="00265580"/>
    <w:rsid w:val="0026563E"/>
    <w:rsid w:val="00265BD6"/>
    <w:rsid w:val="00266180"/>
    <w:rsid w:val="002662B6"/>
    <w:rsid w:val="00266624"/>
    <w:rsid w:val="0026678E"/>
    <w:rsid w:val="00266893"/>
    <w:rsid w:val="00266A24"/>
    <w:rsid w:val="00266C3F"/>
    <w:rsid w:val="00266C83"/>
    <w:rsid w:val="00266CE8"/>
    <w:rsid w:val="00266E2E"/>
    <w:rsid w:val="00266F7A"/>
    <w:rsid w:val="00267845"/>
    <w:rsid w:val="0027047F"/>
    <w:rsid w:val="00270A9F"/>
    <w:rsid w:val="00270B3E"/>
    <w:rsid w:val="00270BE3"/>
    <w:rsid w:val="00271175"/>
    <w:rsid w:val="0027118A"/>
    <w:rsid w:val="00271355"/>
    <w:rsid w:val="00271582"/>
    <w:rsid w:val="002715BB"/>
    <w:rsid w:val="002717EA"/>
    <w:rsid w:val="00271AA6"/>
    <w:rsid w:val="00271C51"/>
    <w:rsid w:val="00271D7E"/>
    <w:rsid w:val="00271E35"/>
    <w:rsid w:val="00272296"/>
    <w:rsid w:val="0027241C"/>
    <w:rsid w:val="0027251C"/>
    <w:rsid w:val="00272536"/>
    <w:rsid w:val="00272C40"/>
    <w:rsid w:val="00272ECD"/>
    <w:rsid w:val="00272F7F"/>
    <w:rsid w:val="0027305F"/>
    <w:rsid w:val="0027329E"/>
    <w:rsid w:val="0027334F"/>
    <w:rsid w:val="00273B3A"/>
    <w:rsid w:val="0027480B"/>
    <w:rsid w:val="00274849"/>
    <w:rsid w:val="0027496E"/>
    <w:rsid w:val="00274D3D"/>
    <w:rsid w:val="002752B6"/>
    <w:rsid w:val="002752ED"/>
    <w:rsid w:val="0027545B"/>
    <w:rsid w:val="00275C67"/>
    <w:rsid w:val="00275C95"/>
    <w:rsid w:val="00275EBE"/>
    <w:rsid w:val="0027613E"/>
    <w:rsid w:val="00276237"/>
    <w:rsid w:val="00276B26"/>
    <w:rsid w:val="00276B39"/>
    <w:rsid w:val="00276E38"/>
    <w:rsid w:val="0027713F"/>
    <w:rsid w:val="002771E4"/>
    <w:rsid w:val="00277497"/>
    <w:rsid w:val="00277757"/>
    <w:rsid w:val="00277C87"/>
    <w:rsid w:val="00277D0A"/>
    <w:rsid w:val="00277D30"/>
    <w:rsid w:val="00280300"/>
    <w:rsid w:val="0028031E"/>
    <w:rsid w:val="00280359"/>
    <w:rsid w:val="00280715"/>
    <w:rsid w:val="00280865"/>
    <w:rsid w:val="002808A1"/>
    <w:rsid w:val="00280926"/>
    <w:rsid w:val="00280C18"/>
    <w:rsid w:val="00280E93"/>
    <w:rsid w:val="002815F1"/>
    <w:rsid w:val="00281987"/>
    <w:rsid w:val="002819D7"/>
    <w:rsid w:val="00281A6D"/>
    <w:rsid w:val="002822B0"/>
    <w:rsid w:val="00282632"/>
    <w:rsid w:val="00282885"/>
    <w:rsid w:val="00282925"/>
    <w:rsid w:val="00282CFF"/>
    <w:rsid w:val="00282D65"/>
    <w:rsid w:val="00282F0D"/>
    <w:rsid w:val="00282F84"/>
    <w:rsid w:val="00283030"/>
    <w:rsid w:val="00283088"/>
    <w:rsid w:val="00283436"/>
    <w:rsid w:val="00283652"/>
    <w:rsid w:val="002839B1"/>
    <w:rsid w:val="00283AF5"/>
    <w:rsid w:val="00283CE0"/>
    <w:rsid w:val="00283F88"/>
    <w:rsid w:val="00284142"/>
    <w:rsid w:val="002842BD"/>
    <w:rsid w:val="00284408"/>
    <w:rsid w:val="0028449F"/>
    <w:rsid w:val="00284666"/>
    <w:rsid w:val="00284712"/>
    <w:rsid w:val="00284AFD"/>
    <w:rsid w:val="00284B49"/>
    <w:rsid w:val="00284F52"/>
    <w:rsid w:val="00285029"/>
    <w:rsid w:val="002854D0"/>
    <w:rsid w:val="00285812"/>
    <w:rsid w:val="00285A5F"/>
    <w:rsid w:val="00285B05"/>
    <w:rsid w:val="00285B25"/>
    <w:rsid w:val="00285EA6"/>
    <w:rsid w:val="00286265"/>
    <w:rsid w:val="00286F3F"/>
    <w:rsid w:val="0028704C"/>
    <w:rsid w:val="002871B2"/>
    <w:rsid w:val="002876F9"/>
    <w:rsid w:val="00287A19"/>
    <w:rsid w:val="00287AF4"/>
    <w:rsid w:val="00287C38"/>
    <w:rsid w:val="00290109"/>
    <w:rsid w:val="002901BB"/>
    <w:rsid w:val="0029024F"/>
    <w:rsid w:val="00290292"/>
    <w:rsid w:val="002903D0"/>
    <w:rsid w:val="00290C6C"/>
    <w:rsid w:val="0029110C"/>
    <w:rsid w:val="002911D3"/>
    <w:rsid w:val="002911E0"/>
    <w:rsid w:val="0029131B"/>
    <w:rsid w:val="002914B7"/>
    <w:rsid w:val="002914D2"/>
    <w:rsid w:val="002915A0"/>
    <w:rsid w:val="00291737"/>
    <w:rsid w:val="00291908"/>
    <w:rsid w:val="002919DB"/>
    <w:rsid w:val="00291AD1"/>
    <w:rsid w:val="00291B34"/>
    <w:rsid w:val="00291B6C"/>
    <w:rsid w:val="00291C4D"/>
    <w:rsid w:val="00291CFE"/>
    <w:rsid w:val="00291F33"/>
    <w:rsid w:val="00291F9B"/>
    <w:rsid w:val="00292015"/>
    <w:rsid w:val="0029212E"/>
    <w:rsid w:val="00292181"/>
    <w:rsid w:val="002922E5"/>
    <w:rsid w:val="002922E8"/>
    <w:rsid w:val="002922EB"/>
    <w:rsid w:val="0029244B"/>
    <w:rsid w:val="00292A55"/>
    <w:rsid w:val="00292A73"/>
    <w:rsid w:val="00292F8D"/>
    <w:rsid w:val="00292FD2"/>
    <w:rsid w:val="00292FF6"/>
    <w:rsid w:val="00293189"/>
    <w:rsid w:val="002931FC"/>
    <w:rsid w:val="002932A5"/>
    <w:rsid w:val="0029333F"/>
    <w:rsid w:val="0029337A"/>
    <w:rsid w:val="002936A2"/>
    <w:rsid w:val="0029379B"/>
    <w:rsid w:val="002937E0"/>
    <w:rsid w:val="00293890"/>
    <w:rsid w:val="00293D39"/>
    <w:rsid w:val="00293F97"/>
    <w:rsid w:val="0029418D"/>
    <w:rsid w:val="00294303"/>
    <w:rsid w:val="0029440A"/>
    <w:rsid w:val="0029456C"/>
    <w:rsid w:val="00294D6E"/>
    <w:rsid w:val="00294DD6"/>
    <w:rsid w:val="00294FBD"/>
    <w:rsid w:val="002950E7"/>
    <w:rsid w:val="002951B8"/>
    <w:rsid w:val="00295250"/>
    <w:rsid w:val="0029536B"/>
    <w:rsid w:val="00295449"/>
    <w:rsid w:val="002954DD"/>
    <w:rsid w:val="002954F2"/>
    <w:rsid w:val="00295681"/>
    <w:rsid w:val="00295804"/>
    <w:rsid w:val="00295A97"/>
    <w:rsid w:val="00295D16"/>
    <w:rsid w:val="00295E15"/>
    <w:rsid w:val="00295F9D"/>
    <w:rsid w:val="002960F7"/>
    <w:rsid w:val="00296320"/>
    <w:rsid w:val="00296499"/>
    <w:rsid w:val="00296566"/>
    <w:rsid w:val="00296719"/>
    <w:rsid w:val="00296838"/>
    <w:rsid w:val="00296E99"/>
    <w:rsid w:val="002977A7"/>
    <w:rsid w:val="00297A2B"/>
    <w:rsid w:val="00297DAF"/>
    <w:rsid w:val="00297FAA"/>
    <w:rsid w:val="002A015C"/>
    <w:rsid w:val="002A0403"/>
    <w:rsid w:val="002A05B1"/>
    <w:rsid w:val="002A05BD"/>
    <w:rsid w:val="002A06C7"/>
    <w:rsid w:val="002A077B"/>
    <w:rsid w:val="002A0FFC"/>
    <w:rsid w:val="002A1108"/>
    <w:rsid w:val="002A1546"/>
    <w:rsid w:val="002A15FB"/>
    <w:rsid w:val="002A189A"/>
    <w:rsid w:val="002A1D13"/>
    <w:rsid w:val="002A20BA"/>
    <w:rsid w:val="002A2120"/>
    <w:rsid w:val="002A231A"/>
    <w:rsid w:val="002A2871"/>
    <w:rsid w:val="002A287F"/>
    <w:rsid w:val="002A28E4"/>
    <w:rsid w:val="002A2944"/>
    <w:rsid w:val="002A2A69"/>
    <w:rsid w:val="002A341D"/>
    <w:rsid w:val="002A35E8"/>
    <w:rsid w:val="002A3C9C"/>
    <w:rsid w:val="002A3F85"/>
    <w:rsid w:val="002A4175"/>
    <w:rsid w:val="002A4298"/>
    <w:rsid w:val="002A4843"/>
    <w:rsid w:val="002A49C7"/>
    <w:rsid w:val="002A4AAD"/>
    <w:rsid w:val="002A51EE"/>
    <w:rsid w:val="002A529A"/>
    <w:rsid w:val="002A5377"/>
    <w:rsid w:val="002A54BB"/>
    <w:rsid w:val="002A57BE"/>
    <w:rsid w:val="002A59BC"/>
    <w:rsid w:val="002A5B53"/>
    <w:rsid w:val="002A5D92"/>
    <w:rsid w:val="002A5E16"/>
    <w:rsid w:val="002A5F7B"/>
    <w:rsid w:val="002A60DF"/>
    <w:rsid w:val="002A61C8"/>
    <w:rsid w:val="002A6975"/>
    <w:rsid w:val="002A6ABE"/>
    <w:rsid w:val="002A6EF5"/>
    <w:rsid w:val="002A738B"/>
    <w:rsid w:val="002A78B5"/>
    <w:rsid w:val="002A78F6"/>
    <w:rsid w:val="002A7AC4"/>
    <w:rsid w:val="002A7B8D"/>
    <w:rsid w:val="002A7DF8"/>
    <w:rsid w:val="002A7E0D"/>
    <w:rsid w:val="002A7EFE"/>
    <w:rsid w:val="002A7F80"/>
    <w:rsid w:val="002A7F83"/>
    <w:rsid w:val="002B0044"/>
    <w:rsid w:val="002B0060"/>
    <w:rsid w:val="002B028B"/>
    <w:rsid w:val="002B0443"/>
    <w:rsid w:val="002B04EA"/>
    <w:rsid w:val="002B06CA"/>
    <w:rsid w:val="002B0829"/>
    <w:rsid w:val="002B087F"/>
    <w:rsid w:val="002B0C04"/>
    <w:rsid w:val="002B0CF1"/>
    <w:rsid w:val="002B0E2F"/>
    <w:rsid w:val="002B0E55"/>
    <w:rsid w:val="002B0F6C"/>
    <w:rsid w:val="002B19AE"/>
    <w:rsid w:val="002B1AAE"/>
    <w:rsid w:val="002B1BB6"/>
    <w:rsid w:val="002B1C9E"/>
    <w:rsid w:val="002B1FD5"/>
    <w:rsid w:val="002B207B"/>
    <w:rsid w:val="002B20E2"/>
    <w:rsid w:val="002B21FD"/>
    <w:rsid w:val="002B2288"/>
    <w:rsid w:val="002B23B0"/>
    <w:rsid w:val="002B241C"/>
    <w:rsid w:val="002B297B"/>
    <w:rsid w:val="002B2DB0"/>
    <w:rsid w:val="002B3377"/>
    <w:rsid w:val="002B34CB"/>
    <w:rsid w:val="002B3765"/>
    <w:rsid w:val="002B3B08"/>
    <w:rsid w:val="002B4081"/>
    <w:rsid w:val="002B4149"/>
    <w:rsid w:val="002B42D6"/>
    <w:rsid w:val="002B43BD"/>
    <w:rsid w:val="002B4B49"/>
    <w:rsid w:val="002B4BDB"/>
    <w:rsid w:val="002B4CFC"/>
    <w:rsid w:val="002B4D06"/>
    <w:rsid w:val="002B4D16"/>
    <w:rsid w:val="002B5070"/>
    <w:rsid w:val="002B5A82"/>
    <w:rsid w:val="002B5EF1"/>
    <w:rsid w:val="002B636F"/>
    <w:rsid w:val="002B67BD"/>
    <w:rsid w:val="002B68C7"/>
    <w:rsid w:val="002B6C3D"/>
    <w:rsid w:val="002B6C9F"/>
    <w:rsid w:val="002B6D60"/>
    <w:rsid w:val="002B6E60"/>
    <w:rsid w:val="002B6F34"/>
    <w:rsid w:val="002B7053"/>
    <w:rsid w:val="002B761B"/>
    <w:rsid w:val="002B798F"/>
    <w:rsid w:val="002B7C97"/>
    <w:rsid w:val="002C0234"/>
    <w:rsid w:val="002C027E"/>
    <w:rsid w:val="002C03D9"/>
    <w:rsid w:val="002C048D"/>
    <w:rsid w:val="002C09CA"/>
    <w:rsid w:val="002C0B78"/>
    <w:rsid w:val="002C0EB8"/>
    <w:rsid w:val="002C0F33"/>
    <w:rsid w:val="002C1316"/>
    <w:rsid w:val="002C13A2"/>
    <w:rsid w:val="002C13CA"/>
    <w:rsid w:val="002C13DF"/>
    <w:rsid w:val="002C15CE"/>
    <w:rsid w:val="002C1851"/>
    <w:rsid w:val="002C1855"/>
    <w:rsid w:val="002C1918"/>
    <w:rsid w:val="002C1987"/>
    <w:rsid w:val="002C1B6A"/>
    <w:rsid w:val="002C1C86"/>
    <w:rsid w:val="002C1D6A"/>
    <w:rsid w:val="002C1E17"/>
    <w:rsid w:val="002C1F74"/>
    <w:rsid w:val="002C1FE4"/>
    <w:rsid w:val="002C218F"/>
    <w:rsid w:val="002C22E1"/>
    <w:rsid w:val="002C22E6"/>
    <w:rsid w:val="002C23A2"/>
    <w:rsid w:val="002C2827"/>
    <w:rsid w:val="002C3079"/>
    <w:rsid w:val="002C3191"/>
    <w:rsid w:val="002C32C3"/>
    <w:rsid w:val="002C33E9"/>
    <w:rsid w:val="002C3694"/>
    <w:rsid w:val="002C3807"/>
    <w:rsid w:val="002C3AC0"/>
    <w:rsid w:val="002C3AD7"/>
    <w:rsid w:val="002C3B96"/>
    <w:rsid w:val="002C3D89"/>
    <w:rsid w:val="002C3EED"/>
    <w:rsid w:val="002C4139"/>
    <w:rsid w:val="002C4159"/>
    <w:rsid w:val="002C45C9"/>
    <w:rsid w:val="002C45DD"/>
    <w:rsid w:val="002C4777"/>
    <w:rsid w:val="002C4903"/>
    <w:rsid w:val="002C4BE3"/>
    <w:rsid w:val="002C4C6B"/>
    <w:rsid w:val="002C4CCD"/>
    <w:rsid w:val="002C5AB4"/>
    <w:rsid w:val="002C635B"/>
    <w:rsid w:val="002C650F"/>
    <w:rsid w:val="002C65E5"/>
    <w:rsid w:val="002C6926"/>
    <w:rsid w:val="002C6A44"/>
    <w:rsid w:val="002C6C9A"/>
    <w:rsid w:val="002C72D0"/>
    <w:rsid w:val="002C7918"/>
    <w:rsid w:val="002C7927"/>
    <w:rsid w:val="002C7A5D"/>
    <w:rsid w:val="002C7B7D"/>
    <w:rsid w:val="002C7C78"/>
    <w:rsid w:val="002C7CCA"/>
    <w:rsid w:val="002D0120"/>
    <w:rsid w:val="002D0193"/>
    <w:rsid w:val="002D0295"/>
    <w:rsid w:val="002D06BF"/>
    <w:rsid w:val="002D0B0B"/>
    <w:rsid w:val="002D0CFF"/>
    <w:rsid w:val="002D1094"/>
    <w:rsid w:val="002D1112"/>
    <w:rsid w:val="002D1368"/>
    <w:rsid w:val="002D1405"/>
    <w:rsid w:val="002D16AC"/>
    <w:rsid w:val="002D1F2E"/>
    <w:rsid w:val="002D2034"/>
    <w:rsid w:val="002D210B"/>
    <w:rsid w:val="002D23DA"/>
    <w:rsid w:val="002D245F"/>
    <w:rsid w:val="002D25D0"/>
    <w:rsid w:val="002D29F0"/>
    <w:rsid w:val="002D2C0A"/>
    <w:rsid w:val="002D2C20"/>
    <w:rsid w:val="002D2CC0"/>
    <w:rsid w:val="002D2DC3"/>
    <w:rsid w:val="002D31D5"/>
    <w:rsid w:val="002D3269"/>
    <w:rsid w:val="002D3508"/>
    <w:rsid w:val="002D356A"/>
    <w:rsid w:val="002D357A"/>
    <w:rsid w:val="002D3BAF"/>
    <w:rsid w:val="002D3CC1"/>
    <w:rsid w:val="002D3F1F"/>
    <w:rsid w:val="002D3F50"/>
    <w:rsid w:val="002D421B"/>
    <w:rsid w:val="002D429F"/>
    <w:rsid w:val="002D434D"/>
    <w:rsid w:val="002D453B"/>
    <w:rsid w:val="002D46BE"/>
    <w:rsid w:val="002D47DD"/>
    <w:rsid w:val="002D4994"/>
    <w:rsid w:val="002D49C9"/>
    <w:rsid w:val="002D4A0B"/>
    <w:rsid w:val="002D4BDC"/>
    <w:rsid w:val="002D4D46"/>
    <w:rsid w:val="002D4E34"/>
    <w:rsid w:val="002D4EDA"/>
    <w:rsid w:val="002D4F21"/>
    <w:rsid w:val="002D4F5A"/>
    <w:rsid w:val="002D516F"/>
    <w:rsid w:val="002D54FE"/>
    <w:rsid w:val="002D5827"/>
    <w:rsid w:val="002D5B2E"/>
    <w:rsid w:val="002D601B"/>
    <w:rsid w:val="002D61DF"/>
    <w:rsid w:val="002D6691"/>
    <w:rsid w:val="002D69E4"/>
    <w:rsid w:val="002D6A41"/>
    <w:rsid w:val="002D7288"/>
    <w:rsid w:val="002D729C"/>
    <w:rsid w:val="002D74A6"/>
    <w:rsid w:val="002D74E7"/>
    <w:rsid w:val="002D78D2"/>
    <w:rsid w:val="002D79AB"/>
    <w:rsid w:val="002D7C48"/>
    <w:rsid w:val="002D7CF0"/>
    <w:rsid w:val="002E0070"/>
    <w:rsid w:val="002E0089"/>
    <w:rsid w:val="002E0169"/>
    <w:rsid w:val="002E0223"/>
    <w:rsid w:val="002E02D7"/>
    <w:rsid w:val="002E03E5"/>
    <w:rsid w:val="002E05A4"/>
    <w:rsid w:val="002E0905"/>
    <w:rsid w:val="002E0926"/>
    <w:rsid w:val="002E092E"/>
    <w:rsid w:val="002E0ABE"/>
    <w:rsid w:val="002E0AE2"/>
    <w:rsid w:val="002E0B98"/>
    <w:rsid w:val="002E0E73"/>
    <w:rsid w:val="002E0FB7"/>
    <w:rsid w:val="002E1171"/>
    <w:rsid w:val="002E1B5F"/>
    <w:rsid w:val="002E1EE8"/>
    <w:rsid w:val="002E1F0C"/>
    <w:rsid w:val="002E2342"/>
    <w:rsid w:val="002E23C6"/>
    <w:rsid w:val="002E2CA6"/>
    <w:rsid w:val="002E2E01"/>
    <w:rsid w:val="002E2F32"/>
    <w:rsid w:val="002E2F7A"/>
    <w:rsid w:val="002E305B"/>
    <w:rsid w:val="002E3316"/>
    <w:rsid w:val="002E3C1F"/>
    <w:rsid w:val="002E3CBC"/>
    <w:rsid w:val="002E3E48"/>
    <w:rsid w:val="002E3F37"/>
    <w:rsid w:val="002E3FA4"/>
    <w:rsid w:val="002E4713"/>
    <w:rsid w:val="002E480F"/>
    <w:rsid w:val="002E4CE6"/>
    <w:rsid w:val="002E4DB0"/>
    <w:rsid w:val="002E4DD9"/>
    <w:rsid w:val="002E4DEA"/>
    <w:rsid w:val="002E4E2E"/>
    <w:rsid w:val="002E51EB"/>
    <w:rsid w:val="002E52CB"/>
    <w:rsid w:val="002E5407"/>
    <w:rsid w:val="002E553E"/>
    <w:rsid w:val="002E55CF"/>
    <w:rsid w:val="002E5987"/>
    <w:rsid w:val="002E5C8D"/>
    <w:rsid w:val="002E5D87"/>
    <w:rsid w:val="002E63CD"/>
    <w:rsid w:val="002E6498"/>
    <w:rsid w:val="002E68B1"/>
    <w:rsid w:val="002E6AB1"/>
    <w:rsid w:val="002E7197"/>
    <w:rsid w:val="002E71B6"/>
    <w:rsid w:val="002E7563"/>
    <w:rsid w:val="002E7E3B"/>
    <w:rsid w:val="002F016C"/>
    <w:rsid w:val="002F0355"/>
    <w:rsid w:val="002F03F5"/>
    <w:rsid w:val="002F055B"/>
    <w:rsid w:val="002F0582"/>
    <w:rsid w:val="002F0863"/>
    <w:rsid w:val="002F08D0"/>
    <w:rsid w:val="002F0A5F"/>
    <w:rsid w:val="002F125F"/>
    <w:rsid w:val="002F1312"/>
    <w:rsid w:val="002F1728"/>
    <w:rsid w:val="002F1E14"/>
    <w:rsid w:val="002F1F59"/>
    <w:rsid w:val="002F1FEC"/>
    <w:rsid w:val="002F203B"/>
    <w:rsid w:val="002F2134"/>
    <w:rsid w:val="002F2687"/>
    <w:rsid w:val="002F27B6"/>
    <w:rsid w:val="002F27D0"/>
    <w:rsid w:val="002F280C"/>
    <w:rsid w:val="002F2B0C"/>
    <w:rsid w:val="002F3044"/>
    <w:rsid w:val="002F3180"/>
    <w:rsid w:val="002F320B"/>
    <w:rsid w:val="002F3404"/>
    <w:rsid w:val="002F3775"/>
    <w:rsid w:val="002F3790"/>
    <w:rsid w:val="002F37A3"/>
    <w:rsid w:val="002F39B2"/>
    <w:rsid w:val="002F3B98"/>
    <w:rsid w:val="002F3DA6"/>
    <w:rsid w:val="002F3E41"/>
    <w:rsid w:val="002F3E62"/>
    <w:rsid w:val="002F411F"/>
    <w:rsid w:val="002F4201"/>
    <w:rsid w:val="002F445E"/>
    <w:rsid w:val="002F48BD"/>
    <w:rsid w:val="002F4A81"/>
    <w:rsid w:val="002F4E54"/>
    <w:rsid w:val="002F5095"/>
    <w:rsid w:val="002F50DE"/>
    <w:rsid w:val="002F5330"/>
    <w:rsid w:val="002F53BC"/>
    <w:rsid w:val="002F5734"/>
    <w:rsid w:val="002F59A4"/>
    <w:rsid w:val="002F5C93"/>
    <w:rsid w:val="002F5D3B"/>
    <w:rsid w:val="002F6076"/>
    <w:rsid w:val="002F6123"/>
    <w:rsid w:val="002F61ED"/>
    <w:rsid w:val="002F6494"/>
    <w:rsid w:val="002F6796"/>
    <w:rsid w:val="002F724F"/>
    <w:rsid w:val="002F739B"/>
    <w:rsid w:val="002F73EB"/>
    <w:rsid w:val="002F74A9"/>
    <w:rsid w:val="002F7501"/>
    <w:rsid w:val="002F77CB"/>
    <w:rsid w:val="002F7944"/>
    <w:rsid w:val="002F7CAF"/>
    <w:rsid w:val="002F7D77"/>
    <w:rsid w:val="002F7D93"/>
    <w:rsid w:val="002F7F12"/>
    <w:rsid w:val="00300321"/>
    <w:rsid w:val="003009DB"/>
    <w:rsid w:val="00300EBA"/>
    <w:rsid w:val="00300EDA"/>
    <w:rsid w:val="0030137F"/>
    <w:rsid w:val="00301406"/>
    <w:rsid w:val="0030146C"/>
    <w:rsid w:val="00301583"/>
    <w:rsid w:val="00301668"/>
    <w:rsid w:val="00301720"/>
    <w:rsid w:val="003019B8"/>
    <w:rsid w:val="003019E0"/>
    <w:rsid w:val="00301BBA"/>
    <w:rsid w:val="00301C71"/>
    <w:rsid w:val="00301EBE"/>
    <w:rsid w:val="00302018"/>
    <w:rsid w:val="00302110"/>
    <w:rsid w:val="00302227"/>
    <w:rsid w:val="0030239E"/>
    <w:rsid w:val="00302BC4"/>
    <w:rsid w:val="00302C31"/>
    <w:rsid w:val="00302E15"/>
    <w:rsid w:val="00302E19"/>
    <w:rsid w:val="003030C8"/>
    <w:rsid w:val="003031C3"/>
    <w:rsid w:val="00303269"/>
    <w:rsid w:val="003032BB"/>
    <w:rsid w:val="0030378F"/>
    <w:rsid w:val="003038AF"/>
    <w:rsid w:val="00303DAE"/>
    <w:rsid w:val="00303E23"/>
    <w:rsid w:val="00303F2F"/>
    <w:rsid w:val="0030484B"/>
    <w:rsid w:val="00304BFA"/>
    <w:rsid w:val="00304E51"/>
    <w:rsid w:val="003055F2"/>
    <w:rsid w:val="00305BC2"/>
    <w:rsid w:val="00305FA4"/>
    <w:rsid w:val="0030613F"/>
    <w:rsid w:val="0030627B"/>
    <w:rsid w:val="003062E4"/>
    <w:rsid w:val="00306373"/>
    <w:rsid w:val="0030649B"/>
    <w:rsid w:val="003066C9"/>
    <w:rsid w:val="003069C3"/>
    <w:rsid w:val="00306A1C"/>
    <w:rsid w:val="003072AF"/>
    <w:rsid w:val="003076CC"/>
    <w:rsid w:val="00307C0D"/>
    <w:rsid w:val="00307C0F"/>
    <w:rsid w:val="00307C3F"/>
    <w:rsid w:val="0031006B"/>
    <w:rsid w:val="0031010C"/>
    <w:rsid w:val="003103C1"/>
    <w:rsid w:val="00310769"/>
    <w:rsid w:val="00310A12"/>
    <w:rsid w:val="00310A6D"/>
    <w:rsid w:val="00310CAF"/>
    <w:rsid w:val="00310E95"/>
    <w:rsid w:val="00310EB3"/>
    <w:rsid w:val="0031118E"/>
    <w:rsid w:val="00311199"/>
    <w:rsid w:val="0031139E"/>
    <w:rsid w:val="003113CE"/>
    <w:rsid w:val="0031148D"/>
    <w:rsid w:val="003117FA"/>
    <w:rsid w:val="00311AD5"/>
    <w:rsid w:val="00311AF4"/>
    <w:rsid w:val="003121F4"/>
    <w:rsid w:val="00312356"/>
    <w:rsid w:val="00312375"/>
    <w:rsid w:val="00312378"/>
    <w:rsid w:val="00312606"/>
    <w:rsid w:val="00312840"/>
    <w:rsid w:val="00312917"/>
    <w:rsid w:val="003129BD"/>
    <w:rsid w:val="00312A2D"/>
    <w:rsid w:val="00312CCA"/>
    <w:rsid w:val="00312D10"/>
    <w:rsid w:val="00312ECD"/>
    <w:rsid w:val="00312FED"/>
    <w:rsid w:val="00313080"/>
    <w:rsid w:val="003134CF"/>
    <w:rsid w:val="00313819"/>
    <w:rsid w:val="0031394C"/>
    <w:rsid w:val="00313970"/>
    <w:rsid w:val="00313EAD"/>
    <w:rsid w:val="00314063"/>
    <w:rsid w:val="00314113"/>
    <w:rsid w:val="0031412A"/>
    <w:rsid w:val="00314277"/>
    <w:rsid w:val="0031446E"/>
    <w:rsid w:val="00314635"/>
    <w:rsid w:val="0031482E"/>
    <w:rsid w:val="00314F82"/>
    <w:rsid w:val="00314F97"/>
    <w:rsid w:val="00315266"/>
    <w:rsid w:val="003152CB"/>
    <w:rsid w:val="003153AB"/>
    <w:rsid w:val="0031552A"/>
    <w:rsid w:val="003159D1"/>
    <w:rsid w:val="00315ACA"/>
    <w:rsid w:val="00315B24"/>
    <w:rsid w:val="00315D4D"/>
    <w:rsid w:val="00316339"/>
    <w:rsid w:val="00316E8F"/>
    <w:rsid w:val="00316F28"/>
    <w:rsid w:val="00317093"/>
    <w:rsid w:val="003175C8"/>
    <w:rsid w:val="00317766"/>
    <w:rsid w:val="003178EE"/>
    <w:rsid w:val="0031793C"/>
    <w:rsid w:val="00317D3D"/>
    <w:rsid w:val="00317E1A"/>
    <w:rsid w:val="00317FF0"/>
    <w:rsid w:val="003201A1"/>
    <w:rsid w:val="0032070F"/>
    <w:rsid w:val="00320861"/>
    <w:rsid w:val="003209E3"/>
    <w:rsid w:val="00320B1D"/>
    <w:rsid w:val="00320C30"/>
    <w:rsid w:val="00320DB7"/>
    <w:rsid w:val="00320DC3"/>
    <w:rsid w:val="00320DDA"/>
    <w:rsid w:val="00320F4C"/>
    <w:rsid w:val="00320F6F"/>
    <w:rsid w:val="0032103E"/>
    <w:rsid w:val="00321133"/>
    <w:rsid w:val="00321277"/>
    <w:rsid w:val="00321288"/>
    <w:rsid w:val="003213DB"/>
    <w:rsid w:val="003216CD"/>
    <w:rsid w:val="003217FD"/>
    <w:rsid w:val="00322315"/>
    <w:rsid w:val="0032231F"/>
    <w:rsid w:val="00322765"/>
    <w:rsid w:val="00322A9C"/>
    <w:rsid w:val="003230D2"/>
    <w:rsid w:val="00323266"/>
    <w:rsid w:val="00323A06"/>
    <w:rsid w:val="00323E6D"/>
    <w:rsid w:val="00323ECF"/>
    <w:rsid w:val="00324093"/>
    <w:rsid w:val="003240D7"/>
    <w:rsid w:val="00324148"/>
    <w:rsid w:val="0032425E"/>
    <w:rsid w:val="00324327"/>
    <w:rsid w:val="00324A06"/>
    <w:rsid w:val="00324C45"/>
    <w:rsid w:val="00325239"/>
    <w:rsid w:val="0032551B"/>
    <w:rsid w:val="003255C5"/>
    <w:rsid w:val="003258D1"/>
    <w:rsid w:val="00325936"/>
    <w:rsid w:val="00325A85"/>
    <w:rsid w:val="00325A8E"/>
    <w:rsid w:val="00325AB9"/>
    <w:rsid w:val="00325C7F"/>
    <w:rsid w:val="00325EB1"/>
    <w:rsid w:val="00325FEA"/>
    <w:rsid w:val="00326091"/>
    <w:rsid w:val="00326136"/>
    <w:rsid w:val="00326616"/>
    <w:rsid w:val="00326813"/>
    <w:rsid w:val="0032682A"/>
    <w:rsid w:val="00326965"/>
    <w:rsid w:val="00326D76"/>
    <w:rsid w:val="00326D8A"/>
    <w:rsid w:val="00326F74"/>
    <w:rsid w:val="00326F9F"/>
    <w:rsid w:val="0032757D"/>
    <w:rsid w:val="00327C0A"/>
    <w:rsid w:val="00327CC3"/>
    <w:rsid w:val="00327E86"/>
    <w:rsid w:val="00327EFE"/>
    <w:rsid w:val="00330011"/>
    <w:rsid w:val="003300A5"/>
    <w:rsid w:val="00330202"/>
    <w:rsid w:val="003302F8"/>
    <w:rsid w:val="00330329"/>
    <w:rsid w:val="003303CB"/>
    <w:rsid w:val="00330428"/>
    <w:rsid w:val="003309DE"/>
    <w:rsid w:val="00330A75"/>
    <w:rsid w:val="00330B1D"/>
    <w:rsid w:val="00330E9E"/>
    <w:rsid w:val="00330EAA"/>
    <w:rsid w:val="00331054"/>
    <w:rsid w:val="0033131D"/>
    <w:rsid w:val="00331424"/>
    <w:rsid w:val="00331579"/>
    <w:rsid w:val="0033165D"/>
    <w:rsid w:val="00331752"/>
    <w:rsid w:val="00331911"/>
    <w:rsid w:val="003319FD"/>
    <w:rsid w:val="00331A1E"/>
    <w:rsid w:val="00331B9D"/>
    <w:rsid w:val="00331BA9"/>
    <w:rsid w:val="00331C83"/>
    <w:rsid w:val="003321BC"/>
    <w:rsid w:val="003321EC"/>
    <w:rsid w:val="003323BF"/>
    <w:rsid w:val="00332A75"/>
    <w:rsid w:val="00332B8F"/>
    <w:rsid w:val="00332C61"/>
    <w:rsid w:val="00332FCB"/>
    <w:rsid w:val="00333126"/>
    <w:rsid w:val="00333269"/>
    <w:rsid w:val="00333421"/>
    <w:rsid w:val="00333755"/>
    <w:rsid w:val="003339E6"/>
    <w:rsid w:val="00334383"/>
    <w:rsid w:val="00334641"/>
    <w:rsid w:val="003346F2"/>
    <w:rsid w:val="00334B4A"/>
    <w:rsid w:val="00334C3C"/>
    <w:rsid w:val="00334FF5"/>
    <w:rsid w:val="003354BB"/>
    <w:rsid w:val="00335533"/>
    <w:rsid w:val="003355B3"/>
    <w:rsid w:val="0033568E"/>
    <w:rsid w:val="0033569A"/>
    <w:rsid w:val="0033569D"/>
    <w:rsid w:val="003357B3"/>
    <w:rsid w:val="0033595C"/>
    <w:rsid w:val="00335D39"/>
    <w:rsid w:val="00336063"/>
    <w:rsid w:val="003360A7"/>
    <w:rsid w:val="003360C4"/>
    <w:rsid w:val="00336503"/>
    <w:rsid w:val="003366A0"/>
    <w:rsid w:val="003367DF"/>
    <w:rsid w:val="003373B7"/>
    <w:rsid w:val="00337733"/>
    <w:rsid w:val="0033786B"/>
    <w:rsid w:val="00337E93"/>
    <w:rsid w:val="00340029"/>
    <w:rsid w:val="0034002E"/>
    <w:rsid w:val="0034069F"/>
    <w:rsid w:val="00340A47"/>
    <w:rsid w:val="0034113A"/>
    <w:rsid w:val="0034180F"/>
    <w:rsid w:val="00341AE6"/>
    <w:rsid w:val="00341CEA"/>
    <w:rsid w:val="00341D16"/>
    <w:rsid w:val="003424A6"/>
    <w:rsid w:val="0034251D"/>
    <w:rsid w:val="0034273D"/>
    <w:rsid w:val="00342804"/>
    <w:rsid w:val="00342B15"/>
    <w:rsid w:val="00342E04"/>
    <w:rsid w:val="00343468"/>
    <w:rsid w:val="00343C07"/>
    <w:rsid w:val="00343D29"/>
    <w:rsid w:val="00344252"/>
    <w:rsid w:val="003442FE"/>
    <w:rsid w:val="0034468E"/>
    <w:rsid w:val="0034471E"/>
    <w:rsid w:val="00344CD3"/>
    <w:rsid w:val="00344D72"/>
    <w:rsid w:val="00344EF2"/>
    <w:rsid w:val="00344F14"/>
    <w:rsid w:val="0034501B"/>
    <w:rsid w:val="00345441"/>
    <w:rsid w:val="00345796"/>
    <w:rsid w:val="00346011"/>
    <w:rsid w:val="0034627F"/>
    <w:rsid w:val="00346334"/>
    <w:rsid w:val="003463AB"/>
    <w:rsid w:val="00346463"/>
    <w:rsid w:val="00346632"/>
    <w:rsid w:val="00346792"/>
    <w:rsid w:val="003468ED"/>
    <w:rsid w:val="00346A2F"/>
    <w:rsid w:val="00346D4A"/>
    <w:rsid w:val="003471BF"/>
    <w:rsid w:val="003471C1"/>
    <w:rsid w:val="0034733F"/>
    <w:rsid w:val="0034753D"/>
    <w:rsid w:val="003475BF"/>
    <w:rsid w:val="003475D5"/>
    <w:rsid w:val="00347638"/>
    <w:rsid w:val="00347776"/>
    <w:rsid w:val="003478C0"/>
    <w:rsid w:val="00347A81"/>
    <w:rsid w:val="00347B20"/>
    <w:rsid w:val="00347DB8"/>
    <w:rsid w:val="003500F6"/>
    <w:rsid w:val="003505C6"/>
    <w:rsid w:val="0035065F"/>
    <w:rsid w:val="003508F6"/>
    <w:rsid w:val="00350E37"/>
    <w:rsid w:val="00350EEC"/>
    <w:rsid w:val="0035127E"/>
    <w:rsid w:val="003515C8"/>
    <w:rsid w:val="003515E3"/>
    <w:rsid w:val="00351907"/>
    <w:rsid w:val="003519A2"/>
    <w:rsid w:val="003519A4"/>
    <w:rsid w:val="003521A6"/>
    <w:rsid w:val="00352392"/>
    <w:rsid w:val="003524F1"/>
    <w:rsid w:val="00352549"/>
    <w:rsid w:val="003525AC"/>
    <w:rsid w:val="003525B6"/>
    <w:rsid w:val="003526E0"/>
    <w:rsid w:val="00352B34"/>
    <w:rsid w:val="00352C93"/>
    <w:rsid w:val="00352D14"/>
    <w:rsid w:val="00352E6E"/>
    <w:rsid w:val="0035327D"/>
    <w:rsid w:val="00353280"/>
    <w:rsid w:val="00353A2D"/>
    <w:rsid w:val="00353B59"/>
    <w:rsid w:val="00353FC3"/>
    <w:rsid w:val="0035418A"/>
    <w:rsid w:val="0035440B"/>
    <w:rsid w:val="00354893"/>
    <w:rsid w:val="00354954"/>
    <w:rsid w:val="0035499C"/>
    <w:rsid w:val="00354A7C"/>
    <w:rsid w:val="00354E6C"/>
    <w:rsid w:val="0035531F"/>
    <w:rsid w:val="003553C9"/>
    <w:rsid w:val="003554D2"/>
    <w:rsid w:val="003554E4"/>
    <w:rsid w:val="00355BFB"/>
    <w:rsid w:val="00355D84"/>
    <w:rsid w:val="00355F20"/>
    <w:rsid w:val="00356048"/>
    <w:rsid w:val="0035617E"/>
    <w:rsid w:val="003562D4"/>
    <w:rsid w:val="00356882"/>
    <w:rsid w:val="00356A6F"/>
    <w:rsid w:val="00356D8D"/>
    <w:rsid w:val="00357195"/>
    <w:rsid w:val="00357196"/>
    <w:rsid w:val="003571CF"/>
    <w:rsid w:val="003572B8"/>
    <w:rsid w:val="0035734D"/>
    <w:rsid w:val="003574C8"/>
    <w:rsid w:val="003578FC"/>
    <w:rsid w:val="00357AD7"/>
    <w:rsid w:val="00357B8E"/>
    <w:rsid w:val="00357BE5"/>
    <w:rsid w:val="00357D48"/>
    <w:rsid w:val="00357F6D"/>
    <w:rsid w:val="00360123"/>
    <w:rsid w:val="003602BC"/>
    <w:rsid w:val="0036040F"/>
    <w:rsid w:val="0036068D"/>
    <w:rsid w:val="00360995"/>
    <w:rsid w:val="00360ACC"/>
    <w:rsid w:val="00360ADA"/>
    <w:rsid w:val="00360C02"/>
    <w:rsid w:val="00361251"/>
    <w:rsid w:val="0036188C"/>
    <w:rsid w:val="00361AA0"/>
    <w:rsid w:val="00361C5E"/>
    <w:rsid w:val="00361D59"/>
    <w:rsid w:val="00361DBD"/>
    <w:rsid w:val="00361EA0"/>
    <w:rsid w:val="003623C7"/>
    <w:rsid w:val="0036286C"/>
    <w:rsid w:val="00362960"/>
    <w:rsid w:val="00362AB9"/>
    <w:rsid w:val="00362C5A"/>
    <w:rsid w:val="00362C8B"/>
    <w:rsid w:val="00362D64"/>
    <w:rsid w:val="00363271"/>
    <w:rsid w:val="00363A31"/>
    <w:rsid w:val="00363B85"/>
    <w:rsid w:val="00363BBA"/>
    <w:rsid w:val="00363E88"/>
    <w:rsid w:val="003641AC"/>
    <w:rsid w:val="00364239"/>
    <w:rsid w:val="003646BC"/>
    <w:rsid w:val="00364CD7"/>
    <w:rsid w:val="00364D8B"/>
    <w:rsid w:val="00364E26"/>
    <w:rsid w:val="00364E58"/>
    <w:rsid w:val="0036503D"/>
    <w:rsid w:val="003650FC"/>
    <w:rsid w:val="00365390"/>
    <w:rsid w:val="003655DB"/>
    <w:rsid w:val="00365892"/>
    <w:rsid w:val="003658AB"/>
    <w:rsid w:val="003659A1"/>
    <w:rsid w:val="00365E0B"/>
    <w:rsid w:val="00366423"/>
    <w:rsid w:val="00366AB1"/>
    <w:rsid w:val="00367C75"/>
    <w:rsid w:val="0037016B"/>
    <w:rsid w:val="0037035C"/>
    <w:rsid w:val="00370776"/>
    <w:rsid w:val="003708DB"/>
    <w:rsid w:val="00370A63"/>
    <w:rsid w:val="003711A2"/>
    <w:rsid w:val="0037129B"/>
    <w:rsid w:val="003712EE"/>
    <w:rsid w:val="0037134E"/>
    <w:rsid w:val="00371891"/>
    <w:rsid w:val="00371B40"/>
    <w:rsid w:val="00371E77"/>
    <w:rsid w:val="003720F7"/>
    <w:rsid w:val="003726A8"/>
    <w:rsid w:val="00372AE3"/>
    <w:rsid w:val="00372DFE"/>
    <w:rsid w:val="00373035"/>
    <w:rsid w:val="00373045"/>
    <w:rsid w:val="003737DE"/>
    <w:rsid w:val="0037382B"/>
    <w:rsid w:val="003738B2"/>
    <w:rsid w:val="00373B54"/>
    <w:rsid w:val="00373B7D"/>
    <w:rsid w:val="00373CB1"/>
    <w:rsid w:val="00373CEA"/>
    <w:rsid w:val="00373EFA"/>
    <w:rsid w:val="003741C7"/>
    <w:rsid w:val="0037426F"/>
    <w:rsid w:val="0037441D"/>
    <w:rsid w:val="00374737"/>
    <w:rsid w:val="00374940"/>
    <w:rsid w:val="00374A2D"/>
    <w:rsid w:val="00374A46"/>
    <w:rsid w:val="00374C5A"/>
    <w:rsid w:val="0037555A"/>
    <w:rsid w:val="00375617"/>
    <w:rsid w:val="00375783"/>
    <w:rsid w:val="0037599B"/>
    <w:rsid w:val="00375BA2"/>
    <w:rsid w:val="00375DAA"/>
    <w:rsid w:val="00375ED3"/>
    <w:rsid w:val="003762DE"/>
    <w:rsid w:val="00376367"/>
    <w:rsid w:val="0037668E"/>
    <w:rsid w:val="003768EC"/>
    <w:rsid w:val="0037700D"/>
    <w:rsid w:val="0037701C"/>
    <w:rsid w:val="00377495"/>
    <w:rsid w:val="0037751C"/>
    <w:rsid w:val="003777FB"/>
    <w:rsid w:val="003779B7"/>
    <w:rsid w:val="00377F2F"/>
    <w:rsid w:val="00380138"/>
    <w:rsid w:val="0038033E"/>
    <w:rsid w:val="00380413"/>
    <w:rsid w:val="00380A69"/>
    <w:rsid w:val="00380A77"/>
    <w:rsid w:val="00381057"/>
    <w:rsid w:val="003813DB"/>
    <w:rsid w:val="0038152E"/>
    <w:rsid w:val="00381882"/>
    <w:rsid w:val="003818AC"/>
    <w:rsid w:val="00381A59"/>
    <w:rsid w:val="00381B72"/>
    <w:rsid w:val="00382096"/>
    <w:rsid w:val="00382206"/>
    <w:rsid w:val="0038281F"/>
    <w:rsid w:val="00382843"/>
    <w:rsid w:val="003829D7"/>
    <w:rsid w:val="00382B49"/>
    <w:rsid w:val="00382C50"/>
    <w:rsid w:val="00382D5F"/>
    <w:rsid w:val="00382EC8"/>
    <w:rsid w:val="0038320A"/>
    <w:rsid w:val="003832DB"/>
    <w:rsid w:val="00383752"/>
    <w:rsid w:val="00383844"/>
    <w:rsid w:val="00383B69"/>
    <w:rsid w:val="003844E9"/>
    <w:rsid w:val="00384763"/>
    <w:rsid w:val="00384F87"/>
    <w:rsid w:val="003853E2"/>
    <w:rsid w:val="0038548D"/>
    <w:rsid w:val="00385CF8"/>
    <w:rsid w:val="00386019"/>
    <w:rsid w:val="00386112"/>
    <w:rsid w:val="0038635F"/>
    <w:rsid w:val="003865F6"/>
    <w:rsid w:val="003866F3"/>
    <w:rsid w:val="003868AD"/>
    <w:rsid w:val="00386AB4"/>
    <w:rsid w:val="003873E4"/>
    <w:rsid w:val="003877D6"/>
    <w:rsid w:val="00387857"/>
    <w:rsid w:val="003878CB"/>
    <w:rsid w:val="0038797F"/>
    <w:rsid w:val="003879FB"/>
    <w:rsid w:val="00387A14"/>
    <w:rsid w:val="00387A68"/>
    <w:rsid w:val="003901A3"/>
    <w:rsid w:val="003901FA"/>
    <w:rsid w:val="00390880"/>
    <w:rsid w:val="003908D4"/>
    <w:rsid w:val="003909F4"/>
    <w:rsid w:val="00390A63"/>
    <w:rsid w:val="00390C5D"/>
    <w:rsid w:val="0039134A"/>
    <w:rsid w:val="0039136E"/>
    <w:rsid w:val="0039155B"/>
    <w:rsid w:val="003916B3"/>
    <w:rsid w:val="0039174E"/>
    <w:rsid w:val="003919B9"/>
    <w:rsid w:val="003920CC"/>
    <w:rsid w:val="00392228"/>
    <w:rsid w:val="003922AE"/>
    <w:rsid w:val="00392321"/>
    <w:rsid w:val="003925FD"/>
    <w:rsid w:val="00392961"/>
    <w:rsid w:val="00392D88"/>
    <w:rsid w:val="00392DA8"/>
    <w:rsid w:val="003930BB"/>
    <w:rsid w:val="003931B5"/>
    <w:rsid w:val="0039322D"/>
    <w:rsid w:val="00393295"/>
    <w:rsid w:val="00393508"/>
    <w:rsid w:val="0039396C"/>
    <w:rsid w:val="00393AD1"/>
    <w:rsid w:val="00393BCC"/>
    <w:rsid w:val="00393F6B"/>
    <w:rsid w:val="00394300"/>
    <w:rsid w:val="00394714"/>
    <w:rsid w:val="00394742"/>
    <w:rsid w:val="00394AB0"/>
    <w:rsid w:val="00394B50"/>
    <w:rsid w:val="00394E4F"/>
    <w:rsid w:val="00395315"/>
    <w:rsid w:val="00395464"/>
    <w:rsid w:val="0039555D"/>
    <w:rsid w:val="00395617"/>
    <w:rsid w:val="0039578F"/>
    <w:rsid w:val="00395948"/>
    <w:rsid w:val="00395D92"/>
    <w:rsid w:val="0039608D"/>
    <w:rsid w:val="003963C5"/>
    <w:rsid w:val="003964C4"/>
    <w:rsid w:val="0039662A"/>
    <w:rsid w:val="003966E4"/>
    <w:rsid w:val="00396768"/>
    <w:rsid w:val="003967C4"/>
    <w:rsid w:val="00396E37"/>
    <w:rsid w:val="00397083"/>
    <w:rsid w:val="003970BD"/>
    <w:rsid w:val="003971F4"/>
    <w:rsid w:val="00397393"/>
    <w:rsid w:val="003978AE"/>
    <w:rsid w:val="003979D9"/>
    <w:rsid w:val="00397BA4"/>
    <w:rsid w:val="00397E7D"/>
    <w:rsid w:val="00397F50"/>
    <w:rsid w:val="003A014D"/>
    <w:rsid w:val="003A037A"/>
    <w:rsid w:val="003A0551"/>
    <w:rsid w:val="003A05A5"/>
    <w:rsid w:val="003A0732"/>
    <w:rsid w:val="003A07C7"/>
    <w:rsid w:val="003A091C"/>
    <w:rsid w:val="003A0DFD"/>
    <w:rsid w:val="003A0F56"/>
    <w:rsid w:val="003A1008"/>
    <w:rsid w:val="003A10A2"/>
    <w:rsid w:val="003A10BE"/>
    <w:rsid w:val="003A13C2"/>
    <w:rsid w:val="003A1477"/>
    <w:rsid w:val="003A1491"/>
    <w:rsid w:val="003A1517"/>
    <w:rsid w:val="003A1521"/>
    <w:rsid w:val="003A154B"/>
    <w:rsid w:val="003A18F9"/>
    <w:rsid w:val="003A2005"/>
    <w:rsid w:val="003A2057"/>
    <w:rsid w:val="003A20CD"/>
    <w:rsid w:val="003A2B81"/>
    <w:rsid w:val="003A2CB2"/>
    <w:rsid w:val="003A2D26"/>
    <w:rsid w:val="003A3080"/>
    <w:rsid w:val="003A3208"/>
    <w:rsid w:val="003A3330"/>
    <w:rsid w:val="003A3661"/>
    <w:rsid w:val="003A39E7"/>
    <w:rsid w:val="003A3E14"/>
    <w:rsid w:val="003A42E3"/>
    <w:rsid w:val="003A48AB"/>
    <w:rsid w:val="003A4AE4"/>
    <w:rsid w:val="003A4B9F"/>
    <w:rsid w:val="003A4E9E"/>
    <w:rsid w:val="003A4FAF"/>
    <w:rsid w:val="003A51BE"/>
    <w:rsid w:val="003A5229"/>
    <w:rsid w:val="003A53F2"/>
    <w:rsid w:val="003A53F9"/>
    <w:rsid w:val="003A5575"/>
    <w:rsid w:val="003A5974"/>
    <w:rsid w:val="003A5E28"/>
    <w:rsid w:val="003A60B5"/>
    <w:rsid w:val="003A610A"/>
    <w:rsid w:val="003A6111"/>
    <w:rsid w:val="003A626E"/>
    <w:rsid w:val="003A64B1"/>
    <w:rsid w:val="003A6657"/>
    <w:rsid w:val="003A67FD"/>
    <w:rsid w:val="003A68CB"/>
    <w:rsid w:val="003A6908"/>
    <w:rsid w:val="003A6A5B"/>
    <w:rsid w:val="003A6B0E"/>
    <w:rsid w:val="003A6D6D"/>
    <w:rsid w:val="003A6ED9"/>
    <w:rsid w:val="003A7163"/>
    <w:rsid w:val="003A72AD"/>
    <w:rsid w:val="003A72C2"/>
    <w:rsid w:val="003A7367"/>
    <w:rsid w:val="003A75E6"/>
    <w:rsid w:val="003A7784"/>
    <w:rsid w:val="003A7BC6"/>
    <w:rsid w:val="003A7D5E"/>
    <w:rsid w:val="003B0313"/>
    <w:rsid w:val="003B06A3"/>
    <w:rsid w:val="003B08B0"/>
    <w:rsid w:val="003B09D4"/>
    <w:rsid w:val="003B0CB5"/>
    <w:rsid w:val="003B0CC9"/>
    <w:rsid w:val="003B0CE2"/>
    <w:rsid w:val="003B0D67"/>
    <w:rsid w:val="003B0E96"/>
    <w:rsid w:val="003B0ED4"/>
    <w:rsid w:val="003B0F4F"/>
    <w:rsid w:val="003B14DF"/>
    <w:rsid w:val="003B1508"/>
    <w:rsid w:val="003B1652"/>
    <w:rsid w:val="003B1713"/>
    <w:rsid w:val="003B1F01"/>
    <w:rsid w:val="003B1FC4"/>
    <w:rsid w:val="003B223E"/>
    <w:rsid w:val="003B2785"/>
    <w:rsid w:val="003B285E"/>
    <w:rsid w:val="003B2A4F"/>
    <w:rsid w:val="003B2E7B"/>
    <w:rsid w:val="003B2EF6"/>
    <w:rsid w:val="003B2F4B"/>
    <w:rsid w:val="003B3128"/>
    <w:rsid w:val="003B32B3"/>
    <w:rsid w:val="003B35FF"/>
    <w:rsid w:val="003B3629"/>
    <w:rsid w:val="003B372D"/>
    <w:rsid w:val="003B39E1"/>
    <w:rsid w:val="003B3D5B"/>
    <w:rsid w:val="003B3F41"/>
    <w:rsid w:val="003B3F9F"/>
    <w:rsid w:val="003B3FF3"/>
    <w:rsid w:val="003B4207"/>
    <w:rsid w:val="003B42BB"/>
    <w:rsid w:val="003B4BC7"/>
    <w:rsid w:val="003B4CE3"/>
    <w:rsid w:val="003B5014"/>
    <w:rsid w:val="003B505D"/>
    <w:rsid w:val="003B553B"/>
    <w:rsid w:val="003B56D2"/>
    <w:rsid w:val="003B57F6"/>
    <w:rsid w:val="003B587B"/>
    <w:rsid w:val="003B58EF"/>
    <w:rsid w:val="003B5C9D"/>
    <w:rsid w:val="003B5ED2"/>
    <w:rsid w:val="003B5F7B"/>
    <w:rsid w:val="003B639E"/>
    <w:rsid w:val="003B63D6"/>
    <w:rsid w:val="003B6C4B"/>
    <w:rsid w:val="003B717F"/>
    <w:rsid w:val="003B71DD"/>
    <w:rsid w:val="003B7224"/>
    <w:rsid w:val="003B7253"/>
    <w:rsid w:val="003B7774"/>
    <w:rsid w:val="003B7919"/>
    <w:rsid w:val="003B7E51"/>
    <w:rsid w:val="003B7FFE"/>
    <w:rsid w:val="003C0256"/>
    <w:rsid w:val="003C0291"/>
    <w:rsid w:val="003C078B"/>
    <w:rsid w:val="003C08E0"/>
    <w:rsid w:val="003C10D3"/>
    <w:rsid w:val="003C154D"/>
    <w:rsid w:val="003C1690"/>
    <w:rsid w:val="003C187E"/>
    <w:rsid w:val="003C1917"/>
    <w:rsid w:val="003C1D09"/>
    <w:rsid w:val="003C1D38"/>
    <w:rsid w:val="003C1D88"/>
    <w:rsid w:val="003C1F80"/>
    <w:rsid w:val="003C1FC2"/>
    <w:rsid w:val="003C2032"/>
    <w:rsid w:val="003C25B5"/>
    <w:rsid w:val="003C2A3F"/>
    <w:rsid w:val="003C2E6D"/>
    <w:rsid w:val="003C2F44"/>
    <w:rsid w:val="003C30C8"/>
    <w:rsid w:val="003C339C"/>
    <w:rsid w:val="003C34D7"/>
    <w:rsid w:val="003C3645"/>
    <w:rsid w:val="003C3F04"/>
    <w:rsid w:val="003C3F3F"/>
    <w:rsid w:val="003C41BD"/>
    <w:rsid w:val="003C4250"/>
    <w:rsid w:val="003C4ACC"/>
    <w:rsid w:val="003C53CD"/>
    <w:rsid w:val="003C561A"/>
    <w:rsid w:val="003C599B"/>
    <w:rsid w:val="003C5BA9"/>
    <w:rsid w:val="003C5D42"/>
    <w:rsid w:val="003C5E2E"/>
    <w:rsid w:val="003C5E4A"/>
    <w:rsid w:val="003C5EF5"/>
    <w:rsid w:val="003C6032"/>
    <w:rsid w:val="003C60C0"/>
    <w:rsid w:val="003C6242"/>
    <w:rsid w:val="003C6352"/>
    <w:rsid w:val="003C65F8"/>
    <w:rsid w:val="003C6A32"/>
    <w:rsid w:val="003C6D60"/>
    <w:rsid w:val="003C71D1"/>
    <w:rsid w:val="003C733D"/>
    <w:rsid w:val="003C73B9"/>
    <w:rsid w:val="003C78E2"/>
    <w:rsid w:val="003C7D28"/>
    <w:rsid w:val="003C7DC8"/>
    <w:rsid w:val="003C7EDE"/>
    <w:rsid w:val="003C7EE3"/>
    <w:rsid w:val="003D00BD"/>
    <w:rsid w:val="003D04FB"/>
    <w:rsid w:val="003D07F9"/>
    <w:rsid w:val="003D08E0"/>
    <w:rsid w:val="003D0903"/>
    <w:rsid w:val="003D09DE"/>
    <w:rsid w:val="003D0F24"/>
    <w:rsid w:val="003D0FC5"/>
    <w:rsid w:val="003D1037"/>
    <w:rsid w:val="003D111E"/>
    <w:rsid w:val="003D155A"/>
    <w:rsid w:val="003D156F"/>
    <w:rsid w:val="003D1929"/>
    <w:rsid w:val="003D1E8E"/>
    <w:rsid w:val="003D22CD"/>
    <w:rsid w:val="003D22FF"/>
    <w:rsid w:val="003D23DC"/>
    <w:rsid w:val="003D245B"/>
    <w:rsid w:val="003D24B4"/>
    <w:rsid w:val="003D251E"/>
    <w:rsid w:val="003D29B6"/>
    <w:rsid w:val="003D2AE6"/>
    <w:rsid w:val="003D2E3C"/>
    <w:rsid w:val="003D2E45"/>
    <w:rsid w:val="003D2F4D"/>
    <w:rsid w:val="003D31C2"/>
    <w:rsid w:val="003D328C"/>
    <w:rsid w:val="003D33DB"/>
    <w:rsid w:val="003D3439"/>
    <w:rsid w:val="003D37D5"/>
    <w:rsid w:val="003D4081"/>
    <w:rsid w:val="003D451D"/>
    <w:rsid w:val="003D4838"/>
    <w:rsid w:val="003D4888"/>
    <w:rsid w:val="003D4934"/>
    <w:rsid w:val="003D4C57"/>
    <w:rsid w:val="003D502F"/>
    <w:rsid w:val="003D51FE"/>
    <w:rsid w:val="003D530E"/>
    <w:rsid w:val="003D5492"/>
    <w:rsid w:val="003D584B"/>
    <w:rsid w:val="003D5871"/>
    <w:rsid w:val="003D5A37"/>
    <w:rsid w:val="003D5AE9"/>
    <w:rsid w:val="003D5FF4"/>
    <w:rsid w:val="003D6173"/>
    <w:rsid w:val="003D6178"/>
    <w:rsid w:val="003D6307"/>
    <w:rsid w:val="003D6759"/>
    <w:rsid w:val="003D6DF2"/>
    <w:rsid w:val="003D6F7F"/>
    <w:rsid w:val="003D710F"/>
    <w:rsid w:val="003D72A8"/>
    <w:rsid w:val="003D74C3"/>
    <w:rsid w:val="003D74E3"/>
    <w:rsid w:val="003D7615"/>
    <w:rsid w:val="003D769A"/>
    <w:rsid w:val="003D7C02"/>
    <w:rsid w:val="003D7C2B"/>
    <w:rsid w:val="003D7F6E"/>
    <w:rsid w:val="003E01F4"/>
    <w:rsid w:val="003E021D"/>
    <w:rsid w:val="003E043C"/>
    <w:rsid w:val="003E056E"/>
    <w:rsid w:val="003E0795"/>
    <w:rsid w:val="003E0821"/>
    <w:rsid w:val="003E0AE8"/>
    <w:rsid w:val="003E0C7E"/>
    <w:rsid w:val="003E0E4F"/>
    <w:rsid w:val="003E11F4"/>
    <w:rsid w:val="003E16CA"/>
    <w:rsid w:val="003E16ED"/>
    <w:rsid w:val="003E1927"/>
    <w:rsid w:val="003E1A3B"/>
    <w:rsid w:val="003E1A8A"/>
    <w:rsid w:val="003E1D02"/>
    <w:rsid w:val="003E2305"/>
    <w:rsid w:val="003E235E"/>
    <w:rsid w:val="003E23E2"/>
    <w:rsid w:val="003E23FD"/>
    <w:rsid w:val="003E240B"/>
    <w:rsid w:val="003E2583"/>
    <w:rsid w:val="003E2869"/>
    <w:rsid w:val="003E2B0E"/>
    <w:rsid w:val="003E3261"/>
    <w:rsid w:val="003E331E"/>
    <w:rsid w:val="003E3386"/>
    <w:rsid w:val="003E347D"/>
    <w:rsid w:val="003E360C"/>
    <w:rsid w:val="003E366B"/>
    <w:rsid w:val="003E39BF"/>
    <w:rsid w:val="003E3F41"/>
    <w:rsid w:val="003E40A6"/>
    <w:rsid w:val="003E410C"/>
    <w:rsid w:val="003E415A"/>
    <w:rsid w:val="003E428C"/>
    <w:rsid w:val="003E442E"/>
    <w:rsid w:val="003E460B"/>
    <w:rsid w:val="003E4D46"/>
    <w:rsid w:val="003E502E"/>
    <w:rsid w:val="003E5509"/>
    <w:rsid w:val="003E5581"/>
    <w:rsid w:val="003E55BA"/>
    <w:rsid w:val="003E5780"/>
    <w:rsid w:val="003E5A8E"/>
    <w:rsid w:val="003E5CA4"/>
    <w:rsid w:val="003E5E73"/>
    <w:rsid w:val="003E5F69"/>
    <w:rsid w:val="003E6658"/>
    <w:rsid w:val="003E6BBA"/>
    <w:rsid w:val="003E6D9E"/>
    <w:rsid w:val="003E6E93"/>
    <w:rsid w:val="003E743B"/>
    <w:rsid w:val="003E754E"/>
    <w:rsid w:val="003E782A"/>
    <w:rsid w:val="003E7B96"/>
    <w:rsid w:val="003E7D0F"/>
    <w:rsid w:val="003F0129"/>
    <w:rsid w:val="003F091A"/>
    <w:rsid w:val="003F0A83"/>
    <w:rsid w:val="003F0D0E"/>
    <w:rsid w:val="003F0D17"/>
    <w:rsid w:val="003F0FB2"/>
    <w:rsid w:val="003F1021"/>
    <w:rsid w:val="003F1767"/>
    <w:rsid w:val="003F1CFD"/>
    <w:rsid w:val="003F1DB8"/>
    <w:rsid w:val="003F2094"/>
    <w:rsid w:val="003F2106"/>
    <w:rsid w:val="003F2178"/>
    <w:rsid w:val="003F2209"/>
    <w:rsid w:val="003F223C"/>
    <w:rsid w:val="003F22D8"/>
    <w:rsid w:val="003F23A4"/>
    <w:rsid w:val="003F263F"/>
    <w:rsid w:val="003F2870"/>
    <w:rsid w:val="003F28A4"/>
    <w:rsid w:val="003F2A7A"/>
    <w:rsid w:val="003F2B00"/>
    <w:rsid w:val="003F2C70"/>
    <w:rsid w:val="003F2D0D"/>
    <w:rsid w:val="003F2D73"/>
    <w:rsid w:val="003F3113"/>
    <w:rsid w:val="003F35F3"/>
    <w:rsid w:val="003F36F7"/>
    <w:rsid w:val="003F38E2"/>
    <w:rsid w:val="003F3DAB"/>
    <w:rsid w:val="003F3FEE"/>
    <w:rsid w:val="003F40C4"/>
    <w:rsid w:val="003F42CB"/>
    <w:rsid w:val="003F42F2"/>
    <w:rsid w:val="003F43FB"/>
    <w:rsid w:val="003F4B72"/>
    <w:rsid w:val="003F4C79"/>
    <w:rsid w:val="003F4CB3"/>
    <w:rsid w:val="003F4D4E"/>
    <w:rsid w:val="003F4E80"/>
    <w:rsid w:val="003F5242"/>
    <w:rsid w:val="003F5446"/>
    <w:rsid w:val="003F567A"/>
    <w:rsid w:val="003F5E3C"/>
    <w:rsid w:val="003F5EB7"/>
    <w:rsid w:val="003F60DF"/>
    <w:rsid w:val="003F6419"/>
    <w:rsid w:val="003F653D"/>
    <w:rsid w:val="003F6850"/>
    <w:rsid w:val="003F688E"/>
    <w:rsid w:val="003F6E99"/>
    <w:rsid w:val="003F6FAA"/>
    <w:rsid w:val="003F6FBB"/>
    <w:rsid w:val="003F708A"/>
    <w:rsid w:val="003F75BB"/>
    <w:rsid w:val="003F76CF"/>
    <w:rsid w:val="003F7712"/>
    <w:rsid w:val="003F778E"/>
    <w:rsid w:val="003F7934"/>
    <w:rsid w:val="003F7CA8"/>
    <w:rsid w:val="003F7D23"/>
    <w:rsid w:val="003F7D2F"/>
    <w:rsid w:val="00400008"/>
    <w:rsid w:val="0040010B"/>
    <w:rsid w:val="00400B78"/>
    <w:rsid w:val="00400DE8"/>
    <w:rsid w:val="0040119C"/>
    <w:rsid w:val="00401489"/>
    <w:rsid w:val="0040159F"/>
    <w:rsid w:val="00401842"/>
    <w:rsid w:val="004019AC"/>
    <w:rsid w:val="00401BDC"/>
    <w:rsid w:val="00401C9B"/>
    <w:rsid w:val="00401CAA"/>
    <w:rsid w:val="0040219E"/>
    <w:rsid w:val="00402228"/>
    <w:rsid w:val="00402541"/>
    <w:rsid w:val="0040291D"/>
    <w:rsid w:val="00402BD1"/>
    <w:rsid w:val="00402CC1"/>
    <w:rsid w:val="00402CFA"/>
    <w:rsid w:val="004032F8"/>
    <w:rsid w:val="004033F2"/>
    <w:rsid w:val="004036DD"/>
    <w:rsid w:val="004037C4"/>
    <w:rsid w:val="0040384C"/>
    <w:rsid w:val="00403872"/>
    <w:rsid w:val="0040390F"/>
    <w:rsid w:val="00403AA7"/>
    <w:rsid w:val="00403BED"/>
    <w:rsid w:val="00403DE5"/>
    <w:rsid w:val="004041D7"/>
    <w:rsid w:val="004043E3"/>
    <w:rsid w:val="00404423"/>
    <w:rsid w:val="00404447"/>
    <w:rsid w:val="004045F1"/>
    <w:rsid w:val="0040480B"/>
    <w:rsid w:val="00404AA0"/>
    <w:rsid w:val="004052BE"/>
    <w:rsid w:val="00405369"/>
    <w:rsid w:val="00405654"/>
    <w:rsid w:val="00405BFF"/>
    <w:rsid w:val="00405F01"/>
    <w:rsid w:val="00406032"/>
    <w:rsid w:val="004060D3"/>
    <w:rsid w:val="00406427"/>
    <w:rsid w:val="00406497"/>
    <w:rsid w:val="004066E5"/>
    <w:rsid w:val="00406FD6"/>
    <w:rsid w:val="004070E0"/>
    <w:rsid w:val="00407293"/>
    <w:rsid w:val="0040734B"/>
    <w:rsid w:val="00407A90"/>
    <w:rsid w:val="00407C70"/>
    <w:rsid w:val="00407F77"/>
    <w:rsid w:val="00410108"/>
    <w:rsid w:val="004107A8"/>
    <w:rsid w:val="0041082E"/>
    <w:rsid w:val="00410965"/>
    <w:rsid w:val="00410980"/>
    <w:rsid w:val="00410CFD"/>
    <w:rsid w:val="0041127A"/>
    <w:rsid w:val="0041186C"/>
    <w:rsid w:val="00411A1D"/>
    <w:rsid w:val="00411BDD"/>
    <w:rsid w:val="00411BF5"/>
    <w:rsid w:val="00411D2F"/>
    <w:rsid w:val="00411D33"/>
    <w:rsid w:val="00411F0B"/>
    <w:rsid w:val="00411F21"/>
    <w:rsid w:val="00411F7F"/>
    <w:rsid w:val="0041265E"/>
    <w:rsid w:val="00412869"/>
    <w:rsid w:val="00412A5E"/>
    <w:rsid w:val="00412BAF"/>
    <w:rsid w:val="00412BEA"/>
    <w:rsid w:val="00412C89"/>
    <w:rsid w:val="00412FB1"/>
    <w:rsid w:val="00413054"/>
    <w:rsid w:val="00413168"/>
    <w:rsid w:val="0041334A"/>
    <w:rsid w:val="0041378A"/>
    <w:rsid w:val="00413BA4"/>
    <w:rsid w:val="00413F68"/>
    <w:rsid w:val="004141AD"/>
    <w:rsid w:val="0041445A"/>
    <w:rsid w:val="004145BA"/>
    <w:rsid w:val="004145D3"/>
    <w:rsid w:val="004146D4"/>
    <w:rsid w:val="004147E1"/>
    <w:rsid w:val="00414DC5"/>
    <w:rsid w:val="00414E43"/>
    <w:rsid w:val="004150EA"/>
    <w:rsid w:val="0041520F"/>
    <w:rsid w:val="0041537F"/>
    <w:rsid w:val="0041552A"/>
    <w:rsid w:val="004155BB"/>
    <w:rsid w:val="00415842"/>
    <w:rsid w:val="004159B2"/>
    <w:rsid w:val="00415C6D"/>
    <w:rsid w:val="00415DAA"/>
    <w:rsid w:val="00416392"/>
    <w:rsid w:val="004164C8"/>
    <w:rsid w:val="0041654A"/>
    <w:rsid w:val="0041666F"/>
    <w:rsid w:val="00416771"/>
    <w:rsid w:val="0041692C"/>
    <w:rsid w:val="004169D2"/>
    <w:rsid w:val="004169EF"/>
    <w:rsid w:val="00416DBD"/>
    <w:rsid w:val="004173DB"/>
    <w:rsid w:val="004177BD"/>
    <w:rsid w:val="004177FE"/>
    <w:rsid w:val="00420721"/>
    <w:rsid w:val="0042084A"/>
    <w:rsid w:val="0042099B"/>
    <w:rsid w:val="00420A5B"/>
    <w:rsid w:val="00420C8D"/>
    <w:rsid w:val="00420F0C"/>
    <w:rsid w:val="0042145D"/>
    <w:rsid w:val="004216D4"/>
    <w:rsid w:val="00421AED"/>
    <w:rsid w:val="00421D5C"/>
    <w:rsid w:val="00421D9F"/>
    <w:rsid w:val="00421F2C"/>
    <w:rsid w:val="004220E4"/>
    <w:rsid w:val="00422592"/>
    <w:rsid w:val="004225B0"/>
    <w:rsid w:val="00422AA2"/>
    <w:rsid w:val="00422C97"/>
    <w:rsid w:val="004230F7"/>
    <w:rsid w:val="00423345"/>
    <w:rsid w:val="00423863"/>
    <w:rsid w:val="00423FC9"/>
    <w:rsid w:val="00424134"/>
    <w:rsid w:val="00424829"/>
    <w:rsid w:val="0042507C"/>
    <w:rsid w:val="00425509"/>
    <w:rsid w:val="00425527"/>
    <w:rsid w:val="00425760"/>
    <w:rsid w:val="00425765"/>
    <w:rsid w:val="00425869"/>
    <w:rsid w:val="00425CC8"/>
    <w:rsid w:val="00425E8B"/>
    <w:rsid w:val="004264C9"/>
    <w:rsid w:val="00426665"/>
    <w:rsid w:val="00426777"/>
    <w:rsid w:val="0042699A"/>
    <w:rsid w:val="004269AE"/>
    <w:rsid w:val="004269B2"/>
    <w:rsid w:val="00426B76"/>
    <w:rsid w:val="00426DDC"/>
    <w:rsid w:val="00426E4E"/>
    <w:rsid w:val="0042709F"/>
    <w:rsid w:val="004274B7"/>
    <w:rsid w:val="004278D1"/>
    <w:rsid w:val="004279A9"/>
    <w:rsid w:val="004279F7"/>
    <w:rsid w:val="00427A55"/>
    <w:rsid w:val="00427EC9"/>
    <w:rsid w:val="00427F0E"/>
    <w:rsid w:val="0043000E"/>
    <w:rsid w:val="00430257"/>
    <w:rsid w:val="004304AB"/>
    <w:rsid w:val="00430AEA"/>
    <w:rsid w:val="00430BAD"/>
    <w:rsid w:val="00430C1D"/>
    <w:rsid w:val="00430CB3"/>
    <w:rsid w:val="00430D22"/>
    <w:rsid w:val="00430E43"/>
    <w:rsid w:val="00431152"/>
    <w:rsid w:val="004314C7"/>
    <w:rsid w:val="004314CE"/>
    <w:rsid w:val="0043187F"/>
    <w:rsid w:val="00431A22"/>
    <w:rsid w:val="00431A8B"/>
    <w:rsid w:val="004322C0"/>
    <w:rsid w:val="004323AC"/>
    <w:rsid w:val="00432AAB"/>
    <w:rsid w:val="00432B7F"/>
    <w:rsid w:val="00432CA6"/>
    <w:rsid w:val="0043320C"/>
    <w:rsid w:val="00433277"/>
    <w:rsid w:val="00433416"/>
    <w:rsid w:val="004334E7"/>
    <w:rsid w:val="00433C4F"/>
    <w:rsid w:val="00433D27"/>
    <w:rsid w:val="00433DEE"/>
    <w:rsid w:val="00434197"/>
    <w:rsid w:val="0043419A"/>
    <w:rsid w:val="004341F9"/>
    <w:rsid w:val="0043432B"/>
    <w:rsid w:val="00434368"/>
    <w:rsid w:val="0043452A"/>
    <w:rsid w:val="004347CC"/>
    <w:rsid w:val="004348EB"/>
    <w:rsid w:val="00434961"/>
    <w:rsid w:val="00434B93"/>
    <w:rsid w:val="00434D93"/>
    <w:rsid w:val="00434F57"/>
    <w:rsid w:val="00435353"/>
    <w:rsid w:val="004356E1"/>
    <w:rsid w:val="004357A4"/>
    <w:rsid w:val="00435D0E"/>
    <w:rsid w:val="004360AE"/>
    <w:rsid w:val="004360FF"/>
    <w:rsid w:val="00436172"/>
    <w:rsid w:val="004361A5"/>
    <w:rsid w:val="0043671B"/>
    <w:rsid w:val="00436743"/>
    <w:rsid w:val="004368C0"/>
    <w:rsid w:val="00436BD3"/>
    <w:rsid w:val="00436F2F"/>
    <w:rsid w:val="00437029"/>
    <w:rsid w:val="00437186"/>
    <w:rsid w:val="00437439"/>
    <w:rsid w:val="00437457"/>
    <w:rsid w:val="004379E6"/>
    <w:rsid w:val="00437B76"/>
    <w:rsid w:val="00437CD1"/>
    <w:rsid w:val="00437D00"/>
    <w:rsid w:val="00437F3F"/>
    <w:rsid w:val="00440152"/>
    <w:rsid w:val="00440219"/>
    <w:rsid w:val="00440424"/>
    <w:rsid w:val="004404EB"/>
    <w:rsid w:val="00440653"/>
    <w:rsid w:val="0044069D"/>
    <w:rsid w:val="004406EB"/>
    <w:rsid w:val="00440CAD"/>
    <w:rsid w:val="00441873"/>
    <w:rsid w:val="004418DE"/>
    <w:rsid w:val="0044194B"/>
    <w:rsid w:val="00441A2F"/>
    <w:rsid w:val="00441A41"/>
    <w:rsid w:val="00441A5D"/>
    <w:rsid w:val="00441CB6"/>
    <w:rsid w:val="0044260F"/>
    <w:rsid w:val="00442D25"/>
    <w:rsid w:val="00442E61"/>
    <w:rsid w:val="00442F63"/>
    <w:rsid w:val="004436D8"/>
    <w:rsid w:val="00443A39"/>
    <w:rsid w:val="00443AA5"/>
    <w:rsid w:val="00443B4E"/>
    <w:rsid w:val="00443D73"/>
    <w:rsid w:val="00444196"/>
    <w:rsid w:val="004441D1"/>
    <w:rsid w:val="00444ECE"/>
    <w:rsid w:val="00444EF1"/>
    <w:rsid w:val="0044507C"/>
    <w:rsid w:val="00445941"/>
    <w:rsid w:val="00445CFE"/>
    <w:rsid w:val="00445F5A"/>
    <w:rsid w:val="00445F89"/>
    <w:rsid w:val="00445FDE"/>
    <w:rsid w:val="004461C5"/>
    <w:rsid w:val="0044637E"/>
    <w:rsid w:val="00446395"/>
    <w:rsid w:val="004464B7"/>
    <w:rsid w:val="0044671E"/>
    <w:rsid w:val="00446791"/>
    <w:rsid w:val="004467AC"/>
    <w:rsid w:val="004469C2"/>
    <w:rsid w:val="00446A79"/>
    <w:rsid w:val="00446EAB"/>
    <w:rsid w:val="00446EDC"/>
    <w:rsid w:val="00446F01"/>
    <w:rsid w:val="00447106"/>
    <w:rsid w:val="0044724E"/>
    <w:rsid w:val="0044753C"/>
    <w:rsid w:val="00447979"/>
    <w:rsid w:val="004479C5"/>
    <w:rsid w:val="00447CAF"/>
    <w:rsid w:val="00447D48"/>
    <w:rsid w:val="00447E6F"/>
    <w:rsid w:val="00447EE7"/>
    <w:rsid w:val="0045047C"/>
    <w:rsid w:val="00450676"/>
    <w:rsid w:val="00450679"/>
    <w:rsid w:val="00450750"/>
    <w:rsid w:val="004508FD"/>
    <w:rsid w:val="00450DBD"/>
    <w:rsid w:val="0045104C"/>
    <w:rsid w:val="004510F5"/>
    <w:rsid w:val="0045112E"/>
    <w:rsid w:val="0045126E"/>
    <w:rsid w:val="00451303"/>
    <w:rsid w:val="0045178D"/>
    <w:rsid w:val="00451A89"/>
    <w:rsid w:val="00451BED"/>
    <w:rsid w:val="00452417"/>
    <w:rsid w:val="004528D0"/>
    <w:rsid w:val="00452BEB"/>
    <w:rsid w:val="00452BEF"/>
    <w:rsid w:val="00452E30"/>
    <w:rsid w:val="0045322E"/>
    <w:rsid w:val="00453478"/>
    <w:rsid w:val="00453A25"/>
    <w:rsid w:val="004541A6"/>
    <w:rsid w:val="004547C6"/>
    <w:rsid w:val="004548BB"/>
    <w:rsid w:val="00454D31"/>
    <w:rsid w:val="00454FC8"/>
    <w:rsid w:val="00455129"/>
    <w:rsid w:val="004551BD"/>
    <w:rsid w:val="004551FB"/>
    <w:rsid w:val="004552DF"/>
    <w:rsid w:val="00455712"/>
    <w:rsid w:val="004557E0"/>
    <w:rsid w:val="004559A2"/>
    <w:rsid w:val="00455BCF"/>
    <w:rsid w:val="004560D1"/>
    <w:rsid w:val="00456108"/>
    <w:rsid w:val="0045681A"/>
    <w:rsid w:val="00456920"/>
    <w:rsid w:val="004569C4"/>
    <w:rsid w:val="004571B4"/>
    <w:rsid w:val="00457504"/>
    <w:rsid w:val="0045782C"/>
    <w:rsid w:val="004578AA"/>
    <w:rsid w:val="00457ADF"/>
    <w:rsid w:val="00457D10"/>
    <w:rsid w:val="00457E72"/>
    <w:rsid w:val="0046003F"/>
    <w:rsid w:val="00460614"/>
    <w:rsid w:val="0046076A"/>
    <w:rsid w:val="004607BF"/>
    <w:rsid w:val="004608FC"/>
    <w:rsid w:val="004609F6"/>
    <w:rsid w:val="00460C42"/>
    <w:rsid w:val="00460FC9"/>
    <w:rsid w:val="0046106A"/>
    <w:rsid w:val="00461262"/>
    <w:rsid w:val="004618BF"/>
    <w:rsid w:val="00461A45"/>
    <w:rsid w:val="00461ADF"/>
    <w:rsid w:val="00461E23"/>
    <w:rsid w:val="00461FDF"/>
    <w:rsid w:val="00462344"/>
    <w:rsid w:val="004624E1"/>
    <w:rsid w:val="0046288D"/>
    <w:rsid w:val="004628F9"/>
    <w:rsid w:val="00462D79"/>
    <w:rsid w:val="00463318"/>
    <w:rsid w:val="00463429"/>
    <w:rsid w:val="004634C6"/>
    <w:rsid w:val="00463B19"/>
    <w:rsid w:val="00463C47"/>
    <w:rsid w:val="004643C1"/>
    <w:rsid w:val="00464B69"/>
    <w:rsid w:val="00464BAE"/>
    <w:rsid w:val="00464C6E"/>
    <w:rsid w:val="00465423"/>
    <w:rsid w:val="0046566F"/>
    <w:rsid w:val="00465851"/>
    <w:rsid w:val="00465868"/>
    <w:rsid w:val="00465D8B"/>
    <w:rsid w:val="00466041"/>
    <w:rsid w:val="004661B7"/>
    <w:rsid w:val="0046643F"/>
    <w:rsid w:val="0046650D"/>
    <w:rsid w:val="004668EE"/>
    <w:rsid w:val="004669CB"/>
    <w:rsid w:val="00466AF7"/>
    <w:rsid w:val="00466D57"/>
    <w:rsid w:val="00466DB1"/>
    <w:rsid w:val="00466FC4"/>
    <w:rsid w:val="00467461"/>
    <w:rsid w:val="0046749B"/>
    <w:rsid w:val="004674CD"/>
    <w:rsid w:val="004676B3"/>
    <w:rsid w:val="004676B8"/>
    <w:rsid w:val="004677FB"/>
    <w:rsid w:val="00467CA1"/>
    <w:rsid w:val="004701E0"/>
    <w:rsid w:val="0047029A"/>
    <w:rsid w:val="004702F9"/>
    <w:rsid w:val="00470333"/>
    <w:rsid w:val="004703C1"/>
    <w:rsid w:val="004703E7"/>
    <w:rsid w:val="0047055D"/>
    <w:rsid w:val="004706CF"/>
    <w:rsid w:val="004708DC"/>
    <w:rsid w:val="00470ADB"/>
    <w:rsid w:val="00470BB4"/>
    <w:rsid w:val="00470C23"/>
    <w:rsid w:val="00470D85"/>
    <w:rsid w:val="00470EE5"/>
    <w:rsid w:val="00471C21"/>
    <w:rsid w:val="00471D72"/>
    <w:rsid w:val="00472128"/>
    <w:rsid w:val="00472391"/>
    <w:rsid w:val="0047239C"/>
    <w:rsid w:val="00472438"/>
    <w:rsid w:val="004725B4"/>
    <w:rsid w:val="004728D2"/>
    <w:rsid w:val="004729C5"/>
    <w:rsid w:val="00472ACD"/>
    <w:rsid w:val="00472B4D"/>
    <w:rsid w:val="00472BA6"/>
    <w:rsid w:val="00472DE9"/>
    <w:rsid w:val="00472E86"/>
    <w:rsid w:val="00472F8F"/>
    <w:rsid w:val="00473306"/>
    <w:rsid w:val="0047370C"/>
    <w:rsid w:val="00473B17"/>
    <w:rsid w:val="00473BC3"/>
    <w:rsid w:val="00473D17"/>
    <w:rsid w:val="00473E6F"/>
    <w:rsid w:val="00473FDB"/>
    <w:rsid w:val="004741D3"/>
    <w:rsid w:val="0047449F"/>
    <w:rsid w:val="004747C2"/>
    <w:rsid w:val="00475067"/>
    <w:rsid w:val="0047513D"/>
    <w:rsid w:val="0047561A"/>
    <w:rsid w:val="00475634"/>
    <w:rsid w:val="0047568C"/>
    <w:rsid w:val="00475AEF"/>
    <w:rsid w:val="00475DEE"/>
    <w:rsid w:val="00475FFE"/>
    <w:rsid w:val="004763AC"/>
    <w:rsid w:val="00476757"/>
    <w:rsid w:val="00476A57"/>
    <w:rsid w:val="00476A90"/>
    <w:rsid w:val="00476AB2"/>
    <w:rsid w:val="00476C2C"/>
    <w:rsid w:val="00477011"/>
    <w:rsid w:val="004770CF"/>
    <w:rsid w:val="00477156"/>
    <w:rsid w:val="004771D4"/>
    <w:rsid w:val="004771F2"/>
    <w:rsid w:val="00477257"/>
    <w:rsid w:val="0047749C"/>
    <w:rsid w:val="004777E6"/>
    <w:rsid w:val="00477A85"/>
    <w:rsid w:val="00477BC3"/>
    <w:rsid w:val="00477DE5"/>
    <w:rsid w:val="00480058"/>
    <w:rsid w:val="0048046B"/>
    <w:rsid w:val="00480900"/>
    <w:rsid w:val="00480B9A"/>
    <w:rsid w:val="00480EA3"/>
    <w:rsid w:val="00481510"/>
    <w:rsid w:val="004815C3"/>
    <w:rsid w:val="00481728"/>
    <w:rsid w:val="004817DE"/>
    <w:rsid w:val="00481848"/>
    <w:rsid w:val="00481EE0"/>
    <w:rsid w:val="00481F3D"/>
    <w:rsid w:val="00481F50"/>
    <w:rsid w:val="00481FD4"/>
    <w:rsid w:val="004822C6"/>
    <w:rsid w:val="004825BA"/>
    <w:rsid w:val="00482945"/>
    <w:rsid w:val="00482AE4"/>
    <w:rsid w:val="00482B2D"/>
    <w:rsid w:val="00482BAD"/>
    <w:rsid w:val="00482CBB"/>
    <w:rsid w:val="00482DCB"/>
    <w:rsid w:val="00482DCC"/>
    <w:rsid w:val="00482EB2"/>
    <w:rsid w:val="00482F12"/>
    <w:rsid w:val="004831F6"/>
    <w:rsid w:val="004834CB"/>
    <w:rsid w:val="00483FD0"/>
    <w:rsid w:val="00484411"/>
    <w:rsid w:val="004844ED"/>
    <w:rsid w:val="00484632"/>
    <w:rsid w:val="00484729"/>
    <w:rsid w:val="00484776"/>
    <w:rsid w:val="004849AC"/>
    <w:rsid w:val="00484E31"/>
    <w:rsid w:val="00484E3F"/>
    <w:rsid w:val="004856F8"/>
    <w:rsid w:val="0048590D"/>
    <w:rsid w:val="00485C74"/>
    <w:rsid w:val="004860FA"/>
    <w:rsid w:val="0048656F"/>
    <w:rsid w:val="00486C38"/>
    <w:rsid w:val="0048748A"/>
    <w:rsid w:val="004874A6"/>
    <w:rsid w:val="0048770A"/>
    <w:rsid w:val="00487821"/>
    <w:rsid w:val="0048784A"/>
    <w:rsid w:val="00487A18"/>
    <w:rsid w:val="00487AFC"/>
    <w:rsid w:val="00487D12"/>
    <w:rsid w:val="00487D34"/>
    <w:rsid w:val="00490440"/>
    <w:rsid w:val="00490497"/>
    <w:rsid w:val="004904C0"/>
    <w:rsid w:val="004904EF"/>
    <w:rsid w:val="00490B42"/>
    <w:rsid w:val="00490ED8"/>
    <w:rsid w:val="004910FA"/>
    <w:rsid w:val="0049122E"/>
    <w:rsid w:val="00491850"/>
    <w:rsid w:val="00491ADF"/>
    <w:rsid w:val="00491F3C"/>
    <w:rsid w:val="0049213B"/>
    <w:rsid w:val="0049225D"/>
    <w:rsid w:val="0049232D"/>
    <w:rsid w:val="00492C52"/>
    <w:rsid w:val="00492C73"/>
    <w:rsid w:val="00492D79"/>
    <w:rsid w:val="00493122"/>
    <w:rsid w:val="00493156"/>
    <w:rsid w:val="004934A6"/>
    <w:rsid w:val="004934DF"/>
    <w:rsid w:val="00493845"/>
    <w:rsid w:val="00493923"/>
    <w:rsid w:val="00493939"/>
    <w:rsid w:val="00493C59"/>
    <w:rsid w:val="00493CCB"/>
    <w:rsid w:val="004940D8"/>
    <w:rsid w:val="004942AF"/>
    <w:rsid w:val="00494482"/>
    <w:rsid w:val="004944DF"/>
    <w:rsid w:val="004945AB"/>
    <w:rsid w:val="0049467A"/>
    <w:rsid w:val="00494B05"/>
    <w:rsid w:val="00494BDC"/>
    <w:rsid w:val="00494DAC"/>
    <w:rsid w:val="004950CC"/>
    <w:rsid w:val="004951D6"/>
    <w:rsid w:val="004953B3"/>
    <w:rsid w:val="004954AB"/>
    <w:rsid w:val="00495ACD"/>
    <w:rsid w:val="00495B98"/>
    <w:rsid w:val="00495C43"/>
    <w:rsid w:val="00495D72"/>
    <w:rsid w:val="0049625F"/>
    <w:rsid w:val="00496839"/>
    <w:rsid w:val="00496A39"/>
    <w:rsid w:val="00496B0B"/>
    <w:rsid w:val="00496B2B"/>
    <w:rsid w:val="00496C9B"/>
    <w:rsid w:val="0049700E"/>
    <w:rsid w:val="0049738D"/>
    <w:rsid w:val="00497443"/>
    <w:rsid w:val="0049751E"/>
    <w:rsid w:val="004977F5"/>
    <w:rsid w:val="004977FD"/>
    <w:rsid w:val="00497895"/>
    <w:rsid w:val="00497DEC"/>
    <w:rsid w:val="004A004B"/>
    <w:rsid w:val="004A00CB"/>
    <w:rsid w:val="004A010E"/>
    <w:rsid w:val="004A0728"/>
    <w:rsid w:val="004A072F"/>
    <w:rsid w:val="004A0A60"/>
    <w:rsid w:val="004A0D83"/>
    <w:rsid w:val="004A1234"/>
    <w:rsid w:val="004A160D"/>
    <w:rsid w:val="004A16DA"/>
    <w:rsid w:val="004A1AAF"/>
    <w:rsid w:val="004A1B9A"/>
    <w:rsid w:val="004A1BA7"/>
    <w:rsid w:val="004A1BB6"/>
    <w:rsid w:val="004A1C08"/>
    <w:rsid w:val="004A220F"/>
    <w:rsid w:val="004A22AB"/>
    <w:rsid w:val="004A2334"/>
    <w:rsid w:val="004A265A"/>
    <w:rsid w:val="004A2759"/>
    <w:rsid w:val="004A2937"/>
    <w:rsid w:val="004A2D36"/>
    <w:rsid w:val="004A2E80"/>
    <w:rsid w:val="004A3064"/>
    <w:rsid w:val="004A321B"/>
    <w:rsid w:val="004A3751"/>
    <w:rsid w:val="004A37F9"/>
    <w:rsid w:val="004A393C"/>
    <w:rsid w:val="004A39DC"/>
    <w:rsid w:val="004A3FEB"/>
    <w:rsid w:val="004A46B3"/>
    <w:rsid w:val="004A48F9"/>
    <w:rsid w:val="004A4AFD"/>
    <w:rsid w:val="004A4DD0"/>
    <w:rsid w:val="004A4F51"/>
    <w:rsid w:val="004A58B0"/>
    <w:rsid w:val="004A5A56"/>
    <w:rsid w:val="004A5A71"/>
    <w:rsid w:val="004A5E30"/>
    <w:rsid w:val="004A6010"/>
    <w:rsid w:val="004A6086"/>
    <w:rsid w:val="004A63C8"/>
    <w:rsid w:val="004A6658"/>
    <w:rsid w:val="004A6668"/>
    <w:rsid w:val="004A667A"/>
    <w:rsid w:val="004A6B17"/>
    <w:rsid w:val="004A6B91"/>
    <w:rsid w:val="004A6C9E"/>
    <w:rsid w:val="004A6D99"/>
    <w:rsid w:val="004A6DAE"/>
    <w:rsid w:val="004A6F9D"/>
    <w:rsid w:val="004A70ED"/>
    <w:rsid w:val="004A7E40"/>
    <w:rsid w:val="004A7EF2"/>
    <w:rsid w:val="004B0009"/>
    <w:rsid w:val="004B00EE"/>
    <w:rsid w:val="004B00FA"/>
    <w:rsid w:val="004B089E"/>
    <w:rsid w:val="004B0E67"/>
    <w:rsid w:val="004B113A"/>
    <w:rsid w:val="004B1154"/>
    <w:rsid w:val="004B13BB"/>
    <w:rsid w:val="004B13F6"/>
    <w:rsid w:val="004B1651"/>
    <w:rsid w:val="004B1685"/>
    <w:rsid w:val="004B1795"/>
    <w:rsid w:val="004B1EB5"/>
    <w:rsid w:val="004B2188"/>
    <w:rsid w:val="004B238F"/>
    <w:rsid w:val="004B23BE"/>
    <w:rsid w:val="004B26CE"/>
    <w:rsid w:val="004B2DC7"/>
    <w:rsid w:val="004B2DFC"/>
    <w:rsid w:val="004B2EAF"/>
    <w:rsid w:val="004B2EF5"/>
    <w:rsid w:val="004B3325"/>
    <w:rsid w:val="004B356E"/>
    <w:rsid w:val="004B3577"/>
    <w:rsid w:val="004B3992"/>
    <w:rsid w:val="004B3AD5"/>
    <w:rsid w:val="004B3C25"/>
    <w:rsid w:val="004B3C69"/>
    <w:rsid w:val="004B4242"/>
    <w:rsid w:val="004B4305"/>
    <w:rsid w:val="004B43F3"/>
    <w:rsid w:val="004B4587"/>
    <w:rsid w:val="004B4716"/>
    <w:rsid w:val="004B48D3"/>
    <w:rsid w:val="004B5180"/>
    <w:rsid w:val="004B5220"/>
    <w:rsid w:val="004B56C1"/>
    <w:rsid w:val="004B5DF4"/>
    <w:rsid w:val="004B5E63"/>
    <w:rsid w:val="004B5EAA"/>
    <w:rsid w:val="004B602C"/>
    <w:rsid w:val="004B61D2"/>
    <w:rsid w:val="004B6261"/>
    <w:rsid w:val="004B6478"/>
    <w:rsid w:val="004B6A1E"/>
    <w:rsid w:val="004B6B0C"/>
    <w:rsid w:val="004B6D21"/>
    <w:rsid w:val="004B6DC9"/>
    <w:rsid w:val="004B6F7D"/>
    <w:rsid w:val="004B785D"/>
    <w:rsid w:val="004B7C85"/>
    <w:rsid w:val="004C0093"/>
    <w:rsid w:val="004C0194"/>
    <w:rsid w:val="004C01C0"/>
    <w:rsid w:val="004C0229"/>
    <w:rsid w:val="004C031F"/>
    <w:rsid w:val="004C036B"/>
    <w:rsid w:val="004C05E3"/>
    <w:rsid w:val="004C0606"/>
    <w:rsid w:val="004C060E"/>
    <w:rsid w:val="004C0A2D"/>
    <w:rsid w:val="004C0BA1"/>
    <w:rsid w:val="004C0ECB"/>
    <w:rsid w:val="004C0F4D"/>
    <w:rsid w:val="004C10A5"/>
    <w:rsid w:val="004C115F"/>
    <w:rsid w:val="004C1206"/>
    <w:rsid w:val="004C1499"/>
    <w:rsid w:val="004C15C7"/>
    <w:rsid w:val="004C17A3"/>
    <w:rsid w:val="004C21BE"/>
    <w:rsid w:val="004C243B"/>
    <w:rsid w:val="004C254F"/>
    <w:rsid w:val="004C256D"/>
    <w:rsid w:val="004C25A0"/>
    <w:rsid w:val="004C2779"/>
    <w:rsid w:val="004C2CD4"/>
    <w:rsid w:val="004C2F09"/>
    <w:rsid w:val="004C34FD"/>
    <w:rsid w:val="004C36C7"/>
    <w:rsid w:val="004C38A4"/>
    <w:rsid w:val="004C3B25"/>
    <w:rsid w:val="004C3BE3"/>
    <w:rsid w:val="004C3F36"/>
    <w:rsid w:val="004C408E"/>
    <w:rsid w:val="004C418B"/>
    <w:rsid w:val="004C4470"/>
    <w:rsid w:val="004C4798"/>
    <w:rsid w:val="004C4A34"/>
    <w:rsid w:val="004C4BB2"/>
    <w:rsid w:val="004C4C44"/>
    <w:rsid w:val="004C4D94"/>
    <w:rsid w:val="004C4E5E"/>
    <w:rsid w:val="004C517A"/>
    <w:rsid w:val="004C51A6"/>
    <w:rsid w:val="004C527A"/>
    <w:rsid w:val="004C57C4"/>
    <w:rsid w:val="004C57C5"/>
    <w:rsid w:val="004C5802"/>
    <w:rsid w:val="004C589F"/>
    <w:rsid w:val="004C5955"/>
    <w:rsid w:val="004C5E94"/>
    <w:rsid w:val="004C5F58"/>
    <w:rsid w:val="004C6166"/>
    <w:rsid w:val="004C63DB"/>
    <w:rsid w:val="004C6471"/>
    <w:rsid w:val="004C6937"/>
    <w:rsid w:val="004C6C4A"/>
    <w:rsid w:val="004C7054"/>
    <w:rsid w:val="004C76A3"/>
    <w:rsid w:val="004C7753"/>
    <w:rsid w:val="004C7795"/>
    <w:rsid w:val="004C7864"/>
    <w:rsid w:val="004C7A23"/>
    <w:rsid w:val="004C7A3E"/>
    <w:rsid w:val="004D0CD2"/>
    <w:rsid w:val="004D0DD2"/>
    <w:rsid w:val="004D10B4"/>
    <w:rsid w:val="004D13CC"/>
    <w:rsid w:val="004D17F3"/>
    <w:rsid w:val="004D18B7"/>
    <w:rsid w:val="004D1B1C"/>
    <w:rsid w:val="004D1CA4"/>
    <w:rsid w:val="004D1FE4"/>
    <w:rsid w:val="004D24D1"/>
    <w:rsid w:val="004D29F1"/>
    <w:rsid w:val="004D2E03"/>
    <w:rsid w:val="004D2E5D"/>
    <w:rsid w:val="004D2E90"/>
    <w:rsid w:val="004D3034"/>
    <w:rsid w:val="004D32F1"/>
    <w:rsid w:val="004D3633"/>
    <w:rsid w:val="004D3996"/>
    <w:rsid w:val="004D39B1"/>
    <w:rsid w:val="004D42F5"/>
    <w:rsid w:val="004D43EA"/>
    <w:rsid w:val="004D450F"/>
    <w:rsid w:val="004D49D0"/>
    <w:rsid w:val="004D4B33"/>
    <w:rsid w:val="004D5232"/>
    <w:rsid w:val="004D53B5"/>
    <w:rsid w:val="004D53D2"/>
    <w:rsid w:val="004D54AB"/>
    <w:rsid w:val="004D574C"/>
    <w:rsid w:val="004D5982"/>
    <w:rsid w:val="004D5A07"/>
    <w:rsid w:val="004D5DDD"/>
    <w:rsid w:val="004D5EE1"/>
    <w:rsid w:val="004D5EE9"/>
    <w:rsid w:val="004D641B"/>
    <w:rsid w:val="004D64EF"/>
    <w:rsid w:val="004D661E"/>
    <w:rsid w:val="004D66DB"/>
    <w:rsid w:val="004D67F0"/>
    <w:rsid w:val="004D688F"/>
    <w:rsid w:val="004D68C2"/>
    <w:rsid w:val="004D6A79"/>
    <w:rsid w:val="004D6EE5"/>
    <w:rsid w:val="004D6F42"/>
    <w:rsid w:val="004D6F49"/>
    <w:rsid w:val="004D750F"/>
    <w:rsid w:val="004D7748"/>
    <w:rsid w:val="004D777B"/>
    <w:rsid w:val="004D7AD5"/>
    <w:rsid w:val="004D7CD7"/>
    <w:rsid w:val="004D7E8E"/>
    <w:rsid w:val="004D7F5D"/>
    <w:rsid w:val="004E01C3"/>
    <w:rsid w:val="004E045F"/>
    <w:rsid w:val="004E05BD"/>
    <w:rsid w:val="004E05D4"/>
    <w:rsid w:val="004E0819"/>
    <w:rsid w:val="004E0B82"/>
    <w:rsid w:val="004E0BDA"/>
    <w:rsid w:val="004E10AF"/>
    <w:rsid w:val="004E10DB"/>
    <w:rsid w:val="004E135C"/>
    <w:rsid w:val="004E1537"/>
    <w:rsid w:val="004E178E"/>
    <w:rsid w:val="004E1B12"/>
    <w:rsid w:val="004E1B73"/>
    <w:rsid w:val="004E1DC8"/>
    <w:rsid w:val="004E227B"/>
    <w:rsid w:val="004E2D04"/>
    <w:rsid w:val="004E2E52"/>
    <w:rsid w:val="004E3222"/>
    <w:rsid w:val="004E3818"/>
    <w:rsid w:val="004E3D48"/>
    <w:rsid w:val="004E3D93"/>
    <w:rsid w:val="004E3F07"/>
    <w:rsid w:val="004E3FC5"/>
    <w:rsid w:val="004E4145"/>
    <w:rsid w:val="004E4235"/>
    <w:rsid w:val="004E42EB"/>
    <w:rsid w:val="004E45F5"/>
    <w:rsid w:val="004E464C"/>
    <w:rsid w:val="004E49EE"/>
    <w:rsid w:val="004E4B01"/>
    <w:rsid w:val="004E507C"/>
    <w:rsid w:val="004E511B"/>
    <w:rsid w:val="004E56C8"/>
    <w:rsid w:val="004E5998"/>
    <w:rsid w:val="004E5CAE"/>
    <w:rsid w:val="004E5D13"/>
    <w:rsid w:val="004E5D4C"/>
    <w:rsid w:val="004E6387"/>
    <w:rsid w:val="004E659A"/>
    <w:rsid w:val="004E6621"/>
    <w:rsid w:val="004E6694"/>
    <w:rsid w:val="004E6792"/>
    <w:rsid w:val="004E685F"/>
    <w:rsid w:val="004E6DBF"/>
    <w:rsid w:val="004E6E60"/>
    <w:rsid w:val="004E6E81"/>
    <w:rsid w:val="004E700F"/>
    <w:rsid w:val="004E7166"/>
    <w:rsid w:val="004E72C8"/>
    <w:rsid w:val="004E734B"/>
    <w:rsid w:val="004E7AAA"/>
    <w:rsid w:val="004E7B56"/>
    <w:rsid w:val="004E7F97"/>
    <w:rsid w:val="004F0106"/>
    <w:rsid w:val="004F02F4"/>
    <w:rsid w:val="004F0331"/>
    <w:rsid w:val="004F070D"/>
    <w:rsid w:val="004F08B7"/>
    <w:rsid w:val="004F0901"/>
    <w:rsid w:val="004F0A3D"/>
    <w:rsid w:val="004F0C5F"/>
    <w:rsid w:val="004F0D2E"/>
    <w:rsid w:val="004F0D7B"/>
    <w:rsid w:val="004F0DB2"/>
    <w:rsid w:val="004F1651"/>
    <w:rsid w:val="004F16F5"/>
    <w:rsid w:val="004F1AB9"/>
    <w:rsid w:val="004F1B30"/>
    <w:rsid w:val="004F1B75"/>
    <w:rsid w:val="004F1B90"/>
    <w:rsid w:val="004F1CBA"/>
    <w:rsid w:val="004F1DFE"/>
    <w:rsid w:val="004F22BC"/>
    <w:rsid w:val="004F22FD"/>
    <w:rsid w:val="004F2C85"/>
    <w:rsid w:val="004F335F"/>
    <w:rsid w:val="004F3419"/>
    <w:rsid w:val="004F3542"/>
    <w:rsid w:val="004F36E6"/>
    <w:rsid w:val="004F38E3"/>
    <w:rsid w:val="004F3DA9"/>
    <w:rsid w:val="004F3E85"/>
    <w:rsid w:val="004F4384"/>
    <w:rsid w:val="004F451F"/>
    <w:rsid w:val="004F454D"/>
    <w:rsid w:val="004F4885"/>
    <w:rsid w:val="004F4E1F"/>
    <w:rsid w:val="004F55D0"/>
    <w:rsid w:val="004F5696"/>
    <w:rsid w:val="004F5742"/>
    <w:rsid w:val="004F5753"/>
    <w:rsid w:val="004F57DD"/>
    <w:rsid w:val="004F597E"/>
    <w:rsid w:val="004F5B94"/>
    <w:rsid w:val="004F5F8D"/>
    <w:rsid w:val="004F63B4"/>
    <w:rsid w:val="004F64E7"/>
    <w:rsid w:val="004F6649"/>
    <w:rsid w:val="004F66C3"/>
    <w:rsid w:val="004F66FE"/>
    <w:rsid w:val="004F6911"/>
    <w:rsid w:val="004F6AE1"/>
    <w:rsid w:val="004F6FFB"/>
    <w:rsid w:val="004F73CC"/>
    <w:rsid w:val="004F755A"/>
    <w:rsid w:val="004F75E8"/>
    <w:rsid w:val="004F79DB"/>
    <w:rsid w:val="004F7B8E"/>
    <w:rsid w:val="004F7D28"/>
    <w:rsid w:val="004F7DE6"/>
    <w:rsid w:val="004F7FAF"/>
    <w:rsid w:val="00500369"/>
    <w:rsid w:val="00500398"/>
    <w:rsid w:val="00500733"/>
    <w:rsid w:val="005008DA"/>
    <w:rsid w:val="005009FE"/>
    <w:rsid w:val="00500B14"/>
    <w:rsid w:val="005010CF"/>
    <w:rsid w:val="005012D6"/>
    <w:rsid w:val="00501415"/>
    <w:rsid w:val="005016B0"/>
    <w:rsid w:val="005018DF"/>
    <w:rsid w:val="00501BDE"/>
    <w:rsid w:val="00501C6F"/>
    <w:rsid w:val="00501E49"/>
    <w:rsid w:val="00501ECA"/>
    <w:rsid w:val="00502127"/>
    <w:rsid w:val="0050217C"/>
    <w:rsid w:val="0050218A"/>
    <w:rsid w:val="00502241"/>
    <w:rsid w:val="005023ED"/>
    <w:rsid w:val="005026D6"/>
    <w:rsid w:val="00502854"/>
    <w:rsid w:val="005028E7"/>
    <w:rsid w:val="00502DF0"/>
    <w:rsid w:val="005037F0"/>
    <w:rsid w:val="00503A83"/>
    <w:rsid w:val="00503BD5"/>
    <w:rsid w:val="00504226"/>
    <w:rsid w:val="00504460"/>
    <w:rsid w:val="00504862"/>
    <w:rsid w:val="00504AC2"/>
    <w:rsid w:val="00504B37"/>
    <w:rsid w:val="00504BF6"/>
    <w:rsid w:val="0050516E"/>
    <w:rsid w:val="0050532B"/>
    <w:rsid w:val="00505380"/>
    <w:rsid w:val="0050541B"/>
    <w:rsid w:val="005056F3"/>
    <w:rsid w:val="0050570A"/>
    <w:rsid w:val="00505CDC"/>
    <w:rsid w:val="00505EDE"/>
    <w:rsid w:val="00505F83"/>
    <w:rsid w:val="005065E5"/>
    <w:rsid w:val="00506B3A"/>
    <w:rsid w:val="00506D61"/>
    <w:rsid w:val="00506DAF"/>
    <w:rsid w:val="00506DE5"/>
    <w:rsid w:val="00506E65"/>
    <w:rsid w:val="00506F03"/>
    <w:rsid w:val="0050709E"/>
    <w:rsid w:val="005070C6"/>
    <w:rsid w:val="005070CA"/>
    <w:rsid w:val="0050736D"/>
    <w:rsid w:val="00507560"/>
    <w:rsid w:val="00507627"/>
    <w:rsid w:val="005076E9"/>
    <w:rsid w:val="005077CD"/>
    <w:rsid w:val="0050799C"/>
    <w:rsid w:val="00507F9B"/>
    <w:rsid w:val="00507FE0"/>
    <w:rsid w:val="0051011C"/>
    <w:rsid w:val="005102EA"/>
    <w:rsid w:val="00510696"/>
    <w:rsid w:val="00510766"/>
    <w:rsid w:val="00510913"/>
    <w:rsid w:val="00510D42"/>
    <w:rsid w:val="00510ED3"/>
    <w:rsid w:val="0051107E"/>
    <w:rsid w:val="0051142F"/>
    <w:rsid w:val="00511612"/>
    <w:rsid w:val="00511669"/>
    <w:rsid w:val="005119A6"/>
    <w:rsid w:val="005119F1"/>
    <w:rsid w:val="00511B00"/>
    <w:rsid w:val="00511C47"/>
    <w:rsid w:val="00511E4F"/>
    <w:rsid w:val="00512344"/>
    <w:rsid w:val="0051246B"/>
    <w:rsid w:val="00512555"/>
    <w:rsid w:val="0051259C"/>
    <w:rsid w:val="005125A2"/>
    <w:rsid w:val="0051275E"/>
    <w:rsid w:val="005128A3"/>
    <w:rsid w:val="00512959"/>
    <w:rsid w:val="00512A83"/>
    <w:rsid w:val="00512AD5"/>
    <w:rsid w:val="00512E76"/>
    <w:rsid w:val="00512EC0"/>
    <w:rsid w:val="005131CA"/>
    <w:rsid w:val="00513753"/>
    <w:rsid w:val="005139C4"/>
    <w:rsid w:val="00513DFD"/>
    <w:rsid w:val="00513F5E"/>
    <w:rsid w:val="005140D4"/>
    <w:rsid w:val="00514566"/>
    <w:rsid w:val="0051460F"/>
    <w:rsid w:val="00514670"/>
    <w:rsid w:val="00514AA3"/>
    <w:rsid w:val="00514B63"/>
    <w:rsid w:val="0051533F"/>
    <w:rsid w:val="005157AF"/>
    <w:rsid w:val="005157D4"/>
    <w:rsid w:val="0051596C"/>
    <w:rsid w:val="0051599E"/>
    <w:rsid w:val="00515DEF"/>
    <w:rsid w:val="00515F19"/>
    <w:rsid w:val="005165EE"/>
    <w:rsid w:val="005169D3"/>
    <w:rsid w:val="005169FB"/>
    <w:rsid w:val="00516F82"/>
    <w:rsid w:val="005170F3"/>
    <w:rsid w:val="00517133"/>
    <w:rsid w:val="0051731C"/>
    <w:rsid w:val="0051732A"/>
    <w:rsid w:val="0051735F"/>
    <w:rsid w:val="0051742E"/>
    <w:rsid w:val="005176AF"/>
    <w:rsid w:val="00517D81"/>
    <w:rsid w:val="00517ECC"/>
    <w:rsid w:val="00520114"/>
    <w:rsid w:val="005201C6"/>
    <w:rsid w:val="00520901"/>
    <w:rsid w:val="00520A4B"/>
    <w:rsid w:val="00520C5D"/>
    <w:rsid w:val="00520D48"/>
    <w:rsid w:val="005210C3"/>
    <w:rsid w:val="005214AA"/>
    <w:rsid w:val="005216DE"/>
    <w:rsid w:val="005218A3"/>
    <w:rsid w:val="0052191D"/>
    <w:rsid w:val="005219AC"/>
    <w:rsid w:val="005221B7"/>
    <w:rsid w:val="005224C4"/>
    <w:rsid w:val="005225D6"/>
    <w:rsid w:val="00522675"/>
    <w:rsid w:val="00522771"/>
    <w:rsid w:val="00522AB9"/>
    <w:rsid w:val="00522AF1"/>
    <w:rsid w:val="00522B6F"/>
    <w:rsid w:val="00522CB1"/>
    <w:rsid w:val="00522E18"/>
    <w:rsid w:val="00522F8D"/>
    <w:rsid w:val="00522FBB"/>
    <w:rsid w:val="005232B6"/>
    <w:rsid w:val="005237C4"/>
    <w:rsid w:val="00523A60"/>
    <w:rsid w:val="00523BE4"/>
    <w:rsid w:val="00523D71"/>
    <w:rsid w:val="005241A5"/>
    <w:rsid w:val="005248C7"/>
    <w:rsid w:val="0052498F"/>
    <w:rsid w:val="00524AA1"/>
    <w:rsid w:val="00524B94"/>
    <w:rsid w:val="00525148"/>
    <w:rsid w:val="0052525F"/>
    <w:rsid w:val="005252A6"/>
    <w:rsid w:val="005254EE"/>
    <w:rsid w:val="005258EF"/>
    <w:rsid w:val="00525942"/>
    <w:rsid w:val="0052596F"/>
    <w:rsid w:val="00525B4B"/>
    <w:rsid w:val="00525CA6"/>
    <w:rsid w:val="00525FB9"/>
    <w:rsid w:val="005261D7"/>
    <w:rsid w:val="0052624F"/>
    <w:rsid w:val="00526422"/>
    <w:rsid w:val="00526778"/>
    <w:rsid w:val="00526A85"/>
    <w:rsid w:val="00526B1C"/>
    <w:rsid w:val="00526D95"/>
    <w:rsid w:val="005272B5"/>
    <w:rsid w:val="00527359"/>
    <w:rsid w:val="005273EC"/>
    <w:rsid w:val="00527692"/>
    <w:rsid w:val="00527799"/>
    <w:rsid w:val="00527B6E"/>
    <w:rsid w:val="00530958"/>
    <w:rsid w:val="00530C77"/>
    <w:rsid w:val="00530E06"/>
    <w:rsid w:val="00530F6F"/>
    <w:rsid w:val="005311C6"/>
    <w:rsid w:val="005317BE"/>
    <w:rsid w:val="005317C4"/>
    <w:rsid w:val="00531835"/>
    <w:rsid w:val="00531954"/>
    <w:rsid w:val="0053199A"/>
    <w:rsid w:val="00531B7A"/>
    <w:rsid w:val="0053228B"/>
    <w:rsid w:val="005323DA"/>
    <w:rsid w:val="00532446"/>
    <w:rsid w:val="0053248C"/>
    <w:rsid w:val="00532643"/>
    <w:rsid w:val="00532BD2"/>
    <w:rsid w:val="00532C76"/>
    <w:rsid w:val="00532E76"/>
    <w:rsid w:val="00532E8E"/>
    <w:rsid w:val="00533039"/>
    <w:rsid w:val="005330B8"/>
    <w:rsid w:val="005332C4"/>
    <w:rsid w:val="005334D6"/>
    <w:rsid w:val="00533816"/>
    <w:rsid w:val="00533982"/>
    <w:rsid w:val="00533997"/>
    <w:rsid w:val="00533BDD"/>
    <w:rsid w:val="00533DFD"/>
    <w:rsid w:val="0053457E"/>
    <w:rsid w:val="00534A73"/>
    <w:rsid w:val="00534AE6"/>
    <w:rsid w:val="00534B78"/>
    <w:rsid w:val="00534C15"/>
    <w:rsid w:val="00534C82"/>
    <w:rsid w:val="00534F8E"/>
    <w:rsid w:val="0053500A"/>
    <w:rsid w:val="0053524A"/>
    <w:rsid w:val="005352A8"/>
    <w:rsid w:val="005355D7"/>
    <w:rsid w:val="00535654"/>
    <w:rsid w:val="005357A6"/>
    <w:rsid w:val="005357A9"/>
    <w:rsid w:val="00535D8E"/>
    <w:rsid w:val="0053626B"/>
    <w:rsid w:val="00536289"/>
    <w:rsid w:val="00536399"/>
    <w:rsid w:val="00536998"/>
    <w:rsid w:val="00536B37"/>
    <w:rsid w:val="00536CDE"/>
    <w:rsid w:val="00536E6B"/>
    <w:rsid w:val="00536FA0"/>
    <w:rsid w:val="005372A8"/>
    <w:rsid w:val="0053775A"/>
    <w:rsid w:val="0053794F"/>
    <w:rsid w:val="00537FF6"/>
    <w:rsid w:val="00537FFC"/>
    <w:rsid w:val="005401CF"/>
    <w:rsid w:val="005401DE"/>
    <w:rsid w:val="00540500"/>
    <w:rsid w:val="0054052C"/>
    <w:rsid w:val="00540761"/>
    <w:rsid w:val="005407D3"/>
    <w:rsid w:val="005407FD"/>
    <w:rsid w:val="00540A5D"/>
    <w:rsid w:val="00540BCC"/>
    <w:rsid w:val="00540CA1"/>
    <w:rsid w:val="00540D06"/>
    <w:rsid w:val="00540D86"/>
    <w:rsid w:val="00541004"/>
    <w:rsid w:val="005415B5"/>
    <w:rsid w:val="005416BD"/>
    <w:rsid w:val="00541CB3"/>
    <w:rsid w:val="00541D16"/>
    <w:rsid w:val="00541F6A"/>
    <w:rsid w:val="00541FCE"/>
    <w:rsid w:val="00542134"/>
    <w:rsid w:val="0054236C"/>
    <w:rsid w:val="0054255B"/>
    <w:rsid w:val="0054266B"/>
    <w:rsid w:val="0054268A"/>
    <w:rsid w:val="00542B15"/>
    <w:rsid w:val="00542CF8"/>
    <w:rsid w:val="00542E71"/>
    <w:rsid w:val="00543260"/>
    <w:rsid w:val="0054345C"/>
    <w:rsid w:val="00543646"/>
    <w:rsid w:val="0054372F"/>
    <w:rsid w:val="005438C4"/>
    <w:rsid w:val="0054472F"/>
    <w:rsid w:val="005449FD"/>
    <w:rsid w:val="00544B7C"/>
    <w:rsid w:val="00544D3B"/>
    <w:rsid w:val="00544DE3"/>
    <w:rsid w:val="005452D2"/>
    <w:rsid w:val="005454F7"/>
    <w:rsid w:val="00545663"/>
    <w:rsid w:val="00545773"/>
    <w:rsid w:val="00545997"/>
    <w:rsid w:val="00545ADE"/>
    <w:rsid w:val="005462CE"/>
    <w:rsid w:val="0054649E"/>
    <w:rsid w:val="00546827"/>
    <w:rsid w:val="005468A5"/>
    <w:rsid w:val="0054693A"/>
    <w:rsid w:val="00546A47"/>
    <w:rsid w:val="00546EA8"/>
    <w:rsid w:val="00547044"/>
    <w:rsid w:val="00547109"/>
    <w:rsid w:val="005473F8"/>
    <w:rsid w:val="005475FD"/>
    <w:rsid w:val="005476C5"/>
    <w:rsid w:val="0054778E"/>
    <w:rsid w:val="00547C51"/>
    <w:rsid w:val="00547CCE"/>
    <w:rsid w:val="00547D19"/>
    <w:rsid w:val="00547E8D"/>
    <w:rsid w:val="005505CB"/>
    <w:rsid w:val="005508A0"/>
    <w:rsid w:val="005508CA"/>
    <w:rsid w:val="005508F7"/>
    <w:rsid w:val="005508FF"/>
    <w:rsid w:val="00550914"/>
    <w:rsid w:val="00550EBC"/>
    <w:rsid w:val="005513BE"/>
    <w:rsid w:val="0055142F"/>
    <w:rsid w:val="00551442"/>
    <w:rsid w:val="0055147E"/>
    <w:rsid w:val="0055179F"/>
    <w:rsid w:val="00551A4B"/>
    <w:rsid w:val="005521F1"/>
    <w:rsid w:val="00552572"/>
    <w:rsid w:val="00552A21"/>
    <w:rsid w:val="00552DAD"/>
    <w:rsid w:val="00553001"/>
    <w:rsid w:val="00553039"/>
    <w:rsid w:val="0055346E"/>
    <w:rsid w:val="005534F2"/>
    <w:rsid w:val="0055356A"/>
    <w:rsid w:val="005536D7"/>
    <w:rsid w:val="00553817"/>
    <w:rsid w:val="00553AA5"/>
    <w:rsid w:val="00554023"/>
    <w:rsid w:val="0055432B"/>
    <w:rsid w:val="00554519"/>
    <w:rsid w:val="005547CA"/>
    <w:rsid w:val="0055487F"/>
    <w:rsid w:val="005549D8"/>
    <w:rsid w:val="00554D4C"/>
    <w:rsid w:val="00554F15"/>
    <w:rsid w:val="00554F8C"/>
    <w:rsid w:val="00555240"/>
    <w:rsid w:val="005554BE"/>
    <w:rsid w:val="00555727"/>
    <w:rsid w:val="005557D5"/>
    <w:rsid w:val="005557EF"/>
    <w:rsid w:val="00555AE6"/>
    <w:rsid w:val="00555E5C"/>
    <w:rsid w:val="00555F14"/>
    <w:rsid w:val="005563C7"/>
    <w:rsid w:val="0055648D"/>
    <w:rsid w:val="00556634"/>
    <w:rsid w:val="0055663A"/>
    <w:rsid w:val="00556B36"/>
    <w:rsid w:val="00556E41"/>
    <w:rsid w:val="00556F06"/>
    <w:rsid w:val="00557158"/>
    <w:rsid w:val="00557255"/>
    <w:rsid w:val="005574C6"/>
    <w:rsid w:val="0055755D"/>
    <w:rsid w:val="00557590"/>
    <w:rsid w:val="005575DF"/>
    <w:rsid w:val="005576B6"/>
    <w:rsid w:val="005579FA"/>
    <w:rsid w:val="00557B83"/>
    <w:rsid w:val="00557D72"/>
    <w:rsid w:val="00557DB6"/>
    <w:rsid w:val="00557F8D"/>
    <w:rsid w:val="005600D2"/>
    <w:rsid w:val="005601A3"/>
    <w:rsid w:val="005602FE"/>
    <w:rsid w:val="005604F5"/>
    <w:rsid w:val="005609C5"/>
    <w:rsid w:val="00560C02"/>
    <w:rsid w:val="00560DE9"/>
    <w:rsid w:val="00560ED8"/>
    <w:rsid w:val="0056175A"/>
    <w:rsid w:val="0056179E"/>
    <w:rsid w:val="005619A5"/>
    <w:rsid w:val="00561BF0"/>
    <w:rsid w:val="00561E88"/>
    <w:rsid w:val="0056206B"/>
    <w:rsid w:val="00562183"/>
    <w:rsid w:val="0056235A"/>
    <w:rsid w:val="00562492"/>
    <w:rsid w:val="00562754"/>
    <w:rsid w:val="00562871"/>
    <w:rsid w:val="00562CC3"/>
    <w:rsid w:val="00562D6F"/>
    <w:rsid w:val="00562FD5"/>
    <w:rsid w:val="005630D9"/>
    <w:rsid w:val="0056347E"/>
    <w:rsid w:val="005638A0"/>
    <w:rsid w:val="00563C50"/>
    <w:rsid w:val="00563CEB"/>
    <w:rsid w:val="005640C4"/>
    <w:rsid w:val="00564141"/>
    <w:rsid w:val="00564171"/>
    <w:rsid w:val="00564239"/>
    <w:rsid w:val="0056427E"/>
    <w:rsid w:val="005645B9"/>
    <w:rsid w:val="005646DB"/>
    <w:rsid w:val="0056471A"/>
    <w:rsid w:val="005648D0"/>
    <w:rsid w:val="00564F9B"/>
    <w:rsid w:val="005650A7"/>
    <w:rsid w:val="0056517A"/>
    <w:rsid w:val="0056543B"/>
    <w:rsid w:val="0056564F"/>
    <w:rsid w:val="0056600A"/>
    <w:rsid w:val="005661F4"/>
    <w:rsid w:val="0056623B"/>
    <w:rsid w:val="005663BC"/>
    <w:rsid w:val="005664DF"/>
    <w:rsid w:val="00566575"/>
    <w:rsid w:val="00566623"/>
    <w:rsid w:val="00566A90"/>
    <w:rsid w:val="00566EFC"/>
    <w:rsid w:val="00566F00"/>
    <w:rsid w:val="0056715B"/>
    <w:rsid w:val="00567460"/>
    <w:rsid w:val="005674C7"/>
    <w:rsid w:val="00567542"/>
    <w:rsid w:val="00567681"/>
    <w:rsid w:val="005678AA"/>
    <w:rsid w:val="00567E04"/>
    <w:rsid w:val="00567E05"/>
    <w:rsid w:val="005704E9"/>
    <w:rsid w:val="005706AF"/>
    <w:rsid w:val="005706B7"/>
    <w:rsid w:val="005708F6"/>
    <w:rsid w:val="00570968"/>
    <w:rsid w:val="00571020"/>
    <w:rsid w:val="005711DB"/>
    <w:rsid w:val="005714AE"/>
    <w:rsid w:val="00571710"/>
    <w:rsid w:val="00571890"/>
    <w:rsid w:val="005718B9"/>
    <w:rsid w:val="00571A49"/>
    <w:rsid w:val="00571A75"/>
    <w:rsid w:val="00571ADA"/>
    <w:rsid w:val="00571C15"/>
    <w:rsid w:val="00571C99"/>
    <w:rsid w:val="00571E64"/>
    <w:rsid w:val="00571F77"/>
    <w:rsid w:val="0057210C"/>
    <w:rsid w:val="0057220C"/>
    <w:rsid w:val="00572245"/>
    <w:rsid w:val="0057244D"/>
    <w:rsid w:val="0057255F"/>
    <w:rsid w:val="00572758"/>
    <w:rsid w:val="00572767"/>
    <w:rsid w:val="0057280F"/>
    <w:rsid w:val="00572B64"/>
    <w:rsid w:val="00572D54"/>
    <w:rsid w:val="00572E88"/>
    <w:rsid w:val="00572F45"/>
    <w:rsid w:val="0057319F"/>
    <w:rsid w:val="0057330C"/>
    <w:rsid w:val="005734B0"/>
    <w:rsid w:val="00573647"/>
    <w:rsid w:val="005737C7"/>
    <w:rsid w:val="00573832"/>
    <w:rsid w:val="005742ED"/>
    <w:rsid w:val="00574636"/>
    <w:rsid w:val="005748C4"/>
    <w:rsid w:val="005748C5"/>
    <w:rsid w:val="00574C67"/>
    <w:rsid w:val="005751ED"/>
    <w:rsid w:val="0057526F"/>
    <w:rsid w:val="0057582F"/>
    <w:rsid w:val="00575E87"/>
    <w:rsid w:val="00575F00"/>
    <w:rsid w:val="00575F42"/>
    <w:rsid w:val="00576025"/>
    <w:rsid w:val="00576088"/>
    <w:rsid w:val="005763FE"/>
    <w:rsid w:val="0057680D"/>
    <w:rsid w:val="005768BC"/>
    <w:rsid w:val="00576A5C"/>
    <w:rsid w:val="00576D0D"/>
    <w:rsid w:val="00576E70"/>
    <w:rsid w:val="0057710D"/>
    <w:rsid w:val="0057736A"/>
    <w:rsid w:val="0057737D"/>
    <w:rsid w:val="0057767E"/>
    <w:rsid w:val="00577751"/>
    <w:rsid w:val="005777D7"/>
    <w:rsid w:val="0057786E"/>
    <w:rsid w:val="0057787B"/>
    <w:rsid w:val="0057790F"/>
    <w:rsid w:val="00577972"/>
    <w:rsid w:val="00577990"/>
    <w:rsid w:val="00577D8B"/>
    <w:rsid w:val="0058011B"/>
    <w:rsid w:val="005805AA"/>
    <w:rsid w:val="00580757"/>
    <w:rsid w:val="005808E0"/>
    <w:rsid w:val="00580B11"/>
    <w:rsid w:val="00580CF7"/>
    <w:rsid w:val="00580D44"/>
    <w:rsid w:val="00580D5F"/>
    <w:rsid w:val="0058103C"/>
    <w:rsid w:val="005810AC"/>
    <w:rsid w:val="005810C6"/>
    <w:rsid w:val="00581500"/>
    <w:rsid w:val="005815CD"/>
    <w:rsid w:val="00581663"/>
    <w:rsid w:val="00581AE3"/>
    <w:rsid w:val="00581FD1"/>
    <w:rsid w:val="005823C3"/>
    <w:rsid w:val="0058251C"/>
    <w:rsid w:val="0058269C"/>
    <w:rsid w:val="00582894"/>
    <w:rsid w:val="005828B2"/>
    <w:rsid w:val="005829E6"/>
    <w:rsid w:val="00582E3E"/>
    <w:rsid w:val="005831C5"/>
    <w:rsid w:val="00583312"/>
    <w:rsid w:val="005833FC"/>
    <w:rsid w:val="005836DE"/>
    <w:rsid w:val="0058379A"/>
    <w:rsid w:val="00583DB4"/>
    <w:rsid w:val="00583F8E"/>
    <w:rsid w:val="00584239"/>
    <w:rsid w:val="0058438A"/>
    <w:rsid w:val="00584582"/>
    <w:rsid w:val="00584594"/>
    <w:rsid w:val="00584675"/>
    <w:rsid w:val="005847CD"/>
    <w:rsid w:val="005847DC"/>
    <w:rsid w:val="00584B6C"/>
    <w:rsid w:val="00584CA9"/>
    <w:rsid w:val="00585008"/>
    <w:rsid w:val="0058550C"/>
    <w:rsid w:val="0058566D"/>
    <w:rsid w:val="00585C2A"/>
    <w:rsid w:val="00585E56"/>
    <w:rsid w:val="00586565"/>
    <w:rsid w:val="005867D8"/>
    <w:rsid w:val="00586967"/>
    <w:rsid w:val="00586C87"/>
    <w:rsid w:val="005877B4"/>
    <w:rsid w:val="00587A1E"/>
    <w:rsid w:val="00587A39"/>
    <w:rsid w:val="00587A7D"/>
    <w:rsid w:val="00587DFD"/>
    <w:rsid w:val="00587E9F"/>
    <w:rsid w:val="0059022C"/>
    <w:rsid w:val="00590260"/>
    <w:rsid w:val="0059029C"/>
    <w:rsid w:val="005902DD"/>
    <w:rsid w:val="00590752"/>
    <w:rsid w:val="00590B7B"/>
    <w:rsid w:val="00590C01"/>
    <w:rsid w:val="00590D2F"/>
    <w:rsid w:val="00590E35"/>
    <w:rsid w:val="00590F14"/>
    <w:rsid w:val="0059106C"/>
    <w:rsid w:val="00591167"/>
    <w:rsid w:val="005915AC"/>
    <w:rsid w:val="005917E6"/>
    <w:rsid w:val="00591BF4"/>
    <w:rsid w:val="00591C6B"/>
    <w:rsid w:val="00591EA9"/>
    <w:rsid w:val="00592282"/>
    <w:rsid w:val="005923B5"/>
    <w:rsid w:val="005923CC"/>
    <w:rsid w:val="00592E20"/>
    <w:rsid w:val="0059302E"/>
    <w:rsid w:val="005930A6"/>
    <w:rsid w:val="005930DB"/>
    <w:rsid w:val="00593508"/>
    <w:rsid w:val="0059355A"/>
    <w:rsid w:val="00593F10"/>
    <w:rsid w:val="00593F7F"/>
    <w:rsid w:val="005942B2"/>
    <w:rsid w:val="0059434C"/>
    <w:rsid w:val="00594376"/>
    <w:rsid w:val="00594593"/>
    <w:rsid w:val="005945D3"/>
    <w:rsid w:val="0059465F"/>
    <w:rsid w:val="00594C3A"/>
    <w:rsid w:val="00594DA1"/>
    <w:rsid w:val="00594FB0"/>
    <w:rsid w:val="00595954"/>
    <w:rsid w:val="00595DB5"/>
    <w:rsid w:val="00595FA7"/>
    <w:rsid w:val="005961D1"/>
    <w:rsid w:val="005964A3"/>
    <w:rsid w:val="005965AB"/>
    <w:rsid w:val="00596A42"/>
    <w:rsid w:val="00596AF6"/>
    <w:rsid w:val="00596CAC"/>
    <w:rsid w:val="00596F97"/>
    <w:rsid w:val="0059709D"/>
    <w:rsid w:val="005975DF"/>
    <w:rsid w:val="0059761B"/>
    <w:rsid w:val="0059776D"/>
    <w:rsid w:val="0059780B"/>
    <w:rsid w:val="005979D8"/>
    <w:rsid w:val="00597FAC"/>
    <w:rsid w:val="005A00B1"/>
    <w:rsid w:val="005A0185"/>
    <w:rsid w:val="005A0698"/>
    <w:rsid w:val="005A0B22"/>
    <w:rsid w:val="005A0B28"/>
    <w:rsid w:val="005A0DB9"/>
    <w:rsid w:val="005A12C6"/>
    <w:rsid w:val="005A160D"/>
    <w:rsid w:val="005A1979"/>
    <w:rsid w:val="005A199B"/>
    <w:rsid w:val="005A1B85"/>
    <w:rsid w:val="005A1D94"/>
    <w:rsid w:val="005A1E27"/>
    <w:rsid w:val="005A1E80"/>
    <w:rsid w:val="005A1FD5"/>
    <w:rsid w:val="005A20D7"/>
    <w:rsid w:val="005A21DB"/>
    <w:rsid w:val="005A225F"/>
    <w:rsid w:val="005A22E9"/>
    <w:rsid w:val="005A24A3"/>
    <w:rsid w:val="005A27E5"/>
    <w:rsid w:val="005A2F11"/>
    <w:rsid w:val="005A2F69"/>
    <w:rsid w:val="005A2F93"/>
    <w:rsid w:val="005A39B0"/>
    <w:rsid w:val="005A39C9"/>
    <w:rsid w:val="005A3D0D"/>
    <w:rsid w:val="005A3DA5"/>
    <w:rsid w:val="005A3EDE"/>
    <w:rsid w:val="005A4088"/>
    <w:rsid w:val="005A40D7"/>
    <w:rsid w:val="005A4431"/>
    <w:rsid w:val="005A4694"/>
    <w:rsid w:val="005A49BE"/>
    <w:rsid w:val="005A4B28"/>
    <w:rsid w:val="005A4CE0"/>
    <w:rsid w:val="005A4DF1"/>
    <w:rsid w:val="005A509E"/>
    <w:rsid w:val="005A5369"/>
    <w:rsid w:val="005A5403"/>
    <w:rsid w:val="005A5557"/>
    <w:rsid w:val="005A57CC"/>
    <w:rsid w:val="005A5981"/>
    <w:rsid w:val="005A59EA"/>
    <w:rsid w:val="005A5BEE"/>
    <w:rsid w:val="005A5CA8"/>
    <w:rsid w:val="005A5CB1"/>
    <w:rsid w:val="005A5D4E"/>
    <w:rsid w:val="005A5DC4"/>
    <w:rsid w:val="005A6058"/>
    <w:rsid w:val="005A63C1"/>
    <w:rsid w:val="005A63D0"/>
    <w:rsid w:val="005A6465"/>
    <w:rsid w:val="005A655D"/>
    <w:rsid w:val="005A65FE"/>
    <w:rsid w:val="005A66B1"/>
    <w:rsid w:val="005A66E8"/>
    <w:rsid w:val="005A6761"/>
    <w:rsid w:val="005A6854"/>
    <w:rsid w:val="005A6AFD"/>
    <w:rsid w:val="005A6B1B"/>
    <w:rsid w:val="005A6DE2"/>
    <w:rsid w:val="005A725A"/>
    <w:rsid w:val="005A756C"/>
    <w:rsid w:val="005A7713"/>
    <w:rsid w:val="005A79E7"/>
    <w:rsid w:val="005A7F13"/>
    <w:rsid w:val="005B0301"/>
    <w:rsid w:val="005B044D"/>
    <w:rsid w:val="005B04AB"/>
    <w:rsid w:val="005B05B8"/>
    <w:rsid w:val="005B07F2"/>
    <w:rsid w:val="005B083C"/>
    <w:rsid w:val="005B095F"/>
    <w:rsid w:val="005B0A0D"/>
    <w:rsid w:val="005B0B83"/>
    <w:rsid w:val="005B0C57"/>
    <w:rsid w:val="005B10D3"/>
    <w:rsid w:val="005B12DA"/>
    <w:rsid w:val="005B1780"/>
    <w:rsid w:val="005B19D3"/>
    <w:rsid w:val="005B19D6"/>
    <w:rsid w:val="005B1A38"/>
    <w:rsid w:val="005B1E19"/>
    <w:rsid w:val="005B1E63"/>
    <w:rsid w:val="005B1E8E"/>
    <w:rsid w:val="005B257C"/>
    <w:rsid w:val="005B264B"/>
    <w:rsid w:val="005B2940"/>
    <w:rsid w:val="005B2A8D"/>
    <w:rsid w:val="005B2B0D"/>
    <w:rsid w:val="005B2B2C"/>
    <w:rsid w:val="005B2C7B"/>
    <w:rsid w:val="005B2C91"/>
    <w:rsid w:val="005B317D"/>
    <w:rsid w:val="005B3353"/>
    <w:rsid w:val="005B341B"/>
    <w:rsid w:val="005B3585"/>
    <w:rsid w:val="005B398D"/>
    <w:rsid w:val="005B3F26"/>
    <w:rsid w:val="005B43CA"/>
    <w:rsid w:val="005B46F8"/>
    <w:rsid w:val="005B48CA"/>
    <w:rsid w:val="005B4A6F"/>
    <w:rsid w:val="005B4B24"/>
    <w:rsid w:val="005B4C3B"/>
    <w:rsid w:val="005B4EC1"/>
    <w:rsid w:val="005B507A"/>
    <w:rsid w:val="005B5132"/>
    <w:rsid w:val="005B517C"/>
    <w:rsid w:val="005B51F2"/>
    <w:rsid w:val="005B535B"/>
    <w:rsid w:val="005B53DC"/>
    <w:rsid w:val="005B549A"/>
    <w:rsid w:val="005B549F"/>
    <w:rsid w:val="005B5A1D"/>
    <w:rsid w:val="005B5B59"/>
    <w:rsid w:val="005B5E8E"/>
    <w:rsid w:val="005B5E9E"/>
    <w:rsid w:val="005B5EDD"/>
    <w:rsid w:val="005B621F"/>
    <w:rsid w:val="005B6476"/>
    <w:rsid w:val="005B6D4D"/>
    <w:rsid w:val="005B6F02"/>
    <w:rsid w:val="005B7348"/>
    <w:rsid w:val="005B7361"/>
    <w:rsid w:val="005B7628"/>
    <w:rsid w:val="005B777A"/>
    <w:rsid w:val="005B79F7"/>
    <w:rsid w:val="005B7A54"/>
    <w:rsid w:val="005B7AE6"/>
    <w:rsid w:val="005B7CDA"/>
    <w:rsid w:val="005B7D3A"/>
    <w:rsid w:val="005B7E46"/>
    <w:rsid w:val="005B7EEF"/>
    <w:rsid w:val="005C0611"/>
    <w:rsid w:val="005C0651"/>
    <w:rsid w:val="005C0812"/>
    <w:rsid w:val="005C0925"/>
    <w:rsid w:val="005C0974"/>
    <w:rsid w:val="005C09C5"/>
    <w:rsid w:val="005C0B0E"/>
    <w:rsid w:val="005C0B30"/>
    <w:rsid w:val="005C0EF7"/>
    <w:rsid w:val="005C0F38"/>
    <w:rsid w:val="005C1160"/>
    <w:rsid w:val="005C13B2"/>
    <w:rsid w:val="005C14C7"/>
    <w:rsid w:val="005C1739"/>
    <w:rsid w:val="005C1AE2"/>
    <w:rsid w:val="005C1BEB"/>
    <w:rsid w:val="005C1C37"/>
    <w:rsid w:val="005C1F0D"/>
    <w:rsid w:val="005C1F74"/>
    <w:rsid w:val="005C2359"/>
    <w:rsid w:val="005C2C00"/>
    <w:rsid w:val="005C2C6A"/>
    <w:rsid w:val="005C2CC0"/>
    <w:rsid w:val="005C2D35"/>
    <w:rsid w:val="005C2F8C"/>
    <w:rsid w:val="005C30EE"/>
    <w:rsid w:val="005C31B0"/>
    <w:rsid w:val="005C345D"/>
    <w:rsid w:val="005C3466"/>
    <w:rsid w:val="005C3577"/>
    <w:rsid w:val="005C368B"/>
    <w:rsid w:val="005C3966"/>
    <w:rsid w:val="005C39E2"/>
    <w:rsid w:val="005C3A3B"/>
    <w:rsid w:val="005C3A5A"/>
    <w:rsid w:val="005C3FE5"/>
    <w:rsid w:val="005C43E1"/>
    <w:rsid w:val="005C467D"/>
    <w:rsid w:val="005C4701"/>
    <w:rsid w:val="005C481B"/>
    <w:rsid w:val="005C4A27"/>
    <w:rsid w:val="005C519E"/>
    <w:rsid w:val="005C566C"/>
    <w:rsid w:val="005C5683"/>
    <w:rsid w:val="005C5731"/>
    <w:rsid w:val="005C591C"/>
    <w:rsid w:val="005C5AE0"/>
    <w:rsid w:val="005C6092"/>
    <w:rsid w:val="005C60B7"/>
    <w:rsid w:val="005C6395"/>
    <w:rsid w:val="005C6593"/>
    <w:rsid w:val="005C6CE0"/>
    <w:rsid w:val="005C6E19"/>
    <w:rsid w:val="005C6E2A"/>
    <w:rsid w:val="005C6F47"/>
    <w:rsid w:val="005C6FA9"/>
    <w:rsid w:val="005C712B"/>
    <w:rsid w:val="005C7434"/>
    <w:rsid w:val="005C76C2"/>
    <w:rsid w:val="005C78A2"/>
    <w:rsid w:val="005C7C92"/>
    <w:rsid w:val="005C7CB9"/>
    <w:rsid w:val="005C7FC7"/>
    <w:rsid w:val="005D03D0"/>
    <w:rsid w:val="005D0869"/>
    <w:rsid w:val="005D0A3D"/>
    <w:rsid w:val="005D11C2"/>
    <w:rsid w:val="005D154C"/>
    <w:rsid w:val="005D1A05"/>
    <w:rsid w:val="005D1A48"/>
    <w:rsid w:val="005D1EEA"/>
    <w:rsid w:val="005D24AA"/>
    <w:rsid w:val="005D2591"/>
    <w:rsid w:val="005D25A5"/>
    <w:rsid w:val="005D2665"/>
    <w:rsid w:val="005D2691"/>
    <w:rsid w:val="005D278B"/>
    <w:rsid w:val="005D2D3B"/>
    <w:rsid w:val="005D2E39"/>
    <w:rsid w:val="005D2EE1"/>
    <w:rsid w:val="005D2F0E"/>
    <w:rsid w:val="005D3395"/>
    <w:rsid w:val="005D38D5"/>
    <w:rsid w:val="005D3938"/>
    <w:rsid w:val="005D3B97"/>
    <w:rsid w:val="005D3D4B"/>
    <w:rsid w:val="005D410E"/>
    <w:rsid w:val="005D413B"/>
    <w:rsid w:val="005D4BB2"/>
    <w:rsid w:val="005D514C"/>
    <w:rsid w:val="005D5441"/>
    <w:rsid w:val="005D56DD"/>
    <w:rsid w:val="005D5713"/>
    <w:rsid w:val="005D58E5"/>
    <w:rsid w:val="005D5B12"/>
    <w:rsid w:val="005D60BF"/>
    <w:rsid w:val="005D60DD"/>
    <w:rsid w:val="005D622B"/>
    <w:rsid w:val="005D668A"/>
    <w:rsid w:val="005D6711"/>
    <w:rsid w:val="005D6EEB"/>
    <w:rsid w:val="005D6FCA"/>
    <w:rsid w:val="005D76E9"/>
    <w:rsid w:val="005D7709"/>
    <w:rsid w:val="005D7712"/>
    <w:rsid w:val="005D78B7"/>
    <w:rsid w:val="005D7CFE"/>
    <w:rsid w:val="005D7DE2"/>
    <w:rsid w:val="005D7F42"/>
    <w:rsid w:val="005E002A"/>
    <w:rsid w:val="005E0050"/>
    <w:rsid w:val="005E0CA6"/>
    <w:rsid w:val="005E0D3A"/>
    <w:rsid w:val="005E0EA9"/>
    <w:rsid w:val="005E1093"/>
    <w:rsid w:val="005E12CE"/>
    <w:rsid w:val="005E17B1"/>
    <w:rsid w:val="005E1B7D"/>
    <w:rsid w:val="005E1CFF"/>
    <w:rsid w:val="005E2486"/>
    <w:rsid w:val="005E270B"/>
    <w:rsid w:val="005E2D78"/>
    <w:rsid w:val="005E2E4C"/>
    <w:rsid w:val="005E319F"/>
    <w:rsid w:val="005E3585"/>
    <w:rsid w:val="005E3881"/>
    <w:rsid w:val="005E3987"/>
    <w:rsid w:val="005E3D06"/>
    <w:rsid w:val="005E3EFE"/>
    <w:rsid w:val="005E3F8F"/>
    <w:rsid w:val="005E42BF"/>
    <w:rsid w:val="005E436A"/>
    <w:rsid w:val="005E43E0"/>
    <w:rsid w:val="005E473E"/>
    <w:rsid w:val="005E4BEE"/>
    <w:rsid w:val="005E4BF0"/>
    <w:rsid w:val="005E5394"/>
    <w:rsid w:val="005E53EB"/>
    <w:rsid w:val="005E550F"/>
    <w:rsid w:val="005E5F32"/>
    <w:rsid w:val="005E6F1E"/>
    <w:rsid w:val="005E6FE8"/>
    <w:rsid w:val="005E7002"/>
    <w:rsid w:val="005E73DE"/>
    <w:rsid w:val="005E7660"/>
    <w:rsid w:val="005E77EF"/>
    <w:rsid w:val="005E7A41"/>
    <w:rsid w:val="005E7F4A"/>
    <w:rsid w:val="005F0241"/>
    <w:rsid w:val="005F02A7"/>
    <w:rsid w:val="005F0556"/>
    <w:rsid w:val="005F05C1"/>
    <w:rsid w:val="005F05FE"/>
    <w:rsid w:val="005F0612"/>
    <w:rsid w:val="005F08A4"/>
    <w:rsid w:val="005F1041"/>
    <w:rsid w:val="005F115B"/>
    <w:rsid w:val="005F1206"/>
    <w:rsid w:val="005F186F"/>
    <w:rsid w:val="005F1902"/>
    <w:rsid w:val="005F1B77"/>
    <w:rsid w:val="005F20C7"/>
    <w:rsid w:val="005F226F"/>
    <w:rsid w:val="005F2684"/>
    <w:rsid w:val="005F2768"/>
    <w:rsid w:val="005F2813"/>
    <w:rsid w:val="005F2CB4"/>
    <w:rsid w:val="005F3102"/>
    <w:rsid w:val="005F33F0"/>
    <w:rsid w:val="005F35B1"/>
    <w:rsid w:val="005F38D9"/>
    <w:rsid w:val="005F3A82"/>
    <w:rsid w:val="005F3BFA"/>
    <w:rsid w:val="005F3BFB"/>
    <w:rsid w:val="005F3F67"/>
    <w:rsid w:val="005F4348"/>
    <w:rsid w:val="005F4394"/>
    <w:rsid w:val="005F46B4"/>
    <w:rsid w:val="005F4849"/>
    <w:rsid w:val="005F48DE"/>
    <w:rsid w:val="005F4DB2"/>
    <w:rsid w:val="005F5426"/>
    <w:rsid w:val="005F5879"/>
    <w:rsid w:val="005F58B8"/>
    <w:rsid w:val="005F5CFD"/>
    <w:rsid w:val="005F6169"/>
    <w:rsid w:val="005F6348"/>
    <w:rsid w:val="005F635F"/>
    <w:rsid w:val="005F664A"/>
    <w:rsid w:val="005F68BB"/>
    <w:rsid w:val="005F6C68"/>
    <w:rsid w:val="005F6D9B"/>
    <w:rsid w:val="005F6DC7"/>
    <w:rsid w:val="005F7415"/>
    <w:rsid w:val="005F76C9"/>
    <w:rsid w:val="005F790F"/>
    <w:rsid w:val="005F7A0D"/>
    <w:rsid w:val="005F7D7F"/>
    <w:rsid w:val="005F7EA3"/>
    <w:rsid w:val="005F7F4A"/>
    <w:rsid w:val="006002C7"/>
    <w:rsid w:val="006007BE"/>
    <w:rsid w:val="00600AF0"/>
    <w:rsid w:val="00600F15"/>
    <w:rsid w:val="00601226"/>
    <w:rsid w:val="006012F0"/>
    <w:rsid w:val="006013BB"/>
    <w:rsid w:val="006016D6"/>
    <w:rsid w:val="0060233A"/>
    <w:rsid w:val="006024E0"/>
    <w:rsid w:val="006027A9"/>
    <w:rsid w:val="00602837"/>
    <w:rsid w:val="006028F5"/>
    <w:rsid w:val="00602983"/>
    <w:rsid w:val="00602AA8"/>
    <w:rsid w:val="00602DD2"/>
    <w:rsid w:val="0060341F"/>
    <w:rsid w:val="0060354A"/>
    <w:rsid w:val="00603712"/>
    <w:rsid w:val="00603BF8"/>
    <w:rsid w:val="00603C96"/>
    <w:rsid w:val="00604044"/>
    <w:rsid w:val="006046F3"/>
    <w:rsid w:val="00604925"/>
    <w:rsid w:val="00604B5F"/>
    <w:rsid w:val="00604C5C"/>
    <w:rsid w:val="00604D4B"/>
    <w:rsid w:val="00604F5D"/>
    <w:rsid w:val="00604FF8"/>
    <w:rsid w:val="00605013"/>
    <w:rsid w:val="00605128"/>
    <w:rsid w:val="0060549E"/>
    <w:rsid w:val="00605B49"/>
    <w:rsid w:val="00605CBA"/>
    <w:rsid w:val="00606080"/>
    <w:rsid w:val="006060C4"/>
    <w:rsid w:val="006065C1"/>
    <w:rsid w:val="006065C5"/>
    <w:rsid w:val="006066F3"/>
    <w:rsid w:val="00606749"/>
    <w:rsid w:val="00606838"/>
    <w:rsid w:val="00606AF9"/>
    <w:rsid w:val="00606FAB"/>
    <w:rsid w:val="006074E9"/>
    <w:rsid w:val="00607725"/>
    <w:rsid w:val="00607A3C"/>
    <w:rsid w:val="0061004F"/>
    <w:rsid w:val="0061026E"/>
    <w:rsid w:val="006109E6"/>
    <w:rsid w:val="00610A21"/>
    <w:rsid w:val="00610B00"/>
    <w:rsid w:val="00610C61"/>
    <w:rsid w:val="00610D24"/>
    <w:rsid w:val="00610D38"/>
    <w:rsid w:val="00610DD8"/>
    <w:rsid w:val="00610E1C"/>
    <w:rsid w:val="00610EB9"/>
    <w:rsid w:val="0061160C"/>
    <w:rsid w:val="00611B99"/>
    <w:rsid w:val="00611DE2"/>
    <w:rsid w:val="00612141"/>
    <w:rsid w:val="006121BF"/>
    <w:rsid w:val="0061226F"/>
    <w:rsid w:val="0061249D"/>
    <w:rsid w:val="0061272B"/>
    <w:rsid w:val="0061313A"/>
    <w:rsid w:val="0061317B"/>
    <w:rsid w:val="006131D1"/>
    <w:rsid w:val="00613406"/>
    <w:rsid w:val="00613DB8"/>
    <w:rsid w:val="00613E7D"/>
    <w:rsid w:val="006141FA"/>
    <w:rsid w:val="006142EF"/>
    <w:rsid w:val="00614458"/>
    <w:rsid w:val="006144FC"/>
    <w:rsid w:val="00614507"/>
    <w:rsid w:val="006145E9"/>
    <w:rsid w:val="00614B27"/>
    <w:rsid w:val="00614BF0"/>
    <w:rsid w:val="00614C91"/>
    <w:rsid w:val="00614E58"/>
    <w:rsid w:val="006155BD"/>
    <w:rsid w:val="006159AC"/>
    <w:rsid w:val="00615CB9"/>
    <w:rsid w:val="00615CF6"/>
    <w:rsid w:val="00615E50"/>
    <w:rsid w:val="00615E7C"/>
    <w:rsid w:val="006165C5"/>
    <w:rsid w:val="0061667B"/>
    <w:rsid w:val="00616921"/>
    <w:rsid w:val="00616A0B"/>
    <w:rsid w:val="00616C2A"/>
    <w:rsid w:val="00616DA8"/>
    <w:rsid w:val="00616DF8"/>
    <w:rsid w:val="00616F0F"/>
    <w:rsid w:val="006170A4"/>
    <w:rsid w:val="006170B5"/>
    <w:rsid w:val="006172AD"/>
    <w:rsid w:val="00617394"/>
    <w:rsid w:val="00617456"/>
    <w:rsid w:val="00617533"/>
    <w:rsid w:val="006175E0"/>
    <w:rsid w:val="006177E6"/>
    <w:rsid w:val="00617950"/>
    <w:rsid w:val="00617B8B"/>
    <w:rsid w:val="006201F0"/>
    <w:rsid w:val="006202A2"/>
    <w:rsid w:val="00620584"/>
    <w:rsid w:val="0062065F"/>
    <w:rsid w:val="00620851"/>
    <w:rsid w:val="0062099F"/>
    <w:rsid w:val="006209BB"/>
    <w:rsid w:val="00620C4A"/>
    <w:rsid w:val="00620F3D"/>
    <w:rsid w:val="006211C7"/>
    <w:rsid w:val="00621269"/>
    <w:rsid w:val="006217E9"/>
    <w:rsid w:val="00621A7B"/>
    <w:rsid w:val="00621DB1"/>
    <w:rsid w:val="00621F69"/>
    <w:rsid w:val="00621FBB"/>
    <w:rsid w:val="00622154"/>
    <w:rsid w:val="0062234C"/>
    <w:rsid w:val="006223DD"/>
    <w:rsid w:val="00622424"/>
    <w:rsid w:val="006228DA"/>
    <w:rsid w:val="00623389"/>
    <w:rsid w:val="00623488"/>
    <w:rsid w:val="00623716"/>
    <w:rsid w:val="0062372E"/>
    <w:rsid w:val="00623761"/>
    <w:rsid w:val="00623768"/>
    <w:rsid w:val="0062386B"/>
    <w:rsid w:val="00623899"/>
    <w:rsid w:val="0062391B"/>
    <w:rsid w:val="00623FE0"/>
    <w:rsid w:val="00624066"/>
    <w:rsid w:val="006244BA"/>
    <w:rsid w:val="00624815"/>
    <w:rsid w:val="0062495D"/>
    <w:rsid w:val="00624B63"/>
    <w:rsid w:val="00624C3D"/>
    <w:rsid w:val="00624C67"/>
    <w:rsid w:val="00624CAA"/>
    <w:rsid w:val="006256B0"/>
    <w:rsid w:val="00625711"/>
    <w:rsid w:val="00625712"/>
    <w:rsid w:val="00625755"/>
    <w:rsid w:val="00625C04"/>
    <w:rsid w:val="00625DC9"/>
    <w:rsid w:val="006261BA"/>
    <w:rsid w:val="0062642C"/>
    <w:rsid w:val="00626533"/>
    <w:rsid w:val="0062692E"/>
    <w:rsid w:val="00626956"/>
    <w:rsid w:val="00626B26"/>
    <w:rsid w:val="0062703A"/>
    <w:rsid w:val="00627110"/>
    <w:rsid w:val="0062786C"/>
    <w:rsid w:val="006300BE"/>
    <w:rsid w:val="0063015F"/>
    <w:rsid w:val="00630440"/>
    <w:rsid w:val="0063065C"/>
    <w:rsid w:val="00630A5D"/>
    <w:rsid w:val="00630BEA"/>
    <w:rsid w:val="00630E94"/>
    <w:rsid w:val="00630FC0"/>
    <w:rsid w:val="0063110A"/>
    <w:rsid w:val="0063120A"/>
    <w:rsid w:val="006312C4"/>
    <w:rsid w:val="00631436"/>
    <w:rsid w:val="0063145A"/>
    <w:rsid w:val="006314DA"/>
    <w:rsid w:val="006315CA"/>
    <w:rsid w:val="0063178C"/>
    <w:rsid w:val="0063195B"/>
    <w:rsid w:val="0063196D"/>
    <w:rsid w:val="00631977"/>
    <w:rsid w:val="00631A66"/>
    <w:rsid w:val="00631B5E"/>
    <w:rsid w:val="00631C07"/>
    <w:rsid w:val="00631E05"/>
    <w:rsid w:val="00631FA3"/>
    <w:rsid w:val="00632102"/>
    <w:rsid w:val="0063221C"/>
    <w:rsid w:val="0063226D"/>
    <w:rsid w:val="006326BD"/>
    <w:rsid w:val="006328BC"/>
    <w:rsid w:val="006328EA"/>
    <w:rsid w:val="00632ABC"/>
    <w:rsid w:val="00632AE1"/>
    <w:rsid w:val="00632DC5"/>
    <w:rsid w:val="00633252"/>
    <w:rsid w:val="00633330"/>
    <w:rsid w:val="00633335"/>
    <w:rsid w:val="006335D1"/>
    <w:rsid w:val="00633BD2"/>
    <w:rsid w:val="00633BF3"/>
    <w:rsid w:val="00633C99"/>
    <w:rsid w:val="00633E98"/>
    <w:rsid w:val="00633F1D"/>
    <w:rsid w:val="00634490"/>
    <w:rsid w:val="00634742"/>
    <w:rsid w:val="0063487E"/>
    <w:rsid w:val="00634A86"/>
    <w:rsid w:val="00634DC7"/>
    <w:rsid w:val="00634E17"/>
    <w:rsid w:val="00635093"/>
    <w:rsid w:val="00635135"/>
    <w:rsid w:val="0063563F"/>
    <w:rsid w:val="006357AA"/>
    <w:rsid w:val="006358C6"/>
    <w:rsid w:val="0063593C"/>
    <w:rsid w:val="006359FB"/>
    <w:rsid w:val="00635D3A"/>
    <w:rsid w:val="006363F3"/>
    <w:rsid w:val="0063656C"/>
    <w:rsid w:val="00636902"/>
    <w:rsid w:val="006369AA"/>
    <w:rsid w:val="006369AE"/>
    <w:rsid w:val="006369BD"/>
    <w:rsid w:val="00636B9A"/>
    <w:rsid w:val="00636FB8"/>
    <w:rsid w:val="00637BE2"/>
    <w:rsid w:val="00637CE7"/>
    <w:rsid w:val="00637F0C"/>
    <w:rsid w:val="0064075F"/>
    <w:rsid w:val="00640780"/>
    <w:rsid w:val="006407B7"/>
    <w:rsid w:val="00640878"/>
    <w:rsid w:val="00640A1A"/>
    <w:rsid w:val="00640DEA"/>
    <w:rsid w:val="00641072"/>
    <w:rsid w:val="0064126C"/>
    <w:rsid w:val="00641863"/>
    <w:rsid w:val="00642084"/>
    <w:rsid w:val="00642335"/>
    <w:rsid w:val="006423BD"/>
    <w:rsid w:val="0064253F"/>
    <w:rsid w:val="0064266D"/>
    <w:rsid w:val="0064283F"/>
    <w:rsid w:val="0064291E"/>
    <w:rsid w:val="00642C1A"/>
    <w:rsid w:val="00642F69"/>
    <w:rsid w:val="00642F75"/>
    <w:rsid w:val="00642FE5"/>
    <w:rsid w:val="00643095"/>
    <w:rsid w:val="00643879"/>
    <w:rsid w:val="006439D8"/>
    <w:rsid w:val="00643AD5"/>
    <w:rsid w:val="00643B6A"/>
    <w:rsid w:val="00643DEB"/>
    <w:rsid w:val="00643F4A"/>
    <w:rsid w:val="006442D3"/>
    <w:rsid w:val="006444A5"/>
    <w:rsid w:val="00644984"/>
    <w:rsid w:val="006449F9"/>
    <w:rsid w:val="006449FE"/>
    <w:rsid w:val="00644CCF"/>
    <w:rsid w:val="00644DDA"/>
    <w:rsid w:val="00644F67"/>
    <w:rsid w:val="00644FEC"/>
    <w:rsid w:val="00645057"/>
    <w:rsid w:val="006450DA"/>
    <w:rsid w:val="0064516B"/>
    <w:rsid w:val="0064525C"/>
    <w:rsid w:val="00645A28"/>
    <w:rsid w:val="00645BE8"/>
    <w:rsid w:val="00645DCC"/>
    <w:rsid w:val="00645E1A"/>
    <w:rsid w:val="00645E96"/>
    <w:rsid w:val="006462EA"/>
    <w:rsid w:val="006467DE"/>
    <w:rsid w:val="00646A65"/>
    <w:rsid w:val="00646B0A"/>
    <w:rsid w:val="00646ED4"/>
    <w:rsid w:val="00646EDC"/>
    <w:rsid w:val="006476ED"/>
    <w:rsid w:val="0064775D"/>
    <w:rsid w:val="006479FF"/>
    <w:rsid w:val="00647B08"/>
    <w:rsid w:val="00647B75"/>
    <w:rsid w:val="00650401"/>
    <w:rsid w:val="0065067B"/>
    <w:rsid w:val="00650973"/>
    <w:rsid w:val="00650DD7"/>
    <w:rsid w:val="00651291"/>
    <w:rsid w:val="00651293"/>
    <w:rsid w:val="006513DA"/>
    <w:rsid w:val="0065143F"/>
    <w:rsid w:val="00651F09"/>
    <w:rsid w:val="0065286B"/>
    <w:rsid w:val="00652B83"/>
    <w:rsid w:val="006531D8"/>
    <w:rsid w:val="00653386"/>
    <w:rsid w:val="006533FA"/>
    <w:rsid w:val="00653652"/>
    <w:rsid w:val="0065394D"/>
    <w:rsid w:val="006540A1"/>
    <w:rsid w:val="0065426C"/>
    <w:rsid w:val="00654279"/>
    <w:rsid w:val="00654375"/>
    <w:rsid w:val="006545B2"/>
    <w:rsid w:val="006547C0"/>
    <w:rsid w:val="00654A40"/>
    <w:rsid w:val="00655068"/>
    <w:rsid w:val="00655095"/>
    <w:rsid w:val="006554A2"/>
    <w:rsid w:val="00655B81"/>
    <w:rsid w:val="00655DB2"/>
    <w:rsid w:val="00656026"/>
    <w:rsid w:val="006560AD"/>
    <w:rsid w:val="00656195"/>
    <w:rsid w:val="006564CE"/>
    <w:rsid w:val="00656502"/>
    <w:rsid w:val="00656BBD"/>
    <w:rsid w:val="00657000"/>
    <w:rsid w:val="00657074"/>
    <w:rsid w:val="00657143"/>
    <w:rsid w:val="006572E3"/>
    <w:rsid w:val="006574FF"/>
    <w:rsid w:val="00657669"/>
    <w:rsid w:val="006577B0"/>
    <w:rsid w:val="006577EA"/>
    <w:rsid w:val="0065797E"/>
    <w:rsid w:val="006600F1"/>
    <w:rsid w:val="006601EF"/>
    <w:rsid w:val="0066033B"/>
    <w:rsid w:val="0066040A"/>
    <w:rsid w:val="006607D2"/>
    <w:rsid w:val="00660D97"/>
    <w:rsid w:val="00660E45"/>
    <w:rsid w:val="00661055"/>
    <w:rsid w:val="00661071"/>
    <w:rsid w:val="00661168"/>
    <w:rsid w:val="00661208"/>
    <w:rsid w:val="006612FC"/>
    <w:rsid w:val="006613BD"/>
    <w:rsid w:val="00661733"/>
    <w:rsid w:val="0066186E"/>
    <w:rsid w:val="00661AF5"/>
    <w:rsid w:val="00661DD3"/>
    <w:rsid w:val="00661F12"/>
    <w:rsid w:val="006622A0"/>
    <w:rsid w:val="006622E5"/>
    <w:rsid w:val="006625B6"/>
    <w:rsid w:val="00662E2C"/>
    <w:rsid w:val="00662F0B"/>
    <w:rsid w:val="0066327C"/>
    <w:rsid w:val="006634ED"/>
    <w:rsid w:val="00663AE0"/>
    <w:rsid w:val="00663C16"/>
    <w:rsid w:val="0066440D"/>
    <w:rsid w:val="006644FD"/>
    <w:rsid w:val="006645E4"/>
    <w:rsid w:val="006649CB"/>
    <w:rsid w:val="006649E2"/>
    <w:rsid w:val="00664A68"/>
    <w:rsid w:val="00664D68"/>
    <w:rsid w:val="0066508A"/>
    <w:rsid w:val="006652DB"/>
    <w:rsid w:val="006653EF"/>
    <w:rsid w:val="0066554F"/>
    <w:rsid w:val="00665703"/>
    <w:rsid w:val="00665AA1"/>
    <w:rsid w:val="00665C55"/>
    <w:rsid w:val="00665EE4"/>
    <w:rsid w:val="006662B7"/>
    <w:rsid w:val="006664E4"/>
    <w:rsid w:val="0066688C"/>
    <w:rsid w:val="00666ADB"/>
    <w:rsid w:val="00666B40"/>
    <w:rsid w:val="006671E6"/>
    <w:rsid w:val="006672B4"/>
    <w:rsid w:val="006676E0"/>
    <w:rsid w:val="00667988"/>
    <w:rsid w:val="00667AB2"/>
    <w:rsid w:val="00667D95"/>
    <w:rsid w:val="00667F19"/>
    <w:rsid w:val="0067010A"/>
    <w:rsid w:val="006701D9"/>
    <w:rsid w:val="006703B8"/>
    <w:rsid w:val="00670950"/>
    <w:rsid w:val="00670DC2"/>
    <w:rsid w:val="00670E2B"/>
    <w:rsid w:val="00671161"/>
    <w:rsid w:val="006711B0"/>
    <w:rsid w:val="0067120D"/>
    <w:rsid w:val="006714E6"/>
    <w:rsid w:val="0067168D"/>
    <w:rsid w:val="00671B18"/>
    <w:rsid w:val="00671C1E"/>
    <w:rsid w:val="006728B2"/>
    <w:rsid w:val="0067297E"/>
    <w:rsid w:val="006730E8"/>
    <w:rsid w:val="00673237"/>
    <w:rsid w:val="006732E8"/>
    <w:rsid w:val="00673319"/>
    <w:rsid w:val="00673446"/>
    <w:rsid w:val="00673680"/>
    <w:rsid w:val="00673685"/>
    <w:rsid w:val="00673981"/>
    <w:rsid w:val="00673B07"/>
    <w:rsid w:val="00673BA9"/>
    <w:rsid w:val="00673F7E"/>
    <w:rsid w:val="0067401A"/>
    <w:rsid w:val="00674045"/>
    <w:rsid w:val="006741A8"/>
    <w:rsid w:val="0067450A"/>
    <w:rsid w:val="006748AE"/>
    <w:rsid w:val="006748C3"/>
    <w:rsid w:val="00674F7A"/>
    <w:rsid w:val="00674F7E"/>
    <w:rsid w:val="00674FF1"/>
    <w:rsid w:val="006750BF"/>
    <w:rsid w:val="00675603"/>
    <w:rsid w:val="00675651"/>
    <w:rsid w:val="00675C23"/>
    <w:rsid w:val="00675EFF"/>
    <w:rsid w:val="006760A2"/>
    <w:rsid w:val="006761C0"/>
    <w:rsid w:val="00676428"/>
    <w:rsid w:val="006766CC"/>
    <w:rsid w:val="006767D1"/>
    <w:rsid w:val="00676B62"/>
    <w:rsid w:val="00676C05"/>
    <w:rsid w:val="00676E74"/>
    <w:rsid w:val="006772EB"/>
    <w:rsid w:val="006773D6"/>
    <w:rsid w:val="0067747C"/>
    <w:rsid w:val="00677CA3"/>
    <w:rsid w:val="006802D6"/>
    <w:rsid w:val="00680389"/>
    <w:rsid w:val="0068054B"/>
    <w:rsid w:val="006805AB"/>
    <w:rsid w:val="00680AEA"/>
    <w:rsid w:val="00680CDA"/>
    <w:rsid w:val="006811A2"/>
    <w:rsid w:val="00681327"/>
    <w:rsid w:val="006814A1"/>
    <w:rsid w:val="0068160A"/>
    <w:rsid w:val="006816A6"/>
    <w:rsid w:val="00681889"/>
    <w:rsid w:val="0068188A"/>
    <w:rsid w:val="00681CDB"/>
    <w:rsid w:val="00681E47"/>
    <w:rsid w:val="00681F7C"/>
    <w:rsid w:val="00681F87"/>
    <w:rsid w:val="00682008"/>
    <w:rsid w:val="0068266E"/>
    <w:rsid w:val="00682D41"/>
    <w:rsid w:val="00682DED"/>
    <w:rsid w:val="00682E25"/>
    <w:rsid w:val="0068335E"/>
    <w:rsid w:val="006833C7"/>
    <w:rsid w:val="00683642"/>
    <w:rsid w:val="006836F7"/>
    <w:rsid w:val="00683A5A"/>
    <w:rsid w:val="00683C07"/>
    <w:rsid w:val="00683C86"/>
    <w:rsid w:val="00683E00"/>
    <w:rsid w:val="00683F01"/>
    <w:rsid w:val="0068433D"/>
    <w:rsid w:val="00684466"/>
    <w:rsid w:val="006844A8"/>
    <w:rsid w:val="006844EE"/>
    <w:rsid w:val="0068450E"/>
    <w:rsid w:val="006846D2"/>
    <w:rsid w:val="0068475D"/>
    <w:rsid w:val="00684958"/>
    <w:rsid w:val="00684961"/>
    <w:rsid w:val="00684E8C"/>
    <w:rsid w:val="00685573"/>
    <w:rsid w:val="0068560A"/>
    <w:rsid w:val="0068578D"/>
    <w:rsid w:val="006858DB"/>
    <w:rsid w:val="00685CAB"/>
    <w:rsid w:val="00686037"/>
    <w:rsid w:val="006868A7"/>
    <w:rsid w:val="00686964"/>
    <w:rsid w:val="00686BD6"/>
    <w:rsid w:val="00686D97"/>
    <w:rsid w:val="00686E22"/>
    <w:rsid w:val="00686E5E"/>
    <w:rsid w:val="00686EE7"/>
    <w:rsid w:val="00687487"/>
    <w:rsid w:val="006875CB"/>
    <w:rsid w:val="00687730"/>
    <w:rsid w:val="006878C3"/>
    <w:rsid w:val="00687DD7"/>
    <w:rsid w:val="00687F81"/>
    <w:rsid w:val="00687FA7"/>
    <w:rsid w:val="006903C9"/>
    <w:rsid w:val="006908EB"/>
    <w:rsid w:val="00690A95"/>
    <w:rsid w:val="006911E2"/>
    <w:rsid w:val="006914E4"/>
    <w:rsid w:val="006917E5"/>
    <w:rsid w:val="00691E37"/>
    <w:rsid w:val="00691FA4"/>
    <w:rsid w:val="006921CC"/>
    <w:rsid w:val="006927D6"/>
    <w:rsid w:val="00692DFD"/>
    <w:rsid w:val="00692E7D"/>
    <w:rsid w:val="006933D5"/>
    <w:rsid w:val="0069340E"/>
    <w:rsid w:val="00693551"/>
    <w:rsid w:val="006935F9"/>
    <w:rsid w:val="0069367A"/>
    <w:rsid w:val="006936BE"/>
    <w:rsid w:val="006937B9"/>
    <w:rsid w:val="0069386E"/>
    <w:rsid w:val="0069411D"/>
    <w:rsid w:val="00694580"/>
    <w:rsid w:val="00694A8A"/>
    <w:rsid w:val="00694B6C"/>
    <w:rsid w:val="00694DC4"/>
    <w:rsid w:val="006951AF"/>
    <w:rsid w:val="006951D3"/>
    <w:rsid w:val="00695208"/>
    <w:rsid w:val="006953A9"/>
    <w:rsid w:val="00695565"/>
    <w:rsid w:val="00695B99"/>
    <w:rsid w:val="00695F72"/>
    <w:rsid w:val="00695FB9"/>
    <w:rsid w:val="0069677B"/>
    <w:rsid w:val="00696979"/>
    <w:rsid w:val="00696AC0"/>
    <w:rsid w:val="00696FF3"/>
    <w:rsid w:val="006971EE"/>
    <w:rsid w:val="006974CC"/>
    <w:rsid w:val="00697763"/>
    <w:rsid w:val="00697901"/>
    <w:rsid w:val="006A0497"/>
    <w:rsid w:val="006A04DF"/>
    <w:rsid w:val="006A06B8"/>
    <w:rsid w:val="006A0723"/>
    <w:rsid w:val="006A0740"/>
    <w:rsid w:val="006A0850"/>
    <w:rsid w:val="006A0854"/>
    <w:rsid w:val="006A08EB"/>
    <w:rsid w:val="006A098B"/>
    <w:rsid w:val="006A0A44"/>
    <w:rsid w:val="006A0AD5"/>
    <w:rsid w:val="006A0C4D"/>
    <w:rsid w:val="006A0C53"/>
    <w:rsid w:val="006A0D8E"/>
    <w:rsid w:val="006A1411"/>
    <w:rsid w:val="006A1553"/>
    <w:rsid w:val="006A1952"/>
    <w:rsid w:val="006A1C15"/>
    <w:rsid w:val="006A1DA4"/>
    <w:rsid w:val="006A1EAD"/>
    <w:rsid w:val="006A21FB"/>
    <w:rsid w:val="006A244C"/>
    <w:rsid w:val="006A24A0"/>
    <w:rsid w:val="006A2AE2"/>
    <w:rsid w:val="006A2F7B"/>
    <w:rsid w:val="006A333A"/>
    <w:rsid w:val="006A3417"/>
    <w:rsid w:val="006A37EF"/>
    <w:rsid w:val="006A3FC0"/>
    <w:rsid w:val="006A4107"/>
    <w:rsid w:val="006A421A"/>
    <w:rsid w:val="006A42D6"/>
    <w:rsid w:val="006A48B0"/>
    <w:rsid w:val="006A4962"/>
    <w:rsid w:val="006A49AC"/>
    <w:rsid w:val="006A4A0A"/>
    <w:rsid w:val="006A4A59"/>
    <w:rsid w:val="006A4BE7"/>
    <w:rsid w:val="006A4FA7"/>
    <w:rsid w:val="006A530F"/>
    <w:rsid w:val="006A542E"/>
    <w:rsid w:val="006A55D0"/>
    <w:rsid w:val="006A5706"/>
    <w:rsid w:val="006A5776"/>
    <w:rsid w:val="006A6155"/>
    <w:rsid w:val="006A61B3"/>
    <w:rsid w:val="006A6289"/>
    <w:rsid w:val="006A70F9"/>
    <w:rsid w:val="006A72A5"/>
    <w:rsid w:val="006A73A1"/>
    <w:rsid w:val="006A7498"/>
    <w:rsid w:val="006A7614"/>
    <w:rsid w:val="006A7618"/>
    <w:rsid w:val="006A790C"/>
    <w:rsid w:val="006A791F"/>
    <w:rsid w:val="006A7C77"/>
    <w:rsid w:val="006A7FAF"/>
    <w:rsid w:val="006B0043"/>
    <w:rsid w:val="006B00D7"/>
    <w:rsid w:val="006B0309"/>
    <w:rsid w:val="006B0693"/>
    <w:rsid w:val="006B0AFF"/>
    <w:rsid w:val="006B0F50"/>
    <w:rsid w:val="006B1272"/>
    <w:rsid w:val="006B139B"/>
    <w:rsid w:val="006B17E4"/>
    <w:rsid w:val="006B18CF"/>
    <w:rsid w:val="006B1BDB"/>
    <w:rsid w:val="006B1E0C"/>
    <w:rsid w:val="006B1E4B"/>
    <w:rsid w:val="006B1EBC"/>
    <w:rsid w:val="006B23D9"/>
    <w:rsid w:val="006B279F"/>
    <w:rsid w:val="006B2C79"/>
    <w:rsid w:val="006B2F04"/>
    <w:rsid w:val="006B2F27"/>
    <w:rsid w:val="006B323B"/>
    <w:rsid w:val="006B3279"/>
    <w:rsid w:val="006B32C4"/>
    <w:rsid w:val="006B35B6"/>
    <w:rsid w:val="006B35FF"/>
    <w:rsid w:val="006B3751"/>
    <w:rsid w:val="006B384C"/>
    <w:rsid w:val="006B3997"/>
    <w:rsid w:val="006B3BA6"/>
    <w:rsid w:val="006B4040"/>
    <w:rsid w:val="006B42D4"/>
    <w:rsid w:val="006B440B"/>
    <w:rsid w:val="006B451A"/>
    <w:rsid w:val="006B4CD1"/>
    <w:rsid w:val="006B4E85"/>
    <w:rsid w:val="006B5148"/>
    <w:rsid w:val="006B553E"/>
    <w:rsid w:val="006B58B5"/>
    <w:rsid w:val="006B5D5E"/>
    <w:rsid w:val="006B5D88"/>
    <w:rsid w:val="006B604E"/>
    <w:rsid w:val="006B677C"/>
    <w:rsid w:val="006B71F0"/>
    <w:rsid w:val="006B71FD"/>
    <w:rsid w:val="006B794A"/>
    <w:rsid w:val="006B7957"/>
    <w:rsid w:val="006B7A39"/>
    <w:rsid w:val="006B7DB9"/>
    <w:rsid w:val="006C0616"/>
    <w:rsid w:val="006C0800"/>
    <w:rsid w:val="006C08F9"/>
    <w:rsid w:val="006C0EC0"/>
    <w:rsid w:val="006C0FB5"/>
    <w:rsid w:val="006C110E"/>
    <w:rsid w:val="006C1223"/>
    <w:rsid w:val="006C129E"/>
    <w:rsid w:val="006C1518"/>
    <w:rsid w:val="006C15AA"/>
    <w:rsid w:val="006C16E0"/>
    <w:rsid w:val="006C1D78"/>
    <w:rsid w:val="006C274E"/>
    <w:rsid w:val="006C2847"/>
    <w:rsid w:val="006C2984"/>
    <w:rsid w:val="006C2F1F"/>
    <w:rsid w:val="006C2FE3"/>
    <w:rsid w:val="006C3353"/>
    <w:rsid w:val="006C34CF"/>
    <w:rsid w:val="006C380F"/>
    <w:rsid w:val="006C3AA7"/>
    <w:rsid w:val="006C3AD1"/>
    <w:rsid w:val="006C3DA0"/>
    <w:rsid w:val="006C4103"/>
    <w:rsid w:val="006C475D"/>
    <w:rsid w:val="006C4A66"/>
    <w:rsid w:val="006C4DAB"/>
    <w:rsid w:val="006C4E63"/>
    <w:rsid w:val="006C50BD"/>
    <w:rsid w:val="006C52B0"/>
    <w:rsid w:val="006C532C"/>
    <w:rsid w:val="006C5376"/>
    <w:rsid w:val="006C538C"/>
    <w:rsid w:val="006C55A3"/>
    <w:rsid w:val="006C5720"/>
    <w:rsid w:val="006C5916"/>
    <w:rsid w:val="006C5AD9"/>
    <w:rsid w:val="006C5E8D"/>
    <w:rsid w:val="006C6335"/>
    <w:rsid w:val="006C6415"/>
    <w:rsid w:val="006C6470"/>
    <w:rsid w:val="006C6D25"/>
    <w:rsid w:val="006C6D8F"/>
    <w:rsid w:val="006C7172"/>
    <w:rsid w:val="006C7392"/>
    <w:rsid w:val="006C754E"/>
    <w:rsid w:val="006C77A3"/>
    <w:rsid w:val="006C7C6D"/>
    <w:rsid w:val="006C7DCB"/>
    <w:rsid w:val="006C7E61"/>
    <w:rsid w:val="006D0008"/>
    <w:rsid w:val="006D0011"/>
    <w:rsid w:val="006D06F1"/>
    <w:rsid w:val="006D075E"/>
    <w:rsid w:val="006D0C0F"/>
    <w:rsid w:val="006D0C37"/>
    <w:rsid w:val="006D0C54"/>
    <w:rsid w:val="006D0FD0"/>
    <w:rsid w:val="006D0FFC"/>
    <w:rsid w:val="006D101C"/>
    <w:rsid w:val="006D157A"/>
    <w:rsid w:val="006D15EC"/>
    <w:rsid w:val="006D16FF"/>
    <w:rsid w:val="006D17F6"/>
    <w:rsid w:val="006D198B"/>
    <w:rsid w:val="006D1A87"/>
    <w:rsid w:val="006D1B8F"/>
    <w:rsid w:val="006D1BD2"/>
    <w:rsid w:val="006D20E5"/>
    <w:rsid w:val="006D280A"/>
    <w:rsid w:val="006D2AB3"/>
    <w:rsid w:val="006D2C80"/>
    <w:rsid w:val="006D2CB8"/>
    <w:rsid w:val="006D2D77"/>
    <w:rsid w:val="006D3032"/>
    <w:rsid w:val="006D3753"/>
    <w:rsid w:val="006D3EF4"/>
    <w:rsid w:val="006D406E"/>
    <w:rsid w:val="006D42DF"/>
    <w:rsid w:val="006D436B"/>
    <w:rsid w:val="006D449A"/>
    <w:rsid w:val="006D44DE"/>
    <w:rsid w:val="006D5213"/>
    <w:rsid w:val="006D5353"/>
    <w:rsid w:val="006D54F8"/>
    <w:rsid w:val="006D54FE"/>
    <w:rsid w:val="006D5976"/>
    <w:rsid w:val="006D5A2E"/>
    <w:rsid w:val="006D5E68"/>
    <w:rsid w:val="006D5F18"/>
    <w:rsid w:val="006D6023"/>
    <w:rsid w:val="006D6294"/>
    <w:rsid w:val="006D6481"/>
    <w:rsid w:val="006D67F0"/>
    <w:rsid w:val="006D6AD3"/>
    <w:rsid w:val="006D6C17"/>
    <w:rsid w:val="006D7815"/>
    <w:rsid w:val="006D7900"/>
    <w:rsid w:val="006D7A63"/>
    <w:rsid w:val="006D7CAC"/>
    <w:rsid w:val="006E07D5"/>
    <w:rsid w:val="006E094A"/>
    <w:rsid w:val="006E0977"/>
    <w:rsid w:val="006E0ACE"/>
    <w:rsid w:val="006E0B17"/>
    <w:rsid w:val="006E0B23"/>
    <w:rsid w:val="006E0DB5"/>
    <w:rsid w:val="006E0DBA"/>
    <w:rsid w:val="006E1057"/>
    <w:rsid w:val="006E107A"/>
    <w:rsid w:val="006E12CD"/>
    <w:rsid w:val="006E13D3"/>
    <w:rsid w:val="006E15B3"/>
    <w:rsid w:val="006E1A13"/>
    <w:rsid w:val="006E1BB6"/>
    <w:rsid w:val="006E1D47"/>
    <w:rsid w:val="006E1DFE"/>
    <w:rsid w:val="006E1ECC"/>
    <w:rsid w:val="006E22DB"/>
    <w:rsid w:val="006E2331"/>
    <w:rsid w:val="006E234C"/>
    <w:rsid w:val="006E2939"/>
    <w:rsid w:val="006E2A4D"/>
    <w:rsid w:val="006E2B30"/>
    <w:rsid w:val="006E2DD5"/>
    <w:rsid w:val="006E2E8C"/>
    <w:rsid w:val="006E3173"/>
    <w:rsid w:val="006E3193"/>
    <w:rsid w:val="006E3221"/>
    <w:rsid w:val="006E32E7"/>
    <w:rsid w:val="006E3742"/>
    <w:rsid w:val="006E374E"/>
    <w:rsid w:val="006E3AB2"/>
    <w:rsid w:val="006E3DA1"/>
    <w:rsid w:val="006E3E84"/>
    <w:rsid w:val="006E41D9"/>
    <w:rsid w:val="006E4288"/>
    <w:rsid w:val="006E4349"/>
    <w:rsid w:val="006E4350"/>
    <w:rsid w:val="006E474F"/>
    <w:rsid w:val="006E4911"/>
    <w:rsid w:val="006E4DFA"/>
    <w:rsid w:val="006E4F94"/>
    <w:rsid w:val="006E4FE2"/>
    <w:rsid w:val="006E51F6"/>
    <w:rsid w:val="006E558E"/>
    <w:rsid w:val="006E5662"/>
    <w:rsid w:val="006E5AE4"/>
    <w:rsid w:val="006E5B1C"/>
    <w:rsid w:val="006E5BFF"/>
    <w:rsid w:val="006E5D63"/>
    <w:rsid w:val="006E5DB7"/>
    <w:rsid w:val="006E5F4F"/>
    <w:rsid w:val="006E5F67"/>
    <w:rsid w:val="006E6A4C"/>
    <w:rsid w:val="006E6ADA"/>
    <w:rsid w:val="006E6EAC"/>
    <w:rsid w:val="006E79B0"/>
    <w:rsid w:val="006E79B2"/>
    <w:rsid w:val="006E7AE0"/>
    <w:rsid w:val="006E7C17"/>
    <w:rsid w:val="006E7CAB"/>
    <w:rsid w:val="006E7F93"/>
    <w:rsid w:val="006E7FAA"/>
    <w:rsid w:val="006F0008"/>
    <w:rsid w:val="006F0255"/>
    <w:rsid w:val="006F0824"/>
    <w:rsid w:val="006F0893"/>
    <w:rsid w:val="006F0DB4"/>
    <w:rsid w:val="006F1095"/>
    <w:rsid w:val="006F143A"/>
    <w:rsid w:val="006F166D"/>
    <w:rsid w:val="006F1817"/>
    <w:rsid w:val="006F1EC8"/>
    <w:rsid w:val="006F214E"/>
    <w:rsid w:val="006F22B9"/>
    <w:rsid w:val="006F23FA"/>
    <w:rsid w:val="006F27CE"/>
    <w:rsid w:val="006F27DB"/>
    <w:rsid w:val="006F2AF2"/>
    <w:rsid w:val="006F2D83"/>
    <w:rsid w:val="006F30FD"/>
    <w:rsid w:val="006F3152"/>
    <w:rsid w:val="006F31AF"/>
    <w:rsid w:val="006F35E4"/>
    <w:rsid w:val="006F3669"/>
    <w:rsid w:val="006F37FA"/>
    <w:rsid w:val="006F3875"/>
    <w:rsid w:val="006F397E"/>
    <w:rsid w:val="006F3BDE"/>
    <w:rsid w:val="006F3DB4"/>
    <w:rsid w:val="006F3ECC"/>
    <w:rsid w:val="006F4009"/>
    <w:rsid w:val="006F4181"/>
    <w:rsid w:val="006F4250"/>
    <w:rsid w:val="006F4453"/>
    <w:rsid w:val="006F458A"/>
    <w:rsid w:val="006F4608"/>
    <w:rsid w:val="006F496C"/>
    <w:rsid w:val="006F4B23"/>
    <w:rsid w:val="006F4C65"/>
    <w:rsid w:val="006F4C9B"/>
    <w:rsid w:val="006F4D89"/>
    <w:rsid w:val="006F4DF5"/>
    <w:rsid w:val="006F4EF3"/>
    <w:rsid w:val="006F524E"/>
    <w:rsid w:val="006F59C1"/>
    <w:rsid w:val="006F5AF8"/>
    <w:rsid w:val="006F5D58"/>
    <w:rsid w:val="006F6087"/>
    <w:rsid w:val="006F6B62"/>
    <w:rsid w:val="006F71FF"/>
    <w:rsid w:val="006F7200"/>
    <w:rsid w:val="006F7290"/>
    <w:rsid w:val="006F77E7"/>
    <w:rsid w:val="006F7D76"/>
    <w:rsid w:val="0070009D"/>
    <w:rsid w:val="0070027F"/>
    <w:rsid w:val="00700335"/>
    <w:rsid w:val="007007ED"/>
    <w:rsid w:val="00700824"/>
    <w:rsid w:val="00700942"/>
    <w:rsid w:val="00700B70"/>
    <w:rsid w:val="00700ECA"/>
    <w:rsid w:val="00701125"/>
    <w:rsid w:val="00701BF1"/>
    <w:rsid w:val="00701CB8"/>
    <w:rsid w:val="00702515"/>
    <w:rsid w:val="00702904"/>
    <w:rsid w:val="00702924"/>
    <w:rsid w:val="00702B34"/>
    <w:rsid w:val="00702BED"/>
    <w:rsid w:val="00702E6F"/>
    <w:rsid w:val="00702E84"/>
    <w:rsid w:val="007030CF"/>
    <w:rsid w:val="007032B7"/>
    <w:rsid w:val="007035C8"/>
    <w:rsid w:val="00703620"/>
    <w:rsid w:val="00703694"/>
    <w:rsid w:val="00703697"/>
    <w:rsid w:val="00703756"/>
    <w:rsid w:val="00703816"/>
    <w:rsid w:val="00703901"/>
    <w:rsid w:val="0070394E"/>
    <w:rsid w:val="00703A59"/>
    <w:rsid w:val="00703D59"/>
    <w:rsid w:val="00703D7A"/>
    <w:rsid w:val="007044AD"/>
    <w:rsid w:val="00704850"/>
    <w:rsid w:val="00704A4B"/>
    <w:rsid w:val="00704B1F"/>
    <w:rsid w:val="00704C64"/>
    <w:rsid w:val="007054C2"/>
    <w:rsid w:val="007055C5"/>
    <w:rsid w:val="007056EA"/>
    <w:rsid w:val="00705734"/>
    <w:rsid w:val="00705786"/>
    <w:rsid w:val="007058F5"/>
    <w:rsid w:val="00705B05"/>
    <w:rsid w:val="00705DBD"/>
    <w:rsid w:val="00706081"/>
    <w:rsid w:val="007061E8"/>
    <w:rsid w:val="0070636E"/>
    <w:rsid w:val="007066C0"/>
    <w:rsid w:val="00706A09"/>
    <w:rsid w:val="00706A31"/>
    <w:rsid w:val="00706E4B"/>
    <w:rsid w:val="007070A8"/>
    <w:rsid w:val="007072B5"/>
    <w:rsid w:val="007075C1"/>
    <w:rsid w:val="0070781C"/>
    <w:rsid w:val="00707A5C"/>
    <w:rsid w:val="00707A7A"/>
    <w:rsid w:val="00707BBD"/>
    <w:rsid w:val="00707E30"/>
    <w:rsid w:val="00707E4C"/>
    <w:rsid w:val="00707F8A"/>
    <w:rsid w:val="00707FEF"/>
    <w:rsid w:val="00710126"/>
    <w:rsid w:val="0071018B"/>
    <w:rsid w:val="007101FF"/>
    <w:rsid w:val="007102DA"/>
    <w:rsid w:val="00710379"/>
    <w:rsid w:val="00710AF9"/>
    <w:rsid w:val="00710B70"/>
    <w:rsid w:val="0071119D"/>
    <w:rsid w:val="0071159A"/>
    <w:rsid w:val="00711990"/>
    <w:rsid w:val="00711999"/>
    <w:rsid w:val="00711AAB"/>
    <w:rsid w:val="00711B2E"/>
    <w:rsid w:val="00711C83"/>
    <w:rsid w:val="00712175"/>
    <w:rsid w:val="0071240B"/>
    <w:rsid w:val="00712DC8"/>
    <w:rsid w:val="00712FE8"/>
    <w:rsid w:val="00712FF0"/>
    <w:rsid w:val="00713094"/>
    <w:rsid w:val="0071309A"/>
    <w:rsid w:val="0071325D"/>
    <w:rsid w:val="00713266"/>
    <w:rsid w:val="00713367"/>
    <w:rsid w:val="00713524"/>
    <w:rsid w:val="007135DC"/>
    <w:rsid w:val="007136DC"/>
    <w:rsid w:val="00713979"/>
    <w:rsid w:val="007139FB"/>
    <w:rsid w:val="00713B33"/>
    <w:rsid w:val="00714044"/>
    <w:rsid w:val="0071467F"/>
    <w:rsid w:val="00714831"/>
    <w:rsid w:val="007149CA"/>
    <w:rsid w:val="00714C58"/>
    <w:rsid w:val="0071536D"/>
    <w:rsid w:val="0071572B"/>
    <w:rsid w:val="0071572C"/>
    <w:rsid w:val="00716299"/>
    <w:rsid w:val="0071667B"/>
    <w:rsid w:val="0071693D"/>
    <w:rsid w:val="007169E6"/>
    <w:rsid w:val="00716DC9"/>
    <w:rsid w:val="007170F3"/>
    <w:rsid w:val="007171E2"/>
    <w:rsid w:val="00717278"/>
    <w:rsid w:val="007173C3"/>
    <w:rsid w:val="00717884"/>
    <w:rsid w:val="00717D95"/>
    <w:rsid w:val="00717E18"/>
    <w:rsid w:val="00717F18"/>
    <w:rsid w:val="00720238"/>
    <w:rsid w:val="007202BC"/>
    <w:rsid w:val="007203DD"/>
    <w:rsid w:val="00720552"/>
    <w:rsid w:val="007205E4"/>
    <w:rsid w:val="007206EA"/>
    <w:rsid w:val="007208B0"/>
    <w:rsid w:val="00720E2E"/>
    <w:rsid w:val="00720EBE"/>
    <w:rsid w:val="007216C8"/>
    <w:rsid w:val="00721F83"/>
    <w:rsid w:val="00722034"/>
    <w:rsid w:val="007221D4"/>
    <w:rsid w:val="00722264"/>
    <w:rsid w:val="007224A2"/>
    <w:rsid w:val="0072260D"/>
    <w:rsid w:val="007226A2"/>
    <w:rsid w:val="007226A3"/>
    <w:rsid w:val="007227D4"/>
    <w:rsid w:val="007228AB"/>
    <w:rsid w:val="00722B42"/>
    <w:rsid w:val="00722B5F"/>
    <w:rsid w:val="00722BED"/>
    <w:rsid w:val="00722F2F"/>
    <w:rsid w:val="007230EC"/>
    <w:rsid w:val="007234B1"/>
    <w:rsid w:val="00723716"/>
    <w:rsid w:val="00723B03"/>
    <w:rsid w:val="00723D64"/>
    <w:rsid w:val="00723DDD"/>
    <w:rsid w:val="00723DF6"/>
    <w:rsid w:val="00724223"/>
    <w:rsid w:val="0072461E"/>
    <w:rsid w:val="007246C6"/>
    <w:rsid w:val="00724762"/>
    <w:rsid w:val="00725194"/>
    <w:rsid w:val="007251AF"/>
    <w:rsid w:val="0072554C"/>
    <w:rsid w:val="00725561"/>
    <w:rsid w:val="007258B0"/>
    <w:rsid w:val="00725B86"/>
    <w:rsid w:val="00725ED3"/>
    <w:rsid w:val="00725EEA"/>
    <w:rsid w:val="00725F15"/>
    <w:rsid w:val="00726384"/>
    <w:rsid w:val="007264A2"/>
    <w:rsid w:val="0072681B"/>
    <w:rsid w:val="0072683E"/>
    <w:rsid w:val="00726C77"/>
    <w:rsid w:val="00726D2D"/>
    <w:rsid w:val="00726E76"/>
    <w:rsid w:val="00726FFB"/>
    <w:rsid w:val="00727207"/>
    <w:rsid w:val="007272A5"/>
    <w:rsid w:val="00727343"/>
    <w:rsid w:val="007275A0"/>
    <w:rsid w:val="00727852"/>
    <w:rsid w:val="00727B63"/>
    <w:rsid w:val="00727BB1"/>
    <w:rsid w:val="00727D06"/>
    <w:rsid w:val="00727EC8"/>
    <w:rsid w:val="007302B3"/>
    <w:rsid w:val="007305CB"/>
    <w:rsid w:val="00730788"/>
    <w:rsid w:val="00730B14"/>
    <w:rsid w:val="00730DA9"/>
    <w:rsid w:val="00730DF4"/>
    <w:rsid w:val="00730F88"/>
    <w:rsid w:val="0073122A"/>
    <w:rsid w:val="00731247"/>
    <w:rsid w:val="00731398"/>
    <w:rsid w:val="0073155B"/>
    <w:rsid w:val="00731568"/>
    <w:rsid w:val="00731611"/>
    <w:rsid w:val="0073161B"/>
    <w:rsid w:val="007317B6"/>
    <w:rsid w:val="0073199A"/>
    <w:rsid w:val="00731C67"/>
    <w:rsid w:val="00731D5E"/>
    <w:rsid w:val="00731EB5"/>
    <w:rsid w:val="00732543"/>
    <w:rsid w:val="007325FD"/>
    <w:rsid w:val="00732738"/>
    <w:rsid w:val="0073278A"/>
    <w:rsid w:val="00733271"/>
    <w:rsid w:val="0073332D"/>
    <w:rsid w:val="00733337"/>
    <w:rsid w:val="0073339E"/>
    <w:rsid w:val="0073352E"/>
    <w:rsid w:val="007337C2"/>
    <w:rsid w:val="00733AC4"/>
    <w:rsid w:val="00733DD3"/>
    <w:rsid w:val="00733FA8"/>
    <w:rsid w:val="00733FD4"/>
    <w:rsid w:val="00734626"/>
    <w:rsid w:val="00734765"/>
    <w:rsid w:val="00734A9F"/>
    <w:rsid w:val="00734AAC"/>
    <w:rsid w:val="00734B33"/>
    <w:rsid w:val="00734BBF"/>
    <w:rsid w:val="00734BEE"/>
    <w:rsid w:val="00734CEA"/>
    <w:rsid w:val="00734F23"/>
    <w:rsid w:val="00734FF8"/>
    <w:rsid w:val="0073521B"/>
    <w:rsid w:val="00735307"/>
    <w:rsid w:val="00735761"/>
    <w:rsid w:val="00735846"/>
    <w:rsid w:val="0073588F"/>
    <w:rsid w:val="00735988"/>
    <w:rsid w:val="00735C58"/>
    <w:rsid w:val="00735EAD"/>
    <w:rsid w:val="00735FEB"/>
    <w:rsid w:val="00736228"/>
    <w:rsid w:val="007362A2"/>
    <w:rsid w:val="0073634C"/>
    <w:rsid w:val="00736727"/>
    <w:rsid w:val="007369BE"/>
    <w:rsid w:val="00736AA2"/>
    <w:rsid w:val="00736AB4"/>
    <w:rsid w:val="00736BEB"/>
    <w:rsid w:val="00736C69"/>
    <w:rsid w:val="00737414"/>
    <w:rsid w:val="0073751D"/>
    <w:rsid w:val="00737670"/>
    <w:rsid w:val="007376E9"/>
    <w:rsid w:val="0073779F"/>
    <w:rsid w:val="00737882"/>
    <w:rsid w:val="00737B92"/>
    <w:rsid w:val="00737D31"/>
    <w:rsid w:val="00737DD7"/>
    <w:rsid w:val="00740261"/>
    <w:rsid w:val="007403AA"/>
    <w:rsid w:val="0074071C"/>
    <w:rsid w:val="007407C7"/>
    <w:rsid w:val="007409FE"/>
    <w:rsid w:val="00740A14"/>
    <w:rsid w:val="00741084"/>
    <w:rsid w:val="00741172"/>
    <w:rsid w:val="0074132A"/>
    <w:rsid w:val="0074154E"/>
    <w:rsid w:val="007415DB"/>
    <w:rsid w:val="00741D46"/>
    <w:rsid w:val="00741DEE"/>
    <w:rsid w:val="00741F1F"/>
    <w:rsid w:val="00742021"/>
    <w:rsid w:val="0074210E"/>
    <w:rsid w:val="00742520"/>
    <w:rsid w:val="00742786"/>
    <w:rsid w:val="007428F9"/>
    <w:rsid w:val="00742956"/>
    <w:rsid w:val="00742B91"/>
    <w:rsid w:val="00742C9D"/>
    <w:rsid w:val="0074313A"/>
    <w:rsid w:val="00743304"/>
    <w:rsid w:val="007434BA"/>
    <w:rsid w:val="00743560"/>
    <w:rsid w:val="007439EF"/>
    <w:rsid w:val="00743C85"/>
    <w:rsid w:val="00743CBE"/>
    <w:rsid w:val="0074422D"/>
    <w:rsid w:val="007442FA"/>
    <w:rsid w:val="007443AA"/>
    <w:rsid w:val="00744AB5"/>
    <w:rsid w:val="00744C2E"/>
    <w:rsid w:val="00744CF6"/>
    <w:rsid w:val="00744D17"/>
    <w:rsid w:val="007456CA"/>
    <w:rsid w:val="00745AD4"/>
    <w:rsid w:val="00745C58"/>
    <w:rsid w:val="007460DD"/>
    <w:rsid w:val="00746329"/>
    <w:rsid w:val="007465A0"/>
    <w:rsid w:val="0074670E"/>
    <w:rsid w:val="0074687B"/>
    <w:rsid w:val="00746C62"/>
    <w:rsid w:val="007472CC"/>
    <w:rsid w:val="00747740"/>
    <w:rsid w:val="00747A7B"/>
    <w:rsid w:val="00747E48"/>
    <w:rsid w:val="00747F68"/>
    <w:rsid w:val="007500BF"/>
    <w:rsid w:val="00750417"/>
    <w:rsid w:val="00750853"/>
    <w:rsid w:val="00750AA7"/>
    <w:rsid w:val="00750B79"/>
    <w:rsid w:val="00750C59"/>
    <w:rsid w:val="00750D74"/>
    <w:rsid w:val="00750F82"/>
    <w:rsid w:val="00750FB4"/>
    <w:rsid w:val="00751005"/>
    <w:rsid w:val="0075116D"/>
    <w:rsid w:val="00751401"/>
    <w:rsid w:val="0075154C"/>
    <w:rsid w:val="00751904"/>
    <w:rsid w:val="00751D34"/>
    <w:rsid w:val="0075236C"/>
    <w:rsid w:val="0075266D"/>
    <w:rsid w:val="00752726"/>
    <w:rsid w:val="007528C1"/>
    <w:rsid w:val="00752E33"/>
    <w:rsid w:val="00752E61"/>
    <w:rsid w:val="00752EDB"/>
    <w:rsid w:val="00752F28"/>
    <w:rsid w:val="0075300E"/>
    <w:rsid w:val="00753120"/>
    <w:rsid w:val="0075346F"/>
    <w:rsid w:val="007535EC"/>
    <w:rsid w:val="007537B9"/>
    <w:rsid w:val="00753D0A"/>
    <w:rsid w:val="00753E9F"/>
    <w:rsid w:val="00754574"/>
    <w:rsid w:val="00754699"/>
    <w:rsid w:val="00754E40"/>
    <w:rsid w:val="00754FA4"/>
    <w:rsid w:val="0075533D"/>
    <w:rsid w:val="00755492"/>
    <w:rsid w:val="007554DB"/>
    <w:rsid w:val="007556B0"/>
    <w:rsid w:val="0075579C"/>
    <w:rsid w:val="00755948"/>
    <w:rsid w:val="007559E7"/>
    <w:rsid w:val="00755A80"/>
    <w:rsid w:val="00755B05"/>
    <w:rsid w:val="00755B0A"/>
    <w:rsid w:val="007566F3"/>
    <w:rsid w:val="007567EB"/>
    <w:rsid w:val="00756904"/>
    <w:rsid w:val="007569F9"/>
    <w:rsid w:val="00756FFF"/>
    <w:rsid w:val="00757048"/>
    <w:rsid w:val="007574AD"/>
    <w:rsid w:val="00757605"/>
    <w:rsid w:val="00757700"/>
    <w:rsid w:val="00757A87"/>
    <w:rsid w:val="00757D00"/>
    <w:rsid w:val="00757D9D"/>
    <w:rsid w:val="0076035D"/>
    <w:rsid w:val="00760C1D"/>
    <w:rsid w:val="00760C3B"/>
    <w:rsid w:val="00760FE3"/>
    <w:rsid w:val="00761219"/>
    <w:rsid w:val="007614BE"/>
    <w:rsid w:val="00761524"/>
    <w:rsid w:val="00761631"/>
    <w:rsid w:val="007616A9"/>
    <w:rsid w:val="00761778"/>
    <w:rsid w:val="00761C9B"/>
    <w:rsid w:val="0076208E"/>
    <w:rsid w:val="007625AF"/>
    <w:rsid w:val="00762CD3"/>
    <w:rsid w:val="00762D4E"/>
    <w:rsid w:val="00762DFE"/>
    <w:rsid w:val="00762EA9"/>
    <w:rsid w:val="007631EB"/>
    <w:rsid w:val="007635FB"/>
    <w:rsid w:val="00763B96"/>
    <w:rsid w:val="00763C9E"/>
    <w:rsid w:val="00763CD4"/>
    <w:rsid w:val="00763EC6"/>
    <w:rsid w:val="00764005"/>
    <w:rsid w:val="0076448A"/>
    <w:rsid w:val="007646F5"/>
    <w:rsid w:val="00764C24"/>
    <w:rsid w:val="00764C89"/>
    <w:rsid w:val="00764CAD"/>
    <w:rsid w:val="00764DD9"/>
    <w:rsid w:val="00764E8B"/>
    <w:rsid w:val="00764FE4"/>
    <w:rsid w:val="007651FB"/>
    <w:rsid w:val="0076534A"/>
    <w:rsid w:val="00765432"/>
    <w:rsid w:val="0076553E"/>
    <w:rsid w:val="007659A4"/>
    <w:rsid w:val="00765B1F"/>
    <w:rsid w:val="00765BAE"/>
    <w:rsid w:val="00765C24"/>
    <w:rsid w:val="00765CFD"/>
    <w:rsid w:val="00765D22"/>
    <w:rsid w:val="00765DE8"/>
    <w:rsid w:val="00765E8A"/>
    <w:rsid w:val="00765F16"/>
    <w:rsid w:val="00766141"/>
    <w:rsid w:val="00766A6C"/>
    <w:rsid w:val="00766D59"/>
    <w:rsid w:val="00766ED0"/>
    <w:rsid w:val="00766FA5"/>
    <w:rsid w:val="00767085"/>
    <w:rsid w:val="007671D1"/>
    <w:rsid w:val="007674C1"/>
    <w:rsid w:val="007674E6"/>
    <w:rsid w:val="00767629"/>
    <w:rsid w:val="00767984"/>
    <w:rsid w:val="00767A9B"/>
    <w:rsid w:val="00767B81"/>
    <w:rsid w:val="00767C4E"/>
    <w:rsid w:val="00767CF4"/>
    <w:rsid w:val="00767D7C"/>
    <w:rsid w:val="00767E27"/>
    <w:rsid w:val="00767EB2"/>
    <w:rsid w:val="00770009"/>
    <w:rsid w:val="00770536"/>
    <w:rsid w:val="0077061D"/>
    <w:rsid w:val="00770D2B"/>
    <w:rsid w:val="00770F5D"/>
    <w:rsid w:val="00771A5D"/>
    <w:rsid w:val="00771ACD"/>
    <w:rsid w:val="00771DBA"/>
    <w:rsid w:val="00771E28"/>
    <w:rsid w:val="007722A7"/>
    <w:rsid w:val="007726A5"/>
    <w:rsid w:val="007728C4"/>
    <w:rsid w:val="00772E4F"/>
    <w:rsid w:val="00772E7A"/>
    <w:rsid w:val="00772EF1"/>
    <w:rsid w:val="00772F0D"/>
    <w:rsid w:val="0077320F"/>
    <w:rsid w:val="007735F0"/>
    <w:rsid w:val="00773687"/>
    <w:rsid w:val="007736D2"/>
    <w:rsid w:val="0077370E"/>
    <w:rsid w:val="00773A58"/>
    <w:rsid w:val="00773B76"/>
    <w:rsid w:val="00773C64"/>
    <w:rsid w:val="00773CCA"/>
    <w:rsid w:val="00773D07"/>
    <w:rsid w:val="00773D0C"/>
    <w:rsid w:val="00773E8A"/>
    <w:rsid w:val="007742D2"/>
    <w:rsid w:val="00774327"/>
    <w:rsid w:val="007743B7"/>
    <w:rsid w:val="00774756"/>
    <w:rsid w:val="0077490E"/>
    <w:rsid w:val="00774A7F"/>
    <w:rsid w:val="00774D7C"/>
    <w:rsid w:val="00775279"/>
    <w:rsid w:val="00775364"/>
    <w:rsid w:val="007753B3"/>
    <w:rsid w:val="007757B7"/>
    <w:rsid w:val="00775B31"/>
    <w:rsid w:val="00775CFD"/>
    <w:rsid w:val="00775D28"/>
    <w:rsid w:val="007760AD"/>
    <w:rsid w:val="0077621B"/>
    <w:rsid w:val="00776310"/>
    <w:rsid w:val="0077645F"/>
    <w:rsid w:val="00776BB3"/>
    <w:rsid w:val="00776C91"/>
    <w:rsid w:val="00776E12"/>
    <w:rsid w:val="00776E78"/>
    <w:rsid w:val="00776EF7"/>
    <w:rsid w:val="00776F83"/>
    <w:rsid w:val="007771E5"/>
    <w:rsid w:val="00777287"/>
    <w:rsid w:val="007779D4"/>
    <w:rsid w:val="00777B10"/>
    <w:rsid w:val="007800E8"/>
    <w:rsid w:val="00780410"/>
    <w:rsid w:val="00780579"/>
    <w:rsid w:val="007806F5"/>
    <w:rsid w:val="007808CE"/>
    <w:rsid w:val="0078090A"/>
    <w:rsid w:val="00780981"/>
    <w:rsid w:val="00780DB0"/>
    <w:rsid w:val="00781A0B"/>
    <w:rsid w:val="00781BF9"/>
    <w:rsid w:val="0078207C"/>
    <w:rsid w:val="007823E4"/>
    <w:rsid w:val="0078242F"/>
    <w:rsid w:val="0078250E"/>
    <w:rsid w:val="0078253E"/>
    <w:rsid w:val="00782548"/>
    <w:rsid w:val="0078298E"/>
    <w:rsid w:val="00782A34"/>
    <w:rsid w:val="00783160"/>
    <w:rsid w:val="00783273"/>
    <w:rsid w:val="00783372"/>
    <w:rsid w:val="00783726"/>
    <w:rsid w:val="00783AFE"/>
    <w:rsid w:val="00783BAA"/>
    <w:rsid w:val="00784177"/>
    <w:rsid w:val="00784985"/>
    <w:rsid w:val="00784F1E"/>
    <w:rsid w:val="00785149"/>
    <w:rsid w:val="0078564A"/>
    <w:rsid w:val="00785798"/>
    <w:rsid w:val="00785916"/>
    <w:rsid w:val="00785AD1"/>
    <w:rsid w:val="00786338"/>
    <w:rsid w:val="007866DD"/>
    <w:rsid w:val="00786A60"/>
    <w:rsid w:val="00786B57"/>
    <w:rsid w:val="007871BC"/>
    <w:rsid w:val="00787299"/>
    <w:rsid w:val="007874E7"/>
    <w:rsid w:val="0078778D"/>
    <w:rsid w:val="00787948"/>
    <w:rsid w:val="00787A3C"/>
    <w:rsid w:val="007901AD"/>
    <w:rsid w:val="007901D3"/>
    <w:rsid w:val="00790256"/>
    <w:rsid w:val="007902FE"/>
    <w:rsid w:val="00790595"/>
    <w:rsid w:val="00790B58"/>
    <w:rsid w:val="00791164"/>
    <w:rsid w:val="00791326"/>
    <w:rsid w:val="00791484"/>
    <w:rsid w:val="007916D9"/>
    <w:rsid w:val="00791B1D"/>
    <w:rsid w:val="00791E43"/>
    <w:rsid w:val="007925EE"/>
    <w:rsid w:val="0079278F"/>
    <w:rsid w:val="00792BFB"/>
    <w:rsid w:val="00792D84"/>
    <w:rsid w:val="00792E32"/>
    <w:rsid w:val="0079313B"/>
    <w:rsid w:val="007932A6"/>
    <w:rsid w:val="0079341E"/>
    <w:rsid w:val="0079357E"/>
    <w:rsid w:val="00793705"/>
    <w:rsid w:val="0079379B"/>
    <w:rsid w:val="00793CF8"/>
    <w:rsid w:val="00793D13"/>
    <w:rsid w:val="00793FFA"/>
    <w:rsid w:val="007941C2"/>
    <w:rsid w:val="00794320"/>
    <w:rsid w:val="007945E4"/>
    <w:rsid w:val="00794677"/>
    <w:rsid w:val="007946CF"/>
    <w:rsid w:val="007949BC"/>
    <w:rsid w:val="0079530F"/>
    <w:rsid w:val="00795466"/>
    <w:rsid w:val="007954F9"/>
    <w:rsid w:val="00795519"/>
    <w:rsid w:val="00795FE9"/>
    <w:rsid w:val="007960F8"/>
    <w:rsid w:val="00796348"/>
    <w:rsid w:val="00796644"/>
    <w:rsid w:val="007966F9"/>
    <w:rsid w:val="00796AC6"/>
    <w:rsid w:val="00796B1B"/>
    <w:rsid w:val="00796C01"/>
    <w:rsid w:val="00797151"/>
    <w:rsid w:val="007973FB"/>
    <w:rsid w:val="007976DD"/>
    <w:rsid w:val="00797E4D"/>
    <w:rsid w:val="007A00CA"/>
    <w:rsid w:val="007A0145"/>
    <w:rsid w:val="007A023F"/>
    <w:rsid w:val="007A0613"/>
    <w:rsid w:val="007A065D"/>
    <w:rsid w:val="007A08BA"/>
    <w:rsid w:val="007A0961"/>
    <w:rsid w:val="007A1096"/>
    <w:rsid w:val="007A13FE"/>
    <w:rsid w:val="007A1488"/>
    <w:rsid w:val="007A1524"/>
    <w:rsid w:val="007A163C"/>
    <w:rsid w:val="007A16E8"/>
    <w:rsid w:val="007A199F"/>
    <w:rsid w:val="007A1AEB"/>
    <w:rsid w:val="007A1B7A"/>
    <w:rsid w:val="007A1BE8"/>
    <w:rsid w:val="007A1BF1"/>
    <w:rsid w:val="007A1D52"/>
    <w:rsid w:val="007A1F6B"/>
    <w:rsid w:val="007A2348"/>
    <w:rsid w:val="007A2658"/>
    <w:rsid w:val="007A27A4"/>
    <w:rsid w:val="007A29A7"/>
    <w:rsid w:val="007A2B97"/>
    <w:rsid w:val="007A2D04"/>
    <w:rsid w:val="007A2E4C"/>
    <w:rsid w:val="007A3551"/>
    <w:rsid w:val="007A35C7"/>
    <w:rsid w:val="007A3899"/>
    <w:rsid w:val="007A3EA0"/>
    <w:rsid w:val="007A3FE6"/>
    <w:rsid w:val="007A4292"/>
    <w:rsid w:val="007A42EE"/>
    <w:rsid w:val="007A43DC"/>
    <w:rsid w:val="007A43FE"/>
    <w:rsid w:val="007A4783"/>
    <w:rsid w:val="007A4DD8"/>
    <w:rsid w:val="007A4F63"/>
    <w:rsid w:val="007A55D9"/>
    <w:rsid w:val="007A579B"/>
    <w:rsid w:val="007A64BA"/>
    <w:rsid w:val="007A73BF"/>
    <w:rsid w:val="007A744C"/>
    <w:rsid w:val="007A7A65"/>
    <w:rsid w:val="007A7B3A"/>
    <w:rsid w:val="007A7BD6"/>
    <w:rsid w:val="007A7D11"/>
    <w:rsid w:val="007A7F6A"/>
    <w:rsid w:val="007B0352"/>
    <w:rsid w:val="007B037B"/>
    <w:rsid w:val="007B04E4"/>
    <w:rsid w:val="007B0710"/>
    <w:rsid w:val="007B0791"/>
    <w:rsid w:val="007B0C77"/>
    <w:rsid w:val="007B0D50"/>
    <w:rsid w:val="007B0E28"/>
    <w:rsid w:val="007B13FC"/>
    <w:rsid w:val="007B1500"/>
    <w:rsid w:val="007B1607"/>
    <w:rsid w:val="007B17F2"/>
    <w:rsid w:val="007B1885"/>
    <w:rsid w:val="007B1BFB"/>
    <w:rsid w:val="007B1D9E"/>
    <w:rsid w:val="007B1DC7"/>
    <w:rsid w:val="007B229B"/>
    <w:rsid w:val="007B2386"/>
    <w:rsid w:val="007B253F"/>
    <w:rsid w:val="007B26D1"/>
    <w:rsid w:val="007B2753"/>
    <w:rsid w:val="007B2B43"/>
    <w:rsid w:val="007B2BA9"/>
    <w:rsid w:val="007B2CED"/>
    <w:rsid w:val="007B3029"/>
    <w:rsid w:val="007B31E5"/>
    <w:rsid w:val="007B33DF"/>
    <w:rsid w:val="007B3479"/>
    <w:rsid w:val="007B3994"/>
    <w:rsid w:val="007B39CC"/>
    <w:rsid w:val="007B3A85"/>
    <w:rsid w:val="007B3AF2"/>
    <w:rsid w:val="007B3B8D"/>
    <w:rsid w:val="007B3C40"/>
    <w:rsid w:val="007B3FA7"/>
    <w:rsid w:val="007B4132"/>
    <w:rsid w:val="007B43DF"/>
    <w:rsid w:val="007B440A"/>
    <w:rsid w:val="007B447E"/>
    <w:rsid w:val="007B44A0"/>
    <w:rsid w:val="007B450B"/>
    <w:rsid w:val="007B464B"/>
    <w:rsid w:val="007B46D9"/>
    <w:rsid w:val="007B4D33"/>
    <w:rsid w:val="007B4EC4"/>
    <w:rsid w:val="007B4FCF"/>
    <w:rsid w:val="007B51C1"/>
    <w:rsid w:val="007B565A"/>
    <w:rsid w:val="007B57E1"/>
    <w:rsid w:val="007B5800"/>
    <w:rsid w:val="007B5B83"/>
    <w:rsid w:val="007B5DFD"/>
    <w:rsid w:val="007B5E6F"/>
    <w:rsid w:val="007B5F17"/>
    <w:rsid w:val="007B602E"/>
    <w:rsid w:val="007B6223"/>
    <w:rsid w:val="007B6224"/>
    <w:rsid w:val="007B655C"/>
    <w:rsid w:val="007B6586"/>
    <w:rsid w:val="007B676A"/>
    <w:rsid w:val="007B6895"/>
    <w:rsid w:val="007B689B"/>
    <w:rsid w:val="007B6A41"/>
    <w:rsid w:val="007B6D87"/>
    <w:rsid w:val="007B6E36"/>
    <w:rsid w:val="007B7293"/>
    <w:rsid w:val="007B7546"/>
    <w:rsid w:val="007B75C6"/>
    <w:rsid w:val="007B7C27"/>
    <w:rsid w:val="007B7CF3"/>
    <w:rsid w:val="007B7DD3"/>
    <w:rsid w:val="007B7E9D"/>
    <w:rsid w:val="007B7F7C"/>
    <w:rsid w:val="007C0267"/>
    <w:rsid w:val="007C031E"/>
    <w:rsid w:val="007C04D9"/>
    <w:rsid w:val="007C0781"/>
    <w:rsid w:val="007C0918"/>
    <w:rsid w:val="007C092C"/>
    <w:rsid w:val="007C0957"/>
    <w:rsid w:val="007C09F7"/>
    <w:rsid w:val="007C0CC6"/>
    <w:rsid w:val="007C0E19"/>
    <w:rsid w:val="007C1289"/>
    <w:rsid w:val="007C1987"/>
    <w:rsid w:val="007C198E"/>
    <w:rsid w:val="007C1BB8"/>
    <w:rsid w:val="007C1CE3"/>
    <w:rsid w:val="007C1D04"/>
    <w:rsid w:val="007C2484"/>
    <w:rsid w:val="007C26DD"/>
    <w:rsid w:val="007C2EDC"/>
    <w:rsid w:val="007C2F93"/>
    <w:rsid w:val="007C31AA"/>
    <w:rsid w:val="007C3209"/>
    <w:rsid w:val="007C321F"/>
    <w:rsid w:val="007C33DC"/>
    <w:rsid w:val="007C33FC"/>
    <w:rsid w:val="007C3401"/>
    <w:rsid w:val="007C3841"/>
    <w:rsid w:val="007C39CA"/>
    <w:rsid w:val="007C3F3D"/>
    <w:rsid w:val="007C3FAA"/>
    <w:rsid w:val="007C41FA"/>
    <w:rsid w:val="007C42CE"/>
    <w:rsid w:val="007C4574"/>
    <w:rsid w:val="007C45E6"/>
    <w:rsid w:val="007C4970"/>
    <w:rsid w:val="007C4A05"/>
    <w:rsid w:val="007C4AB6"/>
    <w:rsid w:val="007C4D5E"/>
    <w:rsid w:val="007C4E95"/>
    <w:rsid w:val="007C4F6E"/>
    <w:rsid w:val="007C4FD5"/>
    <w:rsid w:val="007C4FEB"/>
    <w:rsid w:val="007C550D"/>
    <w:rsid w:val="007C568F"/>
    <w:rsid w:val="007C5B72"/>
    <w:rsid w:val="007C65F1"/>
    <w:rsid w:val="007C65FC"/>
    <w:rsid w:val="007C66EB"/>
    <w:rsid w:val="007C67BB"/>
    <w:rsid w:val="007C6A55"/>
    <w:rsid w:val="007C6B19"/>
    <w:rsid w:val="007C6B6B"/>
    <w:rsid w:val="007C6C6E"/>
    <w:rsid w:val="007C6F49"/>
    <w:rsid w:val="007C6FEE"/>
    <w:rsid w:val="007C7088"/>
    <w:rsid w:val="007C73B0"/>
    <w:rsid w:val="007C7584"/>
    <w:rsid w:val="007C758C"/>
    <w:rsid w:val="007C7704"/>
    <w:rsid w:val="007C7848"/>
    <w:rsid w:val="007C7CDC"/>
    <w:rsid w:val="007D0067"/>
    <w:rsid w:val="007D0384"/>
    <w:rsid w:val="007D0508"/>
    <w:rsid w:val="007D05B6"/>
    <w:rsid w:val="007D06F4"/>
    <w:rsid w:val="007D074C"/>
    <w:rsid w:val="007D093C"/>
    <w:rsid w:val="007D0EBA"/>
    <w:rsid w:val="007D20B3"/>
    <w:rsid w:val="007D2106"/>
    <w:rsid w:val="007D2108"/>
    <w:rsid w:val="007D2195"/>
    <w:rsid w:val="007D21FE"/>
    <w:rsid w:val="007D248C"/>
    <w:rsid w:val="007D2635"/>
    <w:rsid w:val="007D26CB"/>
    <w:rsid w:val="007D282C"/>
    <w:rsid w:val="007D28AF"/>
    <w:rsid w:val="007D2960"/>
    <w:rsid w:val="007D2A0F"/>
    <w:rsid w:val="007D2B6C"/>
    <w:rsid w:val="007D2DAC"/>
    <w:rsid w:val="007D2E40"/>
    <w:rsid w:val="007D31A5"/>
    <w:rsid w:val="007D3250"/>
    <w:rsid w:val="007D3283"/>
    <w:rsid w:val="007D32B9"/>
    <w:rsid w:val="007D3C52"/>
    <w:rsid w:val="007D3CFA"/>
    <w:rsid w:val="007D3EFC"/>
    <w:rsid w:val="007D405A"/>
    <w:rsid w:val="007D4383"/>
    <w:rsid w:val="007D4400"/>
    <w:rsid w:val="007D4750"/>
    <w:rsid w:val="007D48BD"/>
    <w:rsid w:val="007D48C7"/>
    <w:rsid w:val="007D49F7"/>
    <w:rsid w:val="007D4A50"/>
    <w:rsid w:val="007D4E3C"/>
    <w:rsid w:val="007D501E"/>
    <w:rsid w:val="007D5452"/>
    <w:rsid w:val="007D55BD"/>
    <w:rsid w:val="007D55F2"/>
    <w:rsid w:val="007D562A"/>
    <w:rsid w:val="007D5846"/>
    <w:rsid w:val="007D5A11"/>
    <w:rsid w:val="007D5C61"/>
    <w:rsid w:val="007D5F2A"/>
    <w:rsid w:val="007D5FCA"/>
    <w:rsid w:val="007D61B9"/>
    <w:rsid w:val="007D61C8"/>
    <w:rsid w:val="007D64A2"/>
    <w:rsid w:val="007D64FB"/>
    <w:rsid w:val="007D666E"/>
    <w:rsid w:val="007D68EA"/>
    <w:rsid w:val="007D69DB"/>
    <w:rsid w:val="007D6E45"/>
    <w:rsid w:val="007D6EF1"/>
    <w:rsid w:val="007D702F"/>
    <w:rsid w:val="007D713C"/>
    <w:rsid w:val="007D715B"/>
    <w:rsid w:val="007D765C"/>
    <w:rsid w:val="007D7C2B"/>
    <w:rsid w:val="007D7C3B"/>
    <w:rsid w:val="007D7EB0"/>
    <w:rsid w:val="007E04A1"/>
    <w:rsid w:val="007E06A0"/>
    <w:rsid w:val="007E0AC9"/>
    <w:rsid w:val="007E0DCD"/>
    <w:rsid w:val="007E0EF5"/>
    <w:rsid w:val="007E1234"/>
    <w:rsid w:val="007E166C"/>
    <w:rsid w:val="007E1AA2"/>
    <w:rsid w:val="007E1C2D"/>
    <w:rsid w:val="007E1DFA"/>
    <w:rsid w:val="007E1E59"/>
    <w:rsid w:val="007E211B"/>
    <w:rsid w:val="007E2959"/>
    <w:rsid w:val="007E2972"/>
    <w:rsid w:val="007E2B87"/>
    <w:rsid w:val="007E2DC3"/>
    <w:rsid w:val="007E2E77"/>
    <w:rsid w:val="007E2EE7"/>
    <w:rsid w:val="007E32BF"/>
    <w:rsid w:val="007E371C"/>
    <w:rsid w:val="007E3760"/>
    <w:rsid w:val="007E3A62"/>
    <w:rsid w:val="007E3A6C"/>
    <w:rsid w:val="007E3D12"/>
    <w:rsid w:val="007E3D1B"/>
    <w:rsid w:val="007E41CF"/>
    <w:rsid w:val="007E4705"/>
    <w:rsid w:val="007E4741"/>
    <w:rsid w:val="007E4A13"/>
    <w:rsid w:val="007E4AC7"/>
    <w:rsid w:val="007E4B05"/>
    <w:rsid w:val="007E4B07"/>
    <w:rsid w:val="007E4C4D"/>
    <w:rsid w:val="007E4D07"/>
    <w:rsid w:val="007E4EE8"/>
    <w:rsid w:val="007E5687"/>
    <w:rsid w:val="007E5BE4"/>
    <w:rsid w:val="007E5C6C"/>
    <w:rsid w:val="007E62AE"/>
    <w:rsid w:val="007E64D3"/>
    <w:rsid w:val="007E6763"/>
    <w:rsid w:val="007E68EE"/>
    <w:rsid w:val="007E6D5C"/>
    <w:rsid w:val="007E6EAF"/>
    <w:rsid w:val="007E6ED4"/>
    <w:rsid w:val="007E70ED"/>
    <w:rsid w:val="007E7393"/>
    <w:rsid w:val="007E73B1"/>
    <w:rsid w:val="007E7599"/>
    <w:rsid w:val="007E77B8"/>
    <w:rsid w:val="007E7D94"/>
    <w:rsid w:val="007E7DC3"/>
    <w:rsid w:val="007F01F9"/>
    <w:rsid w:val="007F02DB"/>
    <w:rsid w:val="007F02F6"/>
    <w:rsid w:val="007F0375"/>
    <w:rsid w:val="007F03B1"/>
    <w:rsid w:val="007F07A9"/>
    <w:rsid w:val="007F0BE6"/>
    <w:rsid w:val="007F0ED3"/>
    <w:rsid w:val="007F10C6"/>
    <w:rsid w:val="007F11BF"/>
    <w:rsid w:val="007F18D2"/>
    <w:rsid w:val="007F1DBE"/>
    <w:rsid w:val="007F20E8"/>
    <w:rsid w:val="007F2141"/>
    <w:rsid w:val="007F2477"/>
    <w:rsid w:val="007F270D"/>
    <w:rsid w:val="007F2719"/>
    <w:rsid w:val="007F3654"/>
    <w:rsid w:val="007F39CE"/>
    <w:rsid w:val="007F3E7D"/>
    <w:rsid w:val="007F4266"/>
    <w:rsid w:val="007F467C"/>
    <w:rsid w:val="007F49CA"/>
    <w:rsid w:val="007F4B18"/>
    <w:rsid w:val="007F4B82"/>
    <w:rsid w:val="007F4D6A"/>
    <w:rsid w:val="007F4FF7"/>
    <w:rsid w:val="007F5281"/>
    <w:rsid w:val="007F52ED"/>
    <w:rsid w:val="007F5534"/>
    <w:rsid w:val="007F56D5"/>
    <w:rsid w:val="007F5A42"/>
    <w:rsid w:val="007F5BD5"/>
    <w:rsid w:val="007F5BE5"/>
    <w:rsid w:val="007F5BE6"/>
    <w:rsid w:val="007F5C0B"/>
    <w:rsid w:val="007F5D3C"/>
    <w:rsid w:val="007F603D"/>
    <w:rsid w:val="007F615E"/>
    <w:rsid w:val="007F62F0"/>
    <w:rsid w:val="007F64A3"/>
    <w:rsid w:val="007F650E"/>
    <w:rsid w:val="007F66AF"/>
    <w:rsid w:val="007F68DA"/>
    <w:rsid w:val="007F698F"/>
    <w:rsid w:val="007F6A38"/>
    <w:rsid w:val="007F6E3F"/>
    <w:rsid w:val="007F70A0"/>
    <w:rsid w:val="007F7254"/>
    <w:rsid w:val="007F76D8"/>
    <w:rsid w:val="007F79C0"/>
    <w:rsid w:val="007F7BB1"/>
    <w:rsid w:val="007F7E16"/>
    <w:rsid w:val="007F7F84"/>
    <w:rsid w:val="007F7FD1"/>
    <w:rsid w:val="00800035"/>
    <w:rsid w:val="008000BE"/>
    <w:rsid w:val="008001C6"/>
    <w:rsid w:val="008003BB"/>
    <w:rsid w:val="008005C5"/>
    <w:rsid w:val="008007C2"/>
    <w:rsid w:val="00800D3E"/>
    <w:rsid w:val="00800E07"/>
    <w:rsid w:val="008012A6"/>
    <w:rsid w:val="008014C2"/>
    <w:rsid w:val="008015F4"/>
    <w:rsid w:val="0080177A"/>
    <w:rsid w:val="00801DB5"/>
    <w:rsid w:val="00802205"/>
    <w:rsid w:val="00802785"/>
    <w:rsid w:val="00802989"/>
    <w:rsid w:val="00802994"/>
    <w:rsid w:val="00802E56"/>
    <w:rsid w:val="00802FA7"/>
    <w:rsid w:val="008032FB"/>
    <w:rsid w:val="0080361F"/>
    <w:rsid w:val="0080363E"/>
    <w:rsid w:val="008036E4"/>
    <w:rsid w:val="0080374E"/>
    <w:rsid w:val="00803903"/>
    <w:rsid w:val="0080412A"/>
    <w:rsid w:val="00804554"/>
    <w:rsid w:val="00804A28"/>
    <w:rsid w:val="00804BE0"/>
    <w:rsid w:val="00804FFF"/>
    <w:rsid w:val="008050AD"/>
    <w:rsid w:val="00805339"/>
    <w:rsid w:val="0080536C"/>
    <w:rsid w:val="00805453"/>
    <w:rsid w:val="00805469"/>
    <w:rsid w:val="008054F5"/>
    <w:rsid w:val="008059D3"/>
    <w:rsid w:val="00805A0E"/>
    <w:rsid w:val="00805C0D"/>
    <w:rsid w:val="008060AB"/>
    <w:rsid w:val="008063C4"/>
    <w:rsid w:val="00806690"/>
    <w:rsid w:val="00806776"/>
    <w:rsid w:val="00806847"/>
    <w:rsid w:val="008069C4"/>
    <w:rsid w:val="00806C87"/>
    <w:rsid w:val="00806DBF"/>
    <w:rsid w:val="00806DC8"/>
    <w:rsid w:val="00807121"/>
    <w:rsid w:val="0080719E"/>
    <w:rsid w:val="00807351"/>
    <w:rsid w:val="00807984"/>
    <w:rsid w:val="00807BED"/>
    <w:rsid w:val="00810100"/>
    <w:rsid w:val="00810220"/>
    <w:rsid w:val="008103E0"/>
    <w:rsid w:val="00810552"/>
    <w:rsid w:val="00810590"/>
    <w:rsid w:val="008105CA"/>
    <w:rsid w:val="00810D7F"/>
    <w:rsid w:val="00810DEB"/>
    <w:rsid w:val="008113D8"/>
    <w:rsid w:val="00811947"/>
    <w:rsid w:val="0081204B"/>
    <w:rsid w:val="008121A5"/>
    <w:rsid w:val="0081238D"/>
    <w:rsid w:val="00812511"/>
    <w:rsid w:val="00812581"/>
    <w:rsid w:val="00812C22"/>
    <w:rsid w:val="00812E23"/>
    <w:rsid w:val="00812E74"/>
    <w:rsid w:val="00812F6C"/>
    <w:rsid w:val="0081305F"/>
    <w:rsid w:val="00813164"/>
    <w:rsid w:val="008132B4"/>
    <w:rsid w:val="008132BF"/>
    <w:rsid w:val="008134F9"/>
    <w:rsid w:val="00813658"/>
    <w:rsid w:val="0081389F"/>
    <w:rsid w:val="008138A2"/>
    <w:rsid w:val="008139BF"/>
    <w:rsid w:val="00813B47"/>
    <w:rsid w:val="00813D2B"/>
    <w:rsid w:val="00813F75"/>
    <w:rsid w:val="00813F86"/>
    <w:rsid w:val="00813FCD"/>
    <w:rsid w:val="00814371"/>
    <w:rsid w:val="008143D6"/>
    <w:rsid w:val="008144BB"/>
    <w:rsid w:val="00814D8D"/>
    <w:rsid w:val="0081547A"/>
    <w:rsid w:val="008155C9"/>
    <w:rsid w:val="00815626"/>
    <w:rsid w:val="00815893"/>
    <w:rsid w:val="00815A2D"/>
    <w:rsid w:val="00815BC7"/>
    <w:rsid w:val="00816099"/>
    <w:rsid w:val="00816295"/>
    <w:rsid w:val="00816334"/>
    <w:rsid w:val="00816742"/>
    <w:rsid w:val="008167A3"/>
    <w:rsid w:val="00816A22"/>
    <w:rsid w:val="00816A6A"/>
    <w:rsid w:val="00816A80"/>
    <w:rsid w:val="0081700A"/>
    <w:rsid w:val="00817136"/>
    <w:rsid w:val="0081722C"/>
    <w:rsid w:val="00817247"/>
    <w:rsid w:val="008172C2"/>
    <w:rsid w:val="0081731C"/>
    <w:rsid w:val="0081778E"/>
    <w:rsid w:val="00817E30"/>
    <w:rsid w:val="00820277"/>
    <w:rsid w:val="00820442"/>
    <w:rsid w:val="00820536"/>
    <w:rsid w:val="00820633"/>
    <w:rsid w:val="00820AE7"/>
    <w:rsid w:val="00820C6A"/>
    <w:rsid w:val="00820CA7"/>
    <w:rsid w:val="00820DC6"/>
    <w:rsid w:val="0082108F"/>
    <w:rsid w:val="00821090"/>
    <w:rsid w:val="00821114"/>
    <w:rsid w:val="00821357"/>
    <w:rsid w:val="008214FE"/>
    <w:rsid w:val="008216D6"/>
    <w:rsid w:val="008216EE"/>
    <w:rsid w:val="008217F0"/>
    <w:rsid w:val="008219C1"/>
    <w:rsid w:val="00821C72"/>
    <w:rsid w:val="00821E77"/>
    <w:rsid w:val="00821EEB"/>
    <w:rsid w:val="008221D8"/>
    <w:rsid w:val="008221DC"/>
    <w:rsid w:val="00822295"/>
    <w:rsid w:val="008222F1"/>
    <w:rsid w:val="008226E8"/>
    <w:rsid w:val="008228BC"/>
    <w:rsid w:val="00822B23"/>
    <w:rsid w:val="00822C00"/>
    <w:rsid w:val="00822F25"/>
    <w:rsid w:val="008233E5"/>
    <w:rsid w:val="008235CC"/>
    <w:rsid w:val="0082376C"/>
    <w:rsid w:val="00823A07"/>
    <w:rsid w:val="00823A50"/>
    <w:rsid w:val="00823E11"/>
    <w:rsid w:val="00824147"/>
    <w:rsid w:val="00824263"/>
    <w:rsid w:val="0082437D"/>
    <w:rsid w:val="00824680"/>
    <w:rsid w:val="008246A2"/>
    <w:rsid w:val="008246CD"/>
    <w:rsid w:val="008247FA"/>
    <w:rsid w:val="00824868"/>
    <w:rsid w:val="00824948"/>
    <w:rsid w:val="00824993"/>
    <w:rsid w:val="00824E30"/>
    <w:rsid w:val="00824EB9"/>
    <w:rsid w:val="00824F7A"/>
    <w:rsid w:val="00824FD5"/>
    <w:rsid w:val="00825023"/>
    <w:rsid w:val="008250A4"/>
    <w:rsid w:val="0082510A"/>
    <w:rsid w:val="00825288"/>
    <w:rsid w:val="00825369"/>
    <w:rsid w:val="00825719"/>
    <w:rsid w:val="00825A80"/>
    <w:rsid w:val="00825AAC"/>
    <w:rsid w:val="00825C66"/>
    <w:rsid w:val="00825D43"/>
    <w:rsid w:val="00825DBF"/>
    <w:rsid w:val="00825E00"/>
    <w:rsid w:val="0082604E"/>
    <w:rsid w:val="0082622F"/>
    <w:rsid w:val="008262A7"/>
    <w:rsid w:val="0082635C"/>
    <w:rsid w:val="00826637"/>
    <w:rsid w:val="00826707"/>
    <w:rsid w:val="008267EE"/>
    <w:rsid w:val="00827326"/>
    <w:rsid w:val="00827382"/>
    <w:rsid w:val="008273CB"/>
    <w:rsid w:val="008273DC"/>
    <w:rsid w:val="0082742F"/>
    <w:rsid w:val="008275B8"/>
    <w:rsid w:val="00827780"/>
    <w:rsid w:val="0082789D"/>
    <w:rsid w:val="00827AA0"/>
    <w:rsid w:val="00827AFA"/>
    <w:rsid w:val="00827D34"/>
    <w:rsid w:val="00827DB1"/>
    <w:rsid w:val="0083068D"/>
    <w:rsid w:val="00830706"/>
    <w:rsid w:val="008308D2"/>
    <w:rsid w:val="00830B32"/>
    <w:rsid w:val="00830E7F"/>
    <w:rsid w:val="00830EF0"/>
    <w:rsid w:val="00831509"/>
    <w:rsid w:val="00831BF5"/>
    <w:rsid w:val="00831FA8"/>
    <w:rsid w:val="008326B9"/>
    <w:rsid w:val="00832B7E"/>
    <w:rsid w:val="00832D1A"/>
    <w:rsid w:val="00832E3D"/>
    <w:rsid w:val="00832E67"/>
    <w:rsid w:val="0083306F"/>
    <w:rsid w:val="008330FF"/>
    <w:rsid w:val="00833173"/>
    <w:rsid w:val="008333AA"/>
    <w:rsid w:val="0083351A"/>
    <w:rsid w:val="008337AA"/>
    <w:rsid w:val="00833C1E"/>
    <w:rsid w:val="00833C5A"/>
    <w:rsid w:val="00833C8B"/>
    <w:rsid w:val="00833E1D"/>
    <w:rsid w:val="00833FC9"/>
    <w:rsid w:val="00833FDD"/>
    <w:rsid w:val="0083413E"/>
    <w:rsid w:val="008341EB"/>
    <w:rsid w:val="008343F1"/>
    <w:rsid w:val="008343FB"/>
    <w:rsid w:val="008349B5"/>
    <w:rsid w:val="00834B3D"/>
    <w:rsid w:val="00834CC5"/>
    <w:rsid w:val="008353BE"/>
    <w:rsid w:val="008354C2"/>
    <w:rsid w:val="00835588"/>
    <w:rsid w:val="00835641"/>
    <w:rsid w:val="00835746"/>
    <w:rsid w:val="00835CC6"/>
    <w:rsid w:val="00835ECB"/>
    <w:rsid w:val="008362AE"/>
    <w:rsid w:val="00836384"/>
    <w:rsid w:val="00836538"/>
    <w:rsid w:val="008368EB"/>
    <w:rsid w:val="00836A81"/>
    <w:rsid w:val="00836B98"/>
    <w:rsid w:val="00836EB4"/>
    <w:rsid w:val="0083729B"/>
    <w:rsid w:val="00837496"/>
    <w:rsid w:val="00837D82"/>
    <w:rsid w:val="00840010"/>
    <w:rsid w:val="00840123"/>
    <w:rsid w:val="008403F9"/>
    <w:rsid w:val="008404AE"/>
    <w:rsid w:val="00840742"/>
    <w:rsid w:val="00840A3E"/>
    <w:rsid w:val="00840C5E"/>
    <w:rsid w:val="00840EE8"/>
    <w:rsid w:val="0084157D"/>
    <w:rsid w:val="008415B6"/>
    <w:rsid w:val="00841619"/>
    <w:rsid w:val="00841812"/>
    <w:rsid w:val="008419FC"/>
    <w:rsid w:val="0084228B"/>
    <w:rsid w:val="008422BF"/>
    <w:rsid w:val="008428E8"/>
    <w:rsid w:val="00842910"/>
    <w:rsid w:val="00842BBD"/>
    <w:rsid w:val="008432B8"/>
    <w:rsid w:val="00843BBD"/>
    <w:rsid w:val="00843C41"/>
    <w:rsid w:val="00843D88"/>
    <w:rsid w:val="00843EC5"/>
    <w:rsid w:val="00843F5C"/>
    <w:rsid w:val="00843FFB"/>
    <w:rsid w:val="008440F8"/>
    <w:rsid w:val="00844175"/>
    <w:rsid w:val="00844237"/>
    <w:rsid w:val="00844756"/>
    <w:rsid w:val="0084485F"/>
    <w:rsid w:val="00844962"/>
    <w:rsid w:val="00844F79"/>
    <w:rsid w:val="00845125"/>
    <w:rsid w:val="00845973"/>
    <w:rsid w:val="00845F92"/>
    <w:rsid w:val="00845FAA"/>
    <w:rsid w:val="00846132"/>
    <w:rsid w:val="0084683A"/>
    <w:rsid w:val="00846D35"/>
    <w:rsid w:val="00847597"/>
    <w:rsid w:val="00847669"/>
    <w:rsid w:val="008477FA"/>
    <w:rsid w:val="008479D0"/>
    <w:rsid w:val="00847C8A"/>
    <w:rsid w:val="00850023"/>
    <w:rsid w:val="00850186"/>
    <w:rsid w:val="00850244"/>
    <w:rsid w:val="008503E5"/>
    <w:rsid w:val="0085046D"/>
    <w:rsid w:val="0085066D"/>
    <w:rsid w:val="00850BC8"/>
    <w:rsid w:val="00850BCC"/>
    <w:rsid w:val="00850E53"/>
    <w:rsid w:val="00851036"/>
    <w:rsid w:val="008511CD"/>
    <w:rsid w:val="008512C5"/>
    <w:rsid w:val="00851501"/>
    <w:rsid w:val="00851558"/>
    <w:rsid w:val="008517A0"/>
    <w:rsid w:val="00851890"/>
    <w:rsid w:val="00851A7F"/>
    <w:rsid w:val="00851D91"/>
    <w:rsid w:val="008522D3"/>
    <w:rsid w:val="00852466"/>
    <w:rsid w:val="008525E3"/>
    <w:rsid w:val="00852651"/>
    <w:rsid w:val="0085275B"/>
    <w:rsid w:val="0085294E"/>
    <w:rsid w:val="00852D11"/>
    <w:rsid w:val="00852D6B"/>
    <w:rsid w:val="00852DD0"/>
    <w:rsid w:val="008532CE"/>
    <w:rsid w:val="00853B66"/>
    <w:rsid w:val="00853BF0"/>
    <w:rsid w:val="00853E36"/>
    <w:rsid w:val="00853E95"/>
    <w:rsid w:val="0085471D"/>
    <w:rsid w:val="008548C2"/>
    <w:rsid w:val="00854CA3"/>
    <w:rsid w:val="00854F35"/>
    <w:rsid w:val="00855219"/>
    <w:rsid w:val="00855578"/>
    <w:rsid w:val="00855802"/>
    <w:rsid w:val="008558AA"/>
    <w:rsid w:val="00855A73"/>
    <w:rsid w:val="00855C1E"/>
    <w:rsid w:val="00855DC9"/>
    <w:rsid w:val="00856420"/>
    <w:rsid w:val="00856467"/>
    <w:rsid w:val="0085667E"/>
    <w:rsid w:val="008566C6"/>
    <w:rsid w:val="0085677D"/>
    <w:rsid w:val="00856891"/>
    <w:rsid w:val="008569C5"/>
    <w:rsid w:val="00856AC3"/>
    <w:rsid w:val="00856B97"/>
    <w:rsid w:val="00856E86"/>
    <w:rsid w:val="00857613"/>
    <w:rsid w:val="008576E6"/>
    <w:rsid w:val="00857705"/>
    <w:rsid w:val="008577B4"/>
    <w:rsid w:val="00857D2D"/>
    <w:rsid w:val="00857D88"/>
    <w:rsid w:val="00857E1B"/>
    <w:rsid w:val="00857FD8"/>
    <w:rsid w:val="0086024C"/>
    <w:rsid w:val="00860A99"/>
    <w:rsid w:val="00860BC4"/>
    <w:rsid w:val="00860BDA"/>
    <w:rsid w:val="00860C09"/>
    <w:rsid w:val="00860CA9"/>
    <w:rsid w:val="00860DB5"/>
    <w:rsid w:val="00860DF6"/>
    <w:rsid w:val="0086183B"/>
    <w:rsid w:val="0086189F"/>
    <w:rsid w:val="008619CC"/>
    <w:rsid w:val="00861ABA"/>
    <w:rsid w:val="00861AD3"/>
    <w:rsid w:val="00861AD8"/>
    <w:rsid w:val="00861BBE"/>
    <w:rsid w:val="00861BDB"/>
    <w:rsid w:val="00861D53"/>
    <w:rsid w:val="0086224E"/>
    <w:rsid w:val="00862595"/>
    <w:rsid w:val="008625A9"/>
    <w:rsid w:val="0086270B"/>
    <w:rsid w:val="00862719"/>
    <w:rsid w:val="00862902"/>
    <w:rsid w:val="00862B7A"/>
    <w:rsid w:val="00862BB9"/>
    <w:rsid w:val="00863065"/>
    <w:rsid w:val="008632B1"/>
    <w:rsid w:val="0086379C"/>
    <w:rsid w:val="008638D8"/>
    <w:rsid w:val="00863C50"/>
    <w:rsid w:val="00863E3E"/>
    <w:rsid w:val="00863F85"/>
    <w:rsid w:val="0086472A"/>
    <w:rsid w:val="008648A5"/>
    <w:rsid w:val="00864FF7"/>
    <w:rsid w:val="008650EA"/>
    <w:rsid w:val="0086537F"/>
    <w:rsid w:val="0086558D"/>
    <w:rsid w:val="008658C0"/>
    <w:rsid w:val="00865D31"/>
    <w:rsid w:val="00865E73"/>
    <w:rsid w:val="0086619F"/>
    <w:rsid w:val="0086635D"/>
    <w:rsid w:val="008667C4"/>
    <w:rsid w:val="00866840"/>
    <w:rsid w:val="00866A03"/>
    <w:rsid w:val="00866E9A"/>
    <w:rsid w:val="00866FB0"/>
    <w:rsid w:val="00867141"/>
    <w:rsid w:val="008678FC"/>
    <w:rsid w:val="00867959"/>
    <w:rsid w:val="00867B9D"/>
    <w:rsid w:val="00867CEA"/>
    <w:rsid w:val="00867E38"/>
    <w:rsid w:val="00867F9F"/>
    <w:rsid w:val="008705E5"/>
    <w:rsid w:val="00870804"/>
    <w:rsid w:val="00870974"/>
    <w:rsid w:val="00870A0F"/>
    <w:rsid w:val="00870D45"/>
    <w:rsid w:val="00870F51"/>
    <w:rsid w:val="00871620"/>
    <w:rsid w:val="00871623"/>
    <w:rsid w:val="0087189F"/>
    <w:rsid w:val="00871DBF"/>
    <w:rsid w:val="00871E59"/>
    <w:rsid w:val="00871EC2"/>
    <w:rsid w:val="00871FAB"/>
    <w:rsid w:val="00872273"/>
    <w:rsid w:val="00872617"/>
    <w:rsid w:val="00872975"/>
    <w:rsid w:val="00872AE3"/>
    <w:rsid w:val="00872B11"/>
    <w:rsid w:val="00872E10"/>
    <w:rsid w:val="008730D7"/>
    <w:rsid w:val="008730F9"/>
    <w:rsid w:val="0087318A"/>
    <w:rsid w:val="0087351E"/>
    <w:rsid w:val="00873716"/>
    <w:rsid w:val="00873829"/>
    <w:rsid w:val="00873D53"/>
    <w:rsid w:val="00873D8D"/>
    <w:rsid w:val="00873E11"/>
    <w:rsid w:val="008742CD"/>
    <w:rsid w:val="00874475"/>
    <w:rsid w:val="00874476"/>
    <w:rsid w:val="0087454C"/>
    <w:rsid w:val="00874A65"/>
    <w:rsid w:val="00874C26"/>
    <w:rsid w:val="00874CBC"/>
    <w:rsid w:val="008752CF"/>
    <w:rsid w:val="00875678"/>
    <w:rsid w:val="0087581E"/>
    <w:rsid w:val="00875912"/>
    <w:rsid w:val="00875927"/>
    <w:rsid w:val="0087594A"/>
    <w:rsid w:val="00875BFB"/>
    <w:rsid w:val="00875C0B"/>
    <w:rsid w:val="00875C4F"/>
    <w:rsid w:val="0087627A"/>
    <w:rsid w:val="0087677D"/>
    <w:rsid w:val="00876827"/>
    <w:rsid w:val="008768B4"/>
    <w:rsid w:val="008769E3"/>
    <w:rsid w:val="00876BD2"/>
    <w:rsid w:val="00876CAD"/>
    <w:rsid w:val="0087762D"/>
    <w:rsid w:val="0087795E"/>
    <w:rsid w:val="00877A41"/>
    <w:rsid w:val="00877DD6"/>
    <w:rsid w:val="00877EA2"/>
    <w:rsid w:val="008801B9"/>
    <w:rsid w:val="00880583"/>
    <w:rsid w:val="0088061F"/>
    <w:rsid w:val="0088097F"/>
    <w:rsid w:val="00880B02"/>
    <w:rsid w:val="00880B65"/>
    <w:rsid w:val="00880CF2"/>
    <w:rsid w:val="00880D09"/>
    <w:rsid w:val="00880F79"/>
    <w:rsid w:val="00881121"/>
    <w:rsid w:val="00881179"/>
    <w:rsid w:val="008812D4"/>
    <w:rsid w:val="0088130A"/>
    <w:rsid w:val="00881866"/>
    <w:rsid w:val="00881B11"/>
    <w:rsid w:val="00881DB8"/>
    <w:rsid w:val="00881F10"/>
    <w:rsid w:val="00881F71"/>
    <w:rsid w:val="00882290"/>
    <w:rsid w:val="00882495"/>
    <w:rsid w:val="008825F2"/>
    <w:rsid w:val="0088268E"/>
    <w:rsid w:val="008826C0"/>
    <w:rsid w:val="0088290C"/>
    <w:rsid w:val="00882960"/>
    <w:rsid w:val="00882B38"/>
    <w:rsid w:val="00882CA8"/>
    <w:rsid w:val="00882D6A"/>
    <w:rsid w:val="00882F0D"/>
    <w:rsid w:val="00883462"/>
    <w:rsid w:val="008836C4"/>
    <w:rsid w:val="008837C5"/>
    <w:rsid w:val="00883818"/>
    <w:rsid w:val="00883C05"/>
    <w:rsid w:val="00884049"/>
    <w:rsid w:val="008841ED"/>
    <w:rsid w:val="00884378"/>
    <w:rsid w:val="008845A0"/>
    <w:rsid w:val="00884733"/>
    <w:rsid w:val="008847E4"/>
    <w:rsid w:val="00884A09"/>
    <w:rsid w:val="00884FA3"/>
    <w:rsid w:val="00884FBD"/>
    <w:rsid w:val="00885629"/>
    <w:rsid w:val="0088567D"/>
    <w:rsid w:val="008857A3"/>
    <w:rsid w:val="0088669E"/>
    <w:rsid w:val="008866A5"/>
    <w:rsid w:val="008867A5"/>
    <w:rsid w:val="008869B9"/>
    <w:rsid w:val="00886CED"/>
    <w:rsid w:val="008870F0"/>
    <w:rsid w:val="008874D9"/>
    <w:rsid w:val="00887BF9"/>
    <w:rsid w:val="00887D25"/>
    <w:rsid w:val="00890135"/>
    <w:rsid w:val="00890228"/>
    <w:rsid w:val="00890242"/>
    <w:rsid w:val="008903DB"/>
    <w:rsid w:val="00890C64"/>
    <w:rsid w:val="00890F20"/>
    <w:rsid w:val="00890F4C"/>
    <w:rsid w:val="008910D6"/>
    <w:rsid w:val="008911F0"/>
    <w:rsid w:val="008913B7"/>
    <w:rsid w:val="0089149C"/>
    <w:rsid w:val="0089168A"/>
    <w:rsid w:val="008918BE"/>
    <w:rsid w:val="00891999"/>
    <w:rsid w:val="00891C64"/>
    <w:rsid w:val="00892006"/>
    <w:rsid w:val="008921A2"/>
    <w:rsid w:val="00892384"/>
    <w:rsid w:val="00892AC1"/>
    <w:rsid w:val="00892C65"/>
    <w:rsid w:val="00892D39"/>
    <w:rsid w:val="00892DB8"/>
    <w:rsid w:val="00892F77"/>
    <w:rsid w:val="0089335B"/>
    <w:rsid w:val="00893583"/>
    <w:rsid w:val="00893CB9"/>
    <w:rsid w:val="0089435B"/>
    <w:rsid w:val="008945C0"/>
    <w:rsid w:val="00894C20"/>
    <w:rsid w:val="00894C71"/>
    <w:rsid w:val="00894EDF"/>
    <w:rsid w:val="00894EFA"/>
    <w:rsid w:val="00895155"/>
    <w:rsid w:val="00895157"/>
    <w:rsid w:val="008955F7"/>
    <w:rsid w:val="008958B2"/>
    <w:rsid w:val="008958B5"/>
    <w:rsid w:val="008959E4"/>
    <w:rsid w:val="00895DD5"/>
    <w:rsid w:val="00895E03"/>
    <w:rsid w:val="0089617A"/>
    <w:rsid w:val="0089675F"/>
    <w:rsid w:val="008969BE"/>
    <w:rsid w:val="008969C5"/>
    <w:rsid w:val="00896AEA"/>
    <w:rsid w:val="00896E05"/>
    <w:rsid w:val="00896E4F"/>
    <w:rsid w:val="00896EC2"/>
    <w:rsid w:val="00897139"/>
    <w:rsid w:val="0089740E"/>
    <w:rsid w:val="00897654"/>
    <w:rsid w:val="0089770F"/>
    <w:rsid w:val="00897FD5"/>
    <w:rsid w:val="008A0046"/>
    <w:rsid w:val="008A0091"/>
    <w:rsid w:val="008A019D"/>
    <w:rsid w:val="008A03A0"/>
    <w:rsid w:val="008A050A"/>
    <w:rsid w:val="008A0C68"/>
    <w:rsid w:val="008A0CAA"/>
    <w:rsid w:val="008A0CDA"/>
    <w:rsid w:val="008A0EB2"/>
    <w:rsid w:val="008A0EE8"/>
    <w:rsid w:val="008A1106"/>
    <w:rsid w:val="008A16FE"/>
    <w:rsid w:val="008A1966"/>
    <w:rsid w:val="008A1FA3"/>
    <w:rsid w:val="008A202B"/>
    <w:rsid w:val="008A248F"/>
    <w:rsid w:val="008A29B7"/>
    <w:rsid w:val="008A2DA9"/>
    <w:rsid w:val="008A2EE5"/>
    <w:rsid w:val="008A2FA6"/>
    <w:rsid w:val="008A2FCE"/>
    <w:rsid w:val="008A30C8"/>
    <w:rsid w:val="008A3373"/>
    <w:rsid w:val="008A38F7"/>
    <w:rsid w:val="008A3CC6"/>
    <w:rsid w:val="008A4480"/>
    <w:rsid w:val="008A44C0"/>
    <w:rsid w:val="008A468B"/>
    <w:rsid w:val="008A46C5"/>
    <w:rsid w:val="008A4881"/>
    <w:rsid w:val="008A4991"/>
    <w:rsid w:val="008A4B93"/>
    <w:rsid w:val="008A4E72"/>
    <w:rsid w:val="008A5097"/>
    <w:rsid w:val="008A50F4"/>
    <w:rsid w:val="008A5398"/>
    <w:rsid w:val="008A54C1"/>
    <w:rsid w:val="008A5765"/>
    <w:rsid w:val="008A5837"/>
    <w:rsid w:val="008A5C38"/>
    <w:rsid w:val="008A5F63"/>
    <w:rsid w:val="008A5FD1"/>
    <w:rsid w:val="008A5FD7"/>
    <w:rsid w:val="008A61A6"/>
    <w:rsid w:val="008A652D"/>
    <w:rsid w:val="008A656D"/>
    <w:rsid w:val="008A65AE"/>
    <w:rsid w:val="008A6919"/>
    <w:rsid w:val="008A6D1C"/>
    <w:rsid w:val="008A714F"/>
    <w:rsid w:val="008A7223"/>
    <w:rsid w:val="008A73F1"/>
    <w:rsid w:val="008A7407"/>
    <w:rsid w:val="008A7716"/>
    <w:rsid w:val="008A7A5B"/>
    <w:rsid w:val="008A7DF4"/>
    <w:rsid w:val="008A7F98"/>
    <w:rsid w:val="008B067F"/>
    <w:rsid w:val="008B0C3D"/>
    <w:rsid w:val="008B0C6E"/>
    <w:rsid w:val="008B0C8B"/>
    <w:rsid w:val="008B0FCE"/>
    <w:rsid w:val="008B10F9"/>
    <w:rsid w:val="008B23EA"/>
    <w:rsid w:val="008B2816"/>
    <w:rsid w:val="008B2990"/>
    <w:rsid w:val="008B2A8E"/>
    <w:rsid w:val="008B2D57"/>
    <w:rsid w:val="008B2D5C"/>
    <w:rsid w:val="008B2DB9"/>
    <w:rsid w:val="008B2EC3"/>
    <w:rsid w:val="008B30C7"/>
    <w:rsid w:val="008B32AC"/>
    <w:rsid w:val="008B336F"/>
    <w:rsid w:val="008B33A7"/>
    <w:rsid w:val="008B33B7"/>
    <w:rsid w:val="008B340F"/>
    <w:rsid w:val="008B39BB"/>
    <w:rsid w:val="008B3A30"/>
    <w:rsid w:val="008B3CCA"/>
    <w:rsid w:val="008B3D2B"/>
    <w:rsid w:val="008B403D"/>
    <w:rsid w:val="008B40D1"/>
    <w:rsid w:val="008B41D3"/>
    <w:rsid w:val="008B428E"/>
    <w:rsid w:val="008B43C4"/>
    <w:rsid w:val="008B4869"/>
    <w:rsid w:val="008B48E9"/>
    <w:rsid w:val="008B4985"/>
    <w:rsid w:val="008B4B28"/>
    <w:rsid w:val="008B4B2D"/>
    <w:rsid w:val="008B4C15"/>
    <w:rsid w:val="008B4E20"/>
    <w:rsid w:val="008B4E79"/>
    <w:rsid w:val="008B4FB1"/>
    <w:rsid w:val="008B4FC9"/>
    <w:rsid w:val="008B5063"/>
    <w:rsid w:val="008B51BE"/>
    <w:rsid w:val="008B5644"/>
    <w:rsid w:val="008B574D"/>
    <w:rsid w:val="008B5B20"/>
    <w:rsid w:val="008B5B86"/>
    <w:rsid w:val="008B5C22"/>
    <w:rsid w:val="008B5E54"/>
    <w:rsid w:val="008B5ECA"/>
    <w:rsid w:val="008B5F34"/>
    <w:rsid w:val="008B5FA3"/>
    <w:rsid w:val="008B6124"/>
    <w:rsid w:val="008B6363"/>
    <w:rsid w:val="008B6490"/>
    <w:rsid w:val="008B657A"/>
    <w:rsid w:val="008B65A4"/>
    <w:rsid w:val="008B66FE"/>
    <w:rsid w:val="008B67A3"/>
    <w:rsid w:val="008B682A"/>
    <w:rsid w:val="008B6B44"/>
    <w:rsid w:val="008B6CE4"/>
    <w:rsid w:val="008B6F4A"/>
    <w:rsid w:val="008B7114"/>
    <w:rsid w:val="008B711D"/>
    <w:rsid w:val="008B7216"/>
    <w:rsid w:val="008B723B"/>
    <w:rsid w:val="008B7273"/>
    <w:rsid w:val="008B72B1"/>
    <w:rsid w:val="008B745D"/>
    <w:rsid w:val="008B7A9A"/>
    <w:rsid w:val="008B7BA9"/>
    <w:rsid w:val="008B7C66"/>
    <w:rsid w:val="008C0236"/>
    <w:rsid w:val="008C027D"/>
    <w:rsid w:val="008C02A4"/>
    <w:rsid w:val="008C04A2"/>
    <w:rsid w:val="008C0620"/>
    <w:rsid w:val="008C07BD"/>
    <w:rsid w:val="008C09AA"/>
    <w:rsid w:val="008C0A3C"/>
    <w:rsid w:val="008C0E52"/>
    <w:rsid w:val="008C1187"/>
    <w:rsid w:val="008C1452"/>
    <w:rsid w:val="008C154D"/>
    <w:rsid w:val="008C16CD"/>
    <w:rsid w:val="008C1A54"/>
    <w:rsid w:val="008C1BA6"/>
    <w:rsid w:val="008C1C9F"/>
    <w:rsid w:val="008C1CAC"/>
    <w:rsid w:val="008C2502"/>
    <w:rsid w:val="008C2570"/>
    <w:rsid w:val="008C2929"/>
    <w:rsid w:val="008C2B82"/>
    <w:rsid w:val="008C309B"/>
    <w:rsid w:val="008C31D8"/>
    <w:rsid w:val="008C3703"/>
    <w:rsid w:val="008C3714"/>
    <w:rsid w:val="008C37BE"/>
    <w:rsid w:val="008C3B78"/>
    <w:rsid w:val="008C3C47"/>
    <w:rsid w:val="008C3EE9"/>
    <w:rsid w:val="008C444D"/>
    <w:rsid w:val="008C4AE7"/>
    <w:rsid w:val="008C4B23"/>
    <w:rsid w:val="008C54EB"/>
    <w:rsid w:val="008C6165"/>
    <w:rsid w:val="008C643D"/>
    <w:rsid w:val="008C67A8"/>
    <w:rsid w:val="008C6A14"/>
    <w:rsid w:val="008C6A29"/>
    <w:rsid w:val="008C6B8D"/>
    <w:rsid w:val="008C70CE"/>
    <w:rsid w:val="008C71B6"/>
    <w:rsid w:val="008C7259"/>
    <w:rsid w:val="008C73DF"/>
    <w:rsid w:val="008C740C"/>
    <w:rsid w:val="008C748D"/>
    <w:rsid w:val="008C7570"/>
    <w:rsid w:val="008C7682"/>
    <w:rsid w:val="008C773F"/>
    <w:rsid w:val="008C77C1"/>
    <w:rsid w:val="008C7849"/>
    <w:rsid w:val="008C7BA9"/>
    <w:rsid w:val="008C7CCE"/>
    <w:rsid w:val="008C7D94"/>
    <w:rsid w:val="008D02D3"/>
    <w:rsid w:val="008D0494"/>
    <w:rsid w:val="008D084B"/>
    <w:rsid w:val="008D0898"/>
    <w:rsid w:val="008D0972"/>
    <w:rsid w:val="008D0AED"/>
    <w:rsid w:val="008D0CAF"/>
    <w:rsid w:val="008D0E14"/>
    <w:rsid w:val="008D0EB4"/>
    <w:rsid w:val="008D1021"/>
    <w:rsid w:val="008D145D"/>
    <w:rsid w:val="008D15BB"/>
    <w:rsid w:val="008D15CD"/>
    <w:rsid w:val="008D1E7C"/>
    <w:rsid w:val="008D1F1F"/>
    <w:rsid w:val="008D21AF"/>
    <w:rsid w:val="008D2220"/>
    <w:rsid w:val="008D286E"/>
    <w:rsid w:val="008D29EB"/>
    <w:rsid w:val="008D2A75"/>
    <w:rsid w:val="008D2B18"/>
    <w:rsid w:val="008D2D63"/>
    <w:rsid w:val="008D3045"/>
    <w:rsid w:val="008D30A3"/>
    <w:rsid w:val="008D33A4"/>
    <w:rsid w:val="008D34FB"/>
    <w:rsid w:val="008D35B0"/>
    <w:rsid w:val="008D38EA"/>
    <w:rsid w:val="008D3DC3"/>
    <w:rsid w:val="008D4068"/>
    <w:rsid w:val="008D434A"/>
    <w:rsid w:val="008D4DB4"/>
    <w:rsid w:val="008D4DB5"/>
    <w:rsid w:val="008D51EE"/>
    <w:rsid w:val="008D530B"/>
    <w:rsid w:val="008D53BC"/>
    <w:rsid w:val="008D59EE"/>
    <w:rsid w:val="008D61C4"/>
    <w:rsid w:val="008D6359"/>
    <w:rsid w:val="008D6997"/>
    <w:rsid w:val="008D6C47"/>
    <w:rsid w:val="008D6F23"/>
    <w:rsid w:val="008D6F4C"/>
    <w:rsid w:val="008D7261"/>
    <w:rsid w:val="008D7858"/>
    <w:rsid w:val="008D788C"/>
    <w:rsid w:val="008D7922"/>
    <w:rsid w:val="008D7B6F"/>
    <w:rsid w:val="008D7E7C"/>
    <w:rsid w:val="008E032A"/>
    <w:rsid w:val="008E03CF"/>
    <w:rsid w:val="008E0490"/>
    <w:rsid w:val="008E08AE"/>
    <w:rsid w:val="008E0937"/>
    <w:rsid w:val="008E0E7F"/>
    <w:rsid w:val="008E100F"/>
    <w:rsid w:val="008E10FF"/>
    <w:rsid w:val="008E14B6"/>
    <w:rsid w:val="008E15CB"/>
    <w:rsid w:val="008E1604"/>
    <w:rsid w:val="008E16EA"/>
    <w:rsid w:val="008E1832"/>
    <w:rsid w:val="008E185E"/>
    <w:rsid w:val="008E193E"/>
    <w:rsid w:val="008E1E77"/>
    <w:rsid w:val="008E20FB"/>
    <w:rsid w:val="008E22AF"/>
    <w:rsid w:val="008E246C"/>
    <w:rsid w:val="008E2641"/>
    <w:rsid w:val="008E2947"/>
    <w:rsid w:val="008E2A6B"/>
    <w:rsid w:val="008E2DBA"/>
    <w:rsid w:val="008E2F36"/>
    <w:rsid w:val="008E3041"/>
    <w:rsid w:val="008E31DA"/>
    <w:rsid w:val="008E3250"/>
    <w:rsid w:val="008E3259"/>
    <w:rsid w:val="008E340F"/>
    <w:rsid w:val="008E35D2"/>
    <w:rsid w:val="008E3BAC"/>
    <w:rsid w:val="008E3BFB"/>
    <w:rsid w:val="008E3F8C"/>
    <w:rsid w:val="008E4AFA"/>
    <w:rsid w:val="008E4B7D"/>
    <w:rsid w:val="008E509B"/>
    <w:rsid w:val="008E50A3"/>
    <w:rsid w:val="008E51C4"/>
    <w:rsid w:val="008E5728"/>
    <w:rsid w:val="008E5AB6"/>
    <w:rsid w:val="008E5D01"/>
    <w:rsid w:val="008E60E4"/>
    <w:rsid w:val="008E6108"/>
    <w:rsid w:val="008E6476"/>
    <w:rsid w:val="008E6AE8"/>
    <w:rsid w:val="008E6DFE"/>
    <w:rsid w:val="008E6E9D"/>
    <w:rsid w:val="008E712A"/>
    <w:rsid w:val="008E768D"/>
    <w:rsid w:val="008E76AE"/>
    <w:rsid w:val="008E7AB9"/>
    <w:rsid w:val="008E7D56"/>
    <w:rsid w:val="008E7EEE"/>
    <w:rsid w:val="008F00C3"/>
    <w:rsid w:val="008F0518"/>
    <w:rsid w:val="008F054C"/>
    <w:rsid w:val="008F057E"/>
    <w:rsid w:val="008F05E2"/>
    <w:rsid w:val="008F0A28"/>
    <w:rsid w:val="008F0F44"/>
    <w:rsid w:val="008F1152"/>
    <w:rsid w:val="008F125C"/>
    <w:rsid w:val="008F12A4"/>
    <w:rsid w:val="008F1838"/>
    <w:rsid w:val="008F1911"/>
    <w:rsid w:val="008F1CB3"/>
    <w:rsid w:val="008F21F5"/>
    <w:rsid w:val="008F26FE"/>
    <w:rsid w:val="008F29B6"/>
    <w:rsid w:val="008F2A6D"/>
    <w:rsid w:val="008F2BE0"/>
    <w:rsid w:val="008F2F0A"/>
    <w:rsid w:val="008F2FAD"/>
    <w:rsid w:val="008F3170"/>
    <w:rsid w:val="008F336C"/>
    <w:rsid w:val="008F34D7"/>
    <w:rsid w:val="008F3609"/>
    <w:rsid w:val="008F3651"/>
    <w:rsid w:val="008F39CE"/>
    <w:rsid w:val="008F3A8A"/>
    <w:rsid w:val="008F3D8D"/>
    <w:rsid w:val="008F3EA6"/>
    <w:rsid w:val="008F3FA1"/>
    <w:rsid w:val="008F43BE"/>
    <w:rsid w:val="008F4AD1"/>
    <w:rsid w:val="008F4B0A"/>
    <w:rsid w:val="008F4E70"/>
    <w:rsid w:val="008F4F77"/>
    <w:rsid w:val="008F5023"/>
    <w:rsid w:val="008F510F"/>
    <w:rsid w:val="008F58F1"/>
    <w:rsid w:val="008F6013"/>
    <w:rsid w:val="008F66AC"/>
    <w:rsid w:val="008F6D92"/>
    <w:rsid w:val="008F6E75"/>
    <w:rsid w:val="008F713E"/>
    <w:rsid w:val="008F72A3"/>
    <w:rsid w:val="008F7384"/>
    <w:rsid w:val="008F744D"/>
    <w:rsid w:val="008F7535"/>
    <w:rsid w:val="008F77F5"/>
    <w:rsid w:val="008F790B"/>
    <w:rsid w:val="008F7AAD"/>
    <w:rsid w:val="008F7ABD"/>
    <w:rsid w:val="008F7E3A"/>
    <w:rsid w:val="008F7EC5"/>
    <w:rsid w:val="009003F9"/>
    <w:rsid w:val="00900567"/>
    <w:rsid w:val="009009FC"/>
    <w:rsid w:val="00900BAF"/>
    <w:rsid w:val="00900E3B"/>
    <w:rsid w:val="00900F70"/>
    <w:rsid w:val="009010AD"/>
    <w:rsid w:val="009011B6"/>
    <w:rsid w:val="009011DF"/>
    <w:rsid w:val="0090127A"/>
    <w:rsid w:val="00901539"/>
    <w:rsid w:val="009016F9"/>
    <w:rsid w:val="0090176C"/>
    <w:rsid w:val="00901CE8"/>
    <w:rsid w:val="00901E22"/>
    <w:rsid w:val="0090254A"/>
    <w:rsid w:val="009027FA"/>
    <w:rsid w:val="00902898"/>
    <w:rsid w:val="009028BB"/>
    <w:rsid w:val="00903698"/>
    <w:rsid w:val="0090375A"/>
    <w:rsid w:val="00903870"/>
    <w:rsid w:val="009039D8"/>
    <w:rsid w:val="009039D9"/>
    <w:rsid w:val="00903AE9"/>
    <w:rsid w:val="00903B56"/>
    <w:rsid w:val="00903DE0"/>
    <w:rsid w:val="00904176"/>
    <w:rsid w:val="009041D7"/>
    <w:rsid w:val="009041DE"/>
    <w:rsid w:val="00904429"/>
    <w:rsid w:val="0090461A"/>
    <w:rsid w:val="009047F5"/>
    <w:rsid w:val="00904934"/>
    <w:rsid w:val="00904B26"/>
    <w:rsid w:val="00904C16"/>
    <w:rsid w:val="00904C19"/>
    <w:rsid w:val="00905414"/>
    <w:rsid w:val="009054B2"/>
    <w:rsid w:val="00905774"/>
    <w:rsid w:val="00905C67"/>
    <w:rsid w:val="00905CD9"/>
    <w:rsid w:val="00905D60"/>
    <w:rsid w:val="00905F88"/>
    <w:rsid w:val="0090601D"/>
    <w:rsid w:val="00906024"/>
    <w:rsid w:val="0090618A"/>
    <w:rsid w:val="0090621E"/>
    <w:rsid w:val="00906423"/>
    <w:rsid w:val="00906936"/>
    <w:rsid w:val="00906AF5"/>
    <w:rsid w:val="00906E4D"/>
    <w:rsid w:val="00906E7A"/>
    <w:rsid w:val="0090755C"/>
    <w:rsid w:val="009079D2"/>
    <w:rsid w:val="00907AA0"/>
    <w:rsid w:val="0091023F"/>
    <w:rsid w:val="009105F4"/>
    <w:rsid w:val="00910D6F"/>
    <w:rsid w:val="00910D9A"/>
    <w:rsid w:val="00910F1B"/>
    <w:rsid w:val="0091101F"/>
    <w:rsid w:val="00911434"/>
    <w:rsid w:val="00911513"/>
    <w:rsid w:val="009115B8"/>
    <w:rsid w:val="00911ABE"/>
    <w:rsid w:val="00911D49"/>
    <w:rsid w:val="00911D70"/>
    <w:rsid w:val="00911DA5"/>
    <w:rsid w:val="00912311"/>
    <w:rsid w:val="0091268B"/>
    <w:rsid w:val="00913311"/>
    <w:rsid w:val="00913357"/>
    <w:rsid w:val="00913501"/>
    <w:rsid w:val="009135EB"/>
    <w:rsid w:val="009138AA"/>
    <w:rsid w:val="00913A57"/>
    <w:rsid w:val="00913BAC"/>
    <w:rsid w:val="009141CB"/>
    <w:rsid w:val="0091425C"/>
    <w:rsid w:val="00914A8B"/>
    <w:rsid w:val="00914DA2"/>
    <w:rsid w:val="00914F0E"/>
    <w:rsid w:val="00914FC4"/>
    <w:rsid w:val="0091519B"/>
    <w:rsid w:val="00915764"/>
    <w:rsid w:val="0091587F"/>
    <w:rsid w:val="00915B3D"/>
    <w:rsid w:val="00915C5C"/>
    <w:rsid w:val="009160CF"/>
    <w:rsid w:val="009161AE"/>
    <w:rsid w:val="009161E0"/>
    <w:rsid w:val="00916940"/>
    <w:rsid w:val="00916F95"/>
    <w:rsid w:val="009173C4"/>
    <w:rsid w:val="00917AA8"/>
    <w:rsid w:val="00917B18"/>
    <w:rsid w:val="00917DFD"/>
    <w:rsid w:val="0092013E"/>
    <w:rsid w:val="00920559"/>
    <w:rsid w:val="009207BF"/>
    <w:rsid w:val="0092092B"/>
    <w:rsid w:val="00920ED8"/>
    <w:rsid w:val="00920F6F"/>
    <w:rsid w:val="00921301"/>
    <w:rsid w:val="009217F6"/>
    <w:rsid w:val="0092190B"/>
    <w:rsid w:val="00921A36"/>
    <w:rsid w:val="00921B0C"/>
    <w:rsid w:val="00921B33"/>
    <w:rsid w:val="00921B50"/>
    <w:rsid w:val="00921BAB"/>
    <w:rsid w:val="00921E4A"/>
    <w:rsid w:val="00921F4F"/>
    <w:rsid w:val="00921FB1"/>
    <w:rsid w:val="00922630"/>
    <w:rsid w:val="00922A6B"/>
    <w:rsid w:val="00922BA6"/>
    <w:rsid w:val="00923190"/>
    <w:rsid w:val="0092332B"/>
    <w:rsid w:val="009235FB"/>
    <w:rsid w:val="00923837"/>
    <w:rsid w:val="00923899"/>
    <w:rsid w:val="00923944"/>
    <w:rsid w:val="00923A02"/>
    <w:rsid w:val="00923B8F"/>
    <w:rsid w:val="00923DB5"/>
    <w:rsid w:val="00924183"/>
    <w:rsid w:val="00924265"/>
    <w:rsid w:val="00924342"/>
    <w:rsid w:val="00924497"/>
    <w:rsid w:val="00924519"/>
    <w:rsid w:val="00924652"/>
    <w:rsid w:val="009246F9"/>
    <w:rsid w:val="0092476E"/>
    <w:rsid w:val="0092487B"/>
    <w:rsid w:val="00924D45"/>
    <w:rsid w:val="00924E2E"/>
    <w:rsid w:val="009256E8"/>
    <w:rsid w:val="0092571E"/>
    <w:rsid w:val="009258EB"/>
    <w:rsid w:val="00925B3D"/>
    <w:rsid w:val="00925BAA"/>
    <w:rsid w:val="009261A7"/>
    <w:rsid w:val="00926788"/>
    <w:rsid w:val="0092688A"/>
    <w:rsid w:val="00926BE7"/>
    <w:rsid w:val="00926C6E"/>
    <w:rsid w:val="00926CB6"/>
    <w:rsid w:val="009275AA"/>
    <w:rsid w:val="00927A1A"/>
    <w:rsid w:val="00927B57"/>
    <w:rsid w:val="00927DEF"/>
    <w:rsid w:val="00927FD3"/>
    <w:rsid w:val="00927FDC"/>
    <w:rsid w:val="009300A9"/>
    <w:rsid w:val="00930366"/>
    <w:rsid w:val="009303CA"/>
    <w:rsid w:val="00930618"/>
    <w:rsid w:val="009308F9"/>
    <w:rsid w:val="00930DE7"/>
    <w:rsid w:val="00930DEB"/>
    <w:rsid w:val="0093100D"/>
    <w:rsid w:val="009310E1"/>
    <w:rsid w:val="00931149"/>
    <w:rsid w:val="009311C7"/>
    <w:rsid w:val="00931220"/>
    <w:rsid w:val="0093139C"/>
    <w:rsid w:val="0093142A"/>
    <w:rsid w:val="009314CC"/>
    <w:rsid w:val="00931695"/>
    <w:rsid w:val="00931766"/>
    <w:rsid w:val="009317E6"/>
    <w:rsid w:val="0093188E"/>
    <w:rsid w:val="00931C8A"/>
    <w:rsid w:val="009324E4"/>
    <w:rsid w:val="00932897"/>
    <w:rsid w:val="00932AB4"/>
    <w:rsid w:val="00932ADE"/>
    <w:rsid w:val="00932B14"/>
    <w:rsid w:val="00932BB4"/>
    <w:rsid w:val="00932C01"/>
    <w:rsid w:val="00932C55"/>
    <w:rsid w:val="00932CDE"/>
    <w:rsid w:val="00932E56"/>
    <w:rsid w:val="0093301B"/>
    <w:rsid w:val="0093315C"/>
    <w:rsid w:val="00933175"/>
    <w:rsid w:val="00933261"/>
    <w:rsid w:val="009335D6"/>
    <w:rsid w:val="00933945"/>
    <w:rsid w:val="00933B16"/>
    <w:rsid w:val="00933B3F"/>
    <w:rsid w:val="00934173"/>
    <w:rsid w:val="009341CE"/>
    <w:rsid w:val="00934611"/>
    <w:rsid w:val="00934895"/>
    <w:rsid w:val="00934A84"/>
    <w:rsid w:val="00934EF9"/>
    <w:rsid w:val="00935012"/>
    <w:rsid w:val="00935099"/>
    <w:rsid w:val="00935288"/>
    <w:rsid w:val="00935583"/>
    <w:rsid w:val="0093560E"/>
    <w:rsid w:val="009356E7"/>
    <w:rsid w:val="0093585B"/>
    <w:rsid w:val="00935A90"/>
    <w:rsid w:val="00935D46"/>
    <w:rsid w:val="00936074"/>
    <w:rsid w:val="009360BE"/>
    <w:rsid w:val="00936182"/>
    <w:rsid w:val="00936227"/>
    <w:rsid w:val="0093632F"/>
    <w:rsid w:val="00936378"/>
    <w:rsid w:val="009364BD"/>
    <w:rsid w:val="009365F0"/>
    <w:rsid w:val="009366AF"/>
    <w:rsid w:val="00936799"/>
    <w:rsid w:val="009367C0"/>
    <w:rsid w:val="009369D4"/>
    <w:rsid w:val="00936AD3"/>
    <w:rsid w:val="0093702F"/>
    <w:rsid w:val="0093707A"/>
    <w:rsid w:val="009370D4"/>
    <w:rsid w:val="0093726A"/>
    <w:rsid w:val="00937557"/>
    <w:rsid w:val="00937822"/>
    <w:rsid w:val="009379AF"/>
    <w:rsid w:val="00937E61"/>
    <w:rsid w:val="009400F8"/>
    <w:rsid w:val="00940164"/>
    <w:rsid w:val="009402EA"/>
    <w:rsid w:val="00940307"/>
    <w:rsid w:val="00940579"/>
    <w:rsid w:val="009405FA"/>
    <w:rsid w:val="0094063C"/>
    <w:rsid w:val="0094077D"/>
    <w:rsid w:val="0094087F"/>
    <w:rsid w:val="00940B8C"/>
    <w:rsid w:val="00940E40"/>
    <w:rsid w:val="00941A9C"/>
    <w:rsid w:val="00941AEF"/>
    <w:rsid w:val="009423E6"/>
    <w:rsid w:val="00942409"/>
    <w:rsid w:val="00942545"/>
    <w:rsid w:val="009426BD"/>
    <w:rsid w:val="0094271E"/>
    <w:rsid w:val="00942905"/>
    <w:rsid w:val="0094298A"/>
    <w:rsid w:val="00942E30"/>
    <w:rsid w:val="00942F89"/>
    <w:rsid w:val="00943316"/>
    <w:rsid w:val="00943515"/>
    <w:rsid w:val="009436B5"/>
    <w:rsid w:val="00943739"/>
    <w:rsid w:val="00943843"/>
    <w:rsid w:val="009439D7"/>
    <w:rsid w:val="00943AE0"/>
    <w:rsid w:val="00943D69"/>
    <w:rsid w:val="00943D6A"/>
    <w:rsid w:val="00943D91"/>
    <w:rsid w:val="00943FD4"/>
    <w:rsid w:val="00943FF9"/>
    <w:rsid w:val="00944551"/>
    <w:rsid w:val="00944996"/>
    <w:rsid w:val="00944AB4"/>
    <w:rsid w:val="00944B45"/>
    <w:rsid w:val="00944B68"/>
    <w:rsid w:val="00944F2B"/>
    <w:rsid w:val="00944FC7"/>
    <w:rsid w:val="00945515"/>
    <w:rsid w:val="00945553"/>
    <w:rsid w:val="0094571A"/>
    <w:rsid w:val="00945940"/>
    <w:rsid w:val="00945CF3"/>
    <w:rsid w:val="00945E4D"/>
    <w:rsid w:val="00945F1D"/>
    <w:rsid w:val="0094628E"/>
    <w:rsid w:val="009463FE"/>
    <w:rsid w:val="0094679C"/>
    <w:rsid w:val="009468ED"/>
    <w:rsid w:val="0094694D"/>
    <w:rsid w:val="009469C0"/>
    <w:rsid w:val="00946D0A"/>
    <w:rsid w:val="00946EB7"/>
    <w:rsid w:val="00946F2B"/>
    <w:rsid w:val="009470ED"/>
    <w:rsid w:val="00947257"/>
    <w:rsid w:val="0094728F"/>
    <w:rsid w:val="009478A6"/>
    <w:rsid w:val="009478CB"/>
    <w:rsid w:val="00947D59"/>
    <w:rsid w:val="00947F0F"/>
    <w:rsid w:val="009502CC"/>
    <w:rsid w:val="00950F27"/>
    <w:rsid w:val="00950F98"/>
    <w:rsid w:val="0095144A"/>
    <w:rsid w:val="0095159A"/>
    <w:rsid w:val="00951660"/>
    <w:rsid w:val="0095166F"/>
    <w:rsid w:val="009518A6"/>
    <w:rsid w:val="00951957"/>
    <w:rsid w:val="00951B3E"/>
    <w:rsid w:val="00951EC7"/>
    <w:rsid w:val="00952263"/>
    <w:rsid w:val="009523BA"/>
    <w:rsid w:val="009524BB"/>
    <w:rsid w:val="00952762"/>
    <w:rsid w:val="009528E1"/>
    <w:rsid w:val="00952AB6"/>
    <w:rsid w:val="00952ECA"/>
    <w:rsid w:val="00953012"/>
    <w:rsid w:val="009531E5"/>
    <w:rsid w:val="00953428"/>
    <w:rsid w:val="0095353C"/>
    <w:rsid w:val="0095378F"/>
    <w:rsid w:val="00953790"/>
    <w:rsid w:val="009538B7"/>
    <w:rsid w:val="0095396E"/>
    <w:rsid w:val="009539F4"/>
    <w:rsid w:val="00953CD8"/>
    <w:rsid w:val="009545FC"/>
    <w:rsid w:val="00954A82"/>
    <w:rsid w:val="00954B0A"/>
    <w:rsid w:val="00954F59"/>
    <w:rsid w:val="00954F6C"/>
    <w:rsid w:val="00954FD2"/>
    <w:rsid w:val="009550C6"/>
    <w:rsid w:val="009555D7"/>
    <w:rsid w:val="0095574A"/>
    <w:rsid w:val="009559F3"/>
    <w:rsid w:val="00955B0D"/>
    <w:rsid w:val="00955BB3"/>
    <w:rsid w:val="00955BB4"/>
    <w:rsid w:val="00955DC8"/>
    <w:rsid w:val="00955FB6"/>
    <w:rsid w:val="00956400"/>
    <w:rsid w:val="0095665D"/>
    <w:rsid w:val="0095671A"/>
    <w:rsid w:val="009567F0"/>
    <w:rsid w:val="00956B22"/>
    <w:rsid w:val="00956B2E"/>
    <w:rsid w:val="00956D2D"/>
    <w:rsid w:val="00956D49"/>
    <w:rsid w:val="00957004"/>
    <w:rsid w:val="009570E0"/>
    <w:rsid w:val="009574C4"/>
    <w:rsid w:val="009575B6"/>
    <w:rsid w:val="0095760A"/>
    <w:rsid w:val="00957860"/>
    <w:rsid w:val="00957CE6"/>
    <w:rsid w:val="00957CE9"/>
    <w:rsid w:val="00957EEB"/>
    <w:rsid w:val="00960016"/>
    <w:rsid w:val="00960017"/>
    <w:rsid w:val="00960822"/>
    <w:rsid w:val="00960B66"/>
    <w:rsid w:val="009611CB"/>
    <w:rsid w:val="009613FA"/>
    <w:rsid w:val="00961459"/>
    <w:rsid w:val="00961582"/>
    <w:rsid w:val="00961AA7"/>
    <w:rsid w:val="00961CA6"/>
    <w:rsid w:val="00961CDC"/>
    <w:rsid w:val="00961CF9"/>
    <w:rsid w:val="00961D7D"/>
    <w:rsid w:val="00961E08"/>
    <w:rsid w:val="00962178"/>
    <w:rsid w:val="009625EF"/>
    <w:rsid w:val="0096290F"/>
    <w:rsid w:val="009635E3"/>
    <w:rsid w:val="00963776"/>
    <w:rsid w:val="00963988"/>
    <w:rsid w:val="00963B20"/>
    <w:rsid w:val="00963B8B"/>
    <w:rsid w:val="00963BFC"/>
    <w:rsid w:val="00963E18"/>
    <w:rsid w:val="00963FB7"/>
    <w:rsid w:val="009643E4"/>
    <w:rsid w:val="009646B1"/>
    <w:rsid w:val="0096479A"/>
    <w:rsid w:val="00964C98"/>
    <w:rsid w:val="009650C7"/>
    <w:rsid w:val="0096536B"/>
    <w:rsid w:val="009653B4"/>
    <w:rsid w:val="009658A3"/>
    <w:rsid w:val="00965FDD"/>
    <w:rsid w:val="00966028"/>
    <w:rsid w:val="00966051"/>
    <w:rsid w:val="0096653C"/>
    <w:rsid w:val="00966E2F"/>
    <w:rsid w:val="00966F08"/>
    <w:rsid w:val="00966F18"/>
    <w:rsid w:val="00967042"/>
    <w:rsid w:val="0096716A"/>
    <w:rsid w:val="009673E6"/>
    <w:rsid w:val="009675E9"/>
    <w:rsid w:val="00967714"/>
    <w:rsid w:val="00967760"/>
    <w:rsid w:val="009677A1"/>
    <w:rsid w:val="00967A4F"/>
    <w:rsid w:val="0097009C"/>
    <w:rsid w:val="009705B0"/>
    <w:rsid w:val="009708FA"/>
    <w:rsid w:val="0097094E"/>
    <w:rsid w:val="00970967"/>
    <w:rsid w:val="00970987"/>
    <w:rsid w:val="00970D13"/>
    <w:rsid w:val="00970DF4"/>
    <w:rsid w:val="00970EFE"/>
    <w:rsid w:val="00970F16"/>
    <w:rsid w:val="00971239"/>
    <w:rsid w:val="009713BA"/>
    <w:rsid w:val="009714E4"/>
    <w:rsid w:val="00971872"/>
    <w:rsid w:val="00971953"/>
    <w:rsid w:val="0097198A"/>
    <w:rsid w:val="00971F43"/>
    <w:rsid w:val="0097214F"/>
    <w:rsid w:val="00972272"/>
    <w:rsid w:val="009723E4"/>
    <w:rsid w:val="009724BC"/>
    <w:rsid w:val="00972694"/>
    <w:rsid w:val="00972E37"/>
    <w:rsid w:val="00972E59"/>
    <w:rsid w:val="00972ED2"/>
    <w:rsid w:val="0097327D"/>
    <w:rsid w:val="00973688"/>
    <w:rsid w:val="00973B6D"/>
    <w:rsid w:val="00973F02"/>
    <w:rsid w:val="00973F1F"/>
    <w:rsid w:val="00974022"/>
    <w:rsid w:val="009740D4"/>
    <w:rsid w:val="0097426C"/>
    <w:rsid w:val="00974C44"/>
    <w:rsid w:val="00974D1A"/>
    <w:rsid w:val="00974EEF"/>
    <w:rsid w:val="00974FA5"/>
    <w:rsid w:val="0097554E"/>
    <w:rsid w:val="00975754"/>
    <w:rsid w:val="009757CF"/>
    <w:rsid w:val="009757EF"/>
    <w:rsid w:val="009759CB"/>
    <w:rsid w:val="00975A86"/>
    <w:rsid w:val="00975C9E"/>
    <w:rsid w:val="00976284"/>
    <w:rsid w:val="0097628A"/>
    <w:rsid w:val="009762B4"/>
    <w:rsid w:val="00976569"/>
    <w:rsid w:val="00976618"/>
    <w:rsid w:val="00976882"/>
    <w:rsid w:val="0097699C"/>
    <w:rsid w:val="00976B3B"/>
    <w:rsid w:val="00976BFB"/>
    <w:rsid w:val="00977114"/>
    <w:rsid w:val="00977456"/>
    <w:rsid w:val="009774C7"/>
    <w:rsid w:val="009778A8"/>
    <w:rsid w:val="0097793F"/>
    <w:rsid w:val="00980174"/>
    <w:rsid w:val="0098027A"/>
    <w:rsid w:val="00980385"/>
    <w:rsid w:val="00980706"/>
    <w:rsid w:val="00980937"/>
    <w:rsid w:val="00980A71"/>
    <w:rsid w:val="00980C01"/>
    <w:rsid w:val="00980DC8"/>
    <w:rsid w:val="00980DF7"/>
    <w:rsid w:val="00980FC8"/>
    <w:rsid w:val="00981235"/>
    <w:rsid w:val="00981424"/>
    <w:rsid w:val="00981447"/>
    <w:rsid w:val="00981771"/>
    <w:rsid w:val="0098183F"/>
    <w:rsid w:val="0098188E"/>
    <w:rsid w:val="00981944"/>
    <w:rsid w:val="00981965"/>
    <w:rsid w:val="00981AD6"/>
    <w:rsid w:val="00981B83"/>
    <w:rsid w:val="00981C66"/>
    <w:rsid w:val="00981FE4"/>
    <w:rsid w:val="009820BA"/>
    <w:rsid w:val="0098230E"/>
    <w:rsid w:val="009824C4"/>
    <w:rsid w:val="009825BD"/>
    <w:rsid w:val="009827E9"/>
    <w:rsid w:val="009829A4"/>
    <w:rsid w:val="009829BC"/>
    <w:rsid w:val="00982D3D"/>
    <w:rsid w:val="00982D98"/>
    <w:rsid w:val="00982E40"/>
    <w:rsid w:val="009832DA"/>
    <w:rsid w:val="009832FD"/>
    <w:rsid w:val="009834AD"/>
    <w:rsid w:val="00983532"/>
    <w:rsid w:val="0098356F"/>
    <w:rsid w:val="009835DB"/>
    <w:rsid w:val="00983606"/>
    <w:rsid w:val="00983943"/>
    <w:rsid w:val="00983A6A"/>
    <w:rsid w:val="00983EB0"/>
    <w:rsid w:val="00983EC9"/>
    <w:rsid w:val="009843A5"/>
    <w:rsid w:val="0098456D"/>
    <w:rsid w:val="0098473E"/>
    <w:rsid w:val="00984853"/>
    <w:rsid w:val="009848EE"/>
    <w:rsid w:val="009850E2"/>
    <w:rsid w:val="00985540"/>
    <w:rsid w:val="00985791"/>
    <w:rsid w:val="009859CE"/>
    <w:rsid w:val="00985C65"/>
    <w:rsid w:val="00985D0C"/>
    <w:rsid w:val="00985FA6"/>
    <w:rsid w:val="00985FF8"/>
    <w:rsid w:val="00986085"/>
    <w:rsid w:val="00986313"/>
    <w:rsid w:val="009863AC"/>
    <w:rsid w:val="0098657D"/>
    <w:rsid w:val="00986955"/>
    <w:rsid w:val="00986AFD"/>
    <w:rsid w:val="00986B7C"/>
    <w:rsid w:val="00986CA7"/>
    <w:rsid w:val="0098706B"/>
    <w:rsid w:val="00987146"/>
    <w:rsid w:val="00987369"/>
    <w:rsid w:val="009876E6"/>
    <w:rsid w:val="0098786F"/>
    <w:rsid w:val="00987D7D"/>
    <w:rsid w:val="009906E3"/>
    <w:rsid w:val="0099096C"/>
    <w:rsid w:val="00990AA8"/>
    <w:rsid w:val="00990D3A"/>
    <w:rsid w:val="00990E32"/>
    <w:rsid w:val="0099124C"/>
    <w:rsid w:val="0099146A"/>
    <w:rsid w:val="009915A7"/>
    <w:rsid w:val="00991682"/>
    <w:rsid w:val="00992244"/>
    <w:rsid w:val="00992656"/>
    <w:rsid w:val="009926C3"/>
    <w:rsid w:val="009926F7"/>
    <w:rsid w:val="0099271E"/>
    <w:rsid w:val="00992C97"/>
    <w:rsid w:val="00992D66"/>
    <w:rsid w:val="0099318B"/>
    <w:rsid w:val="009932CF"/>
    <w:rsid w:val="00993467"/>
    <w:rsid w:val="009934AA"/>
    <w:rsid w:val="009935BC"/>
    <w:rsid w:val="0099369E"/>
    <w:rsid w:val="00994080"/>
    <w:rsid w:val="00994200"/>
    <w:rsid w:val="0099421C"/>
    <w:rsid w:val="00994390"/>
    <w:rsid w:val="009948B2"/>
    <w:rsid w:val="00994913"/>
    <w:rsid w:val="00994954"/>
    <w:rsid w:val="00994B90"/>
    <w:rsid w:val="00994DD9"/>
    <w:rsid w:val="0099532E"/>
    <w:rsid w:val="00995465"/>
    <w:rsid w:val="009956C5"/>
    <w:rsid w:val="0099572F"/>
    <w:rsid w:val="00995B82"/>
    <w:rsid w:val="00995BC7"/>
    <w:rsid w:val="00995C4B"/>
    <w:rsid w:val="00995C93"/>
    <w:rsid w:val="00995C97"/>
    <w:rsid w:val="00995D76"/>
    <w:rsid w:val="00995E66"/>
    <w:rsid w:val="00995ECF"/>
    <w:rsid w:val="009960E6"/>
    <w:rsid w:val="0099654F"/>
    <w:rsid w:val="009965F4"/>
    <w:rsid w:val="009968CF"/>
    <w:rsid w:val="00996A4F"/>
    <w:rsid w:val="00996B28"/>
    <w:rsid w:val="00996FAC"/>
    <w:rsid w:val="00996FC4"/>
    <w:rsid w:val="00997716"/>
    <w:rsid w:val="0099791D"/>
    <w:rsid w:val="00997D18"/>
    <w:rsid w:val="00997FB1"/>
    <w:rsid w:val="00997FF8"/>
    <w:rsid w:val="009A0127"/>
    <w:rsid w:val="009A01DE"/>
    <w:rsid w:val="009A0261"/>
    <w:rsid w:val="009A03AA"/>
    <w:rsid w:val="009A03C6"/>
    <w:rsid w:val="009A06E4"/>
    <w:rsid w:val="009A07B9"/>
    <w:rsid w:val="009A089C"/>
    <w:rsid w:val="009A0977"/>
    <w:rsid w:val="009A0D34"/>
    <w:rsid w:val="009A0DDF"/>
    <w:rsid w:val="009A0F6F"/>
    <w:rsid w:val="009A1190"/>
    <w:rsid w:val="009A131C"/>
    <w:rsid w:val="009A152C"/>
    <w:rsid w:val="009A15EB"/>
    <w:rsid w:val="009A1802"/>
    <w:rsid w:val="009A1A13"/>
    <w:rsid w:val="009A1AB0"/>
    <w:rsid w:val="009A1BEC"/>
    <w:rsid w:val="009A1CFB"/>
    <w:rsid w:val="009A1E32"/>
    <w:rsid w:val="009A2205"/>
    <w:rsid w:val="009A22A3"/>
    <w:rsid w:val="009A236D"/>
    <w:rsid w:val="009A250E"/>
    <w:rsid w:val="009A2783"/>
    <w:rsid w:val="009A29EA"/>
    <w:rsid w:val="009A2A4A"/>
    <w:rsid w:val="009A2B38"/>
    <w:rsid w:val="009A2EAD"/>
    <w:rsid w:val="009A3018"/>
    <w:rsid w:val="009A32D1"/>
    <w:rsid w:val="009A336C"/>
    <w:rsid w:val="009A36DE"/>
    <w:rsid w:val="009A370F"/>
    <w:rsid w:val="009A384F"/>
    <w:rsid w:val="009A3B68"/>
    <w:rsid w:val="009A3CF0"/>
    <w:rsid w:val="009A3E67"/>
    <w:rsid w:val="009A4470"/>
    <w:rsid w:val="009A469B"/>
    <w:rsid w:val="009A48C2"/>
    <w:rsid w:val="009A4B8F"/>
    <w:rsid w:val="009A4C57"/>
    <w:rsid w:val="009A4D1A"/>
    <w:rsid w:val="009A4FC5"/>
    <w:rsid w:val="009A4FE6"/>
    <w:rsid w:val="009A55FA"/>
    <w:rsid w:val="009A58C2"/>
    <w:rsid w:val="009A58D9"/>
    <w:rsid w:val="009A59EE"/>
    <w:rsid w:val="009A5B2C"/>
    <w:rsid w:val="009A5F06"/>
    <w:rsid w:val="009A5F51"/>
    <w:rsid w:val="009A61D0"/>
    <w:rsid w:val="009A62E2"/>
    <w:rsid w:val="009A6324"/>
    <w:rsid w:val="009A6352"/>
    <w:rsid w:val="009A6688"/>
    <w:rsid w:val="009A6863"/>
    <w:rsid w:val="009A6AC7"/>
    <w:rsid w:val="009A6DD5"/>
    <w:rsid w:val="009A72D9"/>
    <w:rsid w:val="009A7616"/>
    <w:rsid w:val="009A7944"/>
    <w:rsid w:val="009A79DD"/>
    <w:rsid w:val="009A7BF2"/>
    <w:rsid w:val="009A7D2C"/>
    <w:rsid w:val="009A7D9C"/>
    <w:rsid w:val="009A7DA4"/>
    <w:rsid w:val="009A7F2C"/>
    <w:rsid w:val="009B01CF"/>
    <w:rsid w:val="009B0273"/>
    <w:rsid w:val="009B02A1"/>
    <w:rsid w:val="009B038C"/>
    <w:rsid w:val="009B07A1"/>
    <w:rsid w:val="009B0919"/>
    <w:rsid w:val="009B0964"/>
    <w:rsid w:val="009B0A34"/>
    <w:rsid w:val="009B0DE6"/>
    <w:rsid w:val="009B155B"/>
    <w:rsid w:val="009B1BFC"/>
    <w:rsid w:val="009B1C3C"/>
    <w:rsid w:val="009B1DFE"/>
    <w:rsid w:val="009B20D9"/>
    <w:rsid w:val="009B22E3"/>
    <w:rsid w:val="009B25E7"/>
    <w:rsid w:val="009B3416"/>
    <w:rsid w:val="009B34D7"/>
    <w:rsid w:val="009B38C1"/>
    <w:rsid w:val="009B3B02"/>
    <w:rsid w:val="009B3C3A"/>
    <w:rsid w:val="009B3D0B"/>
    <w:rsid w:val="009B4243"/>
    <w:rsid w:val="009B44AB"/>
    <w:rsid w:val="009B45B7"/>
    <w:rsid w:val="009B45ED"/>
    <w:rsid w:val="009B4636"/>
    <w:rsid w:val="009B4640"/>
    <w:rsid w:val="009B4831"/>
    <w:rsid w:val="009B4D83"/>
    <w:rsid w:val="009B4FF7"/>
    <w:rsid w:val="009B50C3"/>
    <w:rsid w:val="009B52B3"/>
    <w:rsid w:val="009B542B"/>
    <w:rsid w:val="009B566C"/>
    <w:rsid w:val="009B5846"/>
    <w:rsid w:val="009B6051"/>
    <w:rsid w:val="009B607F"/>
    <w:rsid w:val="009B76E9"/>
    <w:rsid w:val="009B78B6"/>
    <w:rsid w:val="009B7FD6"/>
    <w:rsid w:val="009B7FE7"/>
    <w:rsid w:val="009C02BD"/>
    <w:rsid w:val="009C039D"/>
    <w:rsid w:val="009C059F"/>
    <w:rsid w:val="009C1219"/>
    <w:rsid w:val="009C130A"/>
    <w:rsid w:val="009C1386"/>
    <w:rsid w:val="009C1391"/>
    <w:rsid w:val="009C14B2"/>
    <w:rsid w:val="009C17C3"/>
    <w:rsid w:val="009C1AD2"/>
    <w:rsid w:val="009C1E48"/>
    <w:rsid w:val="009C20C5"/>
    <w:rsid w:val="009C2697"/>
    <w:rsid w:val="009C278C"/>
    <w:rsid w:val="009C2907"/>
    <w:rsid w:val="009C2C82"/>
    <w:rsid w:val="009C30A4"/>
    <w:rsid w:val="009C31C9"/>
    <w:rsid w:val="009C329C"/>
    <w:rsid w:val="009C3491"/>
    <w:rsid w:val="009C39B6"/>
    <w:rsid w:val="009C4673"/>
    <w:rsid w:val="009C47CA"/>
    <w:rsid w:val="009C47EE"/>
    <w:rsid w:val="009C4ADF"/>
    <w:rsid w:val="009C4CC3"/>
    <w:rsid w:val="009C4E8C"/>
    <w:rsid w:val="009C503A"/>
    <w:rsid w:val="009C51AD"/>
    <w:rsid w:val="009C5767"/>
    <w:rsid w:val="009C57C6"/>
    <w:rsid w:val="009C58D2"/>
    <w:rsid w:val="009C5E40"/>
    <w:rsid w:val="009C5F7C"/>
    <w:rsid w:val="009C6230"/>
    <w:rsid w:val="009C65CF"/>
    <w:rsid w:val="009C67DD"/>
    <w:rsid w:val="009C6A4A"/>
    <w:rsid w:val="009C6E13"/>
    <w:rsid w:val="009C6E9E"/>
    <w:rsid w:val="009C6F1B"/>
    <w:rsid w:val="009C71A9"/>
    <w:rsid w:val="009C7248"/>
    <w:rsid w:val="009C79BD"/>
    <w:rsid w:val="009C7ED7"/>
    <w:rsid w:val="009D021A"/>
    <w:rsid w:val="009D02CA"/>
    <w:rsid w:val="009D03D3"/>
    <w:rsid w:val="009D04A0"/>
    <w:rsid w:val="009D050D"/>
    <w:rsid w:val="009D084B"/>
    <w:rsid w:val="009D0C33"/>
    <w:rsid w:val="009D0D75"/>
    <w:rsid w:val="009D12D7"/>
    <w:rsid w:val="009D1363"/>
    <w:rsid w:val="009D1405"/>
    <w:rsid w:val="009D1608"/>
    <w:rsid w:val="009D18B7"/>
    <w:rsid w:val="009D197E"/>
    <w:rsid w:val="009D1CE9"/>
    <w:rsid w:val="009D1D73"/>
    <w:rsid w:val="009D1DD9"/>
    <w:rsid w:val="009D1F90"/>
    <w:rsid w:val="009D1FCA"/>
    <w:rsid w:val="009D2891"/>
    <w:rsid w:val="009D2B59"/>
    <w:rsid w:val="009D2C72"/>
    <w:rsid w:val="009D2E5A"/>
    <w:rsid w:val="009D2E62"/>
    <w:rsid w:val="009D2EC5"/>
    <w:rsid w:val="009D3301"/>
    <w:rsid w:val="009D3D6A"/>
    <w:rsid w:val="009D3F0E"/>
    <w:rsid w:val="009D3F31"/>
    <w:rsid w:val="009D3FDB"/>
    <w:rsid w:val="009D4022"/>
    <w:rsid w:val="009D4103"/>
    <w:rsid w:val="009D412D"/>
    <w:rsid w:val="009D469F"/>
    <w:rsid w:val="009D4B04"/>
    <w:rsid w:val="009D4BA7"/>
    <w:rsid w:val="009D4D38"/>
    <w:rsid w:val="009D5409"/>
    <w:rsid w:val="009D5477"/>
    <w:rsid w:val="009D5533"/>
    <w:rsid w:val="009D55DD"/>
    <w:rsid w:val="009D5C0B"/>
    <w:rsid w:val="009D67AD"/>
    <w:rsid w:val="009D67EF"/>
    <w:rsid w:val="009D75D1"/>
    <w:rsid w:val="009D75D2"/>
    <w:rsid w:val="009D7922"/>
    <w:rsid w:val="009D7C93"/>
    <w:rsid w:val="009D7C97"/>
    <w:rsid w:val="009D7D63"/>
    <w:rsid w:val="009D7DDB"/>
    <w:rsid w:val="009E01CC"/>
    <w:rsid w:val="009E0463"/>
    <w:rsid w:val="009E0586"/>
    <w:rsid w:val="009E0AB3"/>
    <w:rsid w:val="009E0BCB"/>
    <w:rsid w:val="009E0C67"/>
    <w:rsid w:val="009E0C79"/>
    <w:rsid w:val="009E0EDC"/>
    <w:rsid w:val="009E0FC2"/>
    <w:rsid w:val="009E16D6"/>
    <w:rsid w:val="009E1D42"/>
    <w:rsid w:val="009E1D5D"/>
    <w:rsid w:val="009E1FCF"/>
    <w:rsid w:val="009E2023"/>
    <w:rsid w:val="009E21D4"/>
    <w:rsid w:val="009E2249"/>
    <w:rsid w:val="009E23D0"/>
    <w:rsid w:val="009E2453"/>
    <w:rsid w:val="009E2581"/>
    <w:rsid w:val="009E27FE"/>
    <w:rsid w:val="009E28DC"/>
    <w:rsid w:val="009E2B13"/>
    <w:rsid w:val="009E2B91"/>
    <w:rsid w:val="009E2E6C"/>
    <w:rsid w:val="009E2F2A"/>
    <w:rsid w:val="009E2FA2"/>
    <w:rsid w:val="009E317A"/>
    <w:rsid w:val="009E3321"/>
    <w:rsid w:val="009E3EF6"/>
    <w:rsid w:val="009E40A4"/>
    <w:rsid w:val="009E41E9"/>
    <w:rsid w:val="009E4201"/>
    <w:rsid w:val="009E463D"/>
    <w:rsid w:val="009E4A34"/>
    <w:rsid w:val="009E4A49"/>
    <w:rsid w:val="009E4A64"/>
    <w:rsid w:val="009E4D80"/>
    <w:rsid w:val="009E4F6A"/>
    <w:rsid w:val="009E537C"/>
    <w:rsid w:val="009E57A2"/>
    <w:rsid w:val="009E5F92"/>
    <w:rsid w:val="009E60A6"/>
    <w:rsid w:val="009E636F"/>
    <w:rsid w:val="009E63FB"/>
    <w:rsid w:val="009E64C2"/>
    <w:rsid w:val="009E6A51"/>
    <w:rsid w:val="009E6BAB"/>
    <w:rsid w:val="009E6DBC"/>
    <w:rsid w:val="009E6F7F"/>
    <w:rsid w:val="009E7143"/>
    <w:rsid w:val="009E739C"/>
    <w:rsid w:val="009E7414"/>
    <w:rsid w:val="009E75A4"/>
    <w:rsid w:val="009E76F1"/>
    <w:rsid w:val="009E7A57"/>
    <w:rsid w:val="009E7A9E"/>
    <w:rsid w:val="009E7AC3"/>
    <w:rsid w:val="009E7EDC"/>
    <w:rsid w:val="009F0162"/>
    <w:rsid w:val="009F01D1"/>
    <w:rsid w:val="009F0467"/>
    <w:rsid w:val="009F06ED"/>
    <w:rsid w:val="009F0849"/>
    <w:rsid w:val="009F0915"/>
    <w:rsid w:val="009F0AC7"/>
    <w:rsid w:val="009F0BCA"/>
    <w:rsid w:val="009F1104"/>
    <w:rsid w:val="009F1198"/>
    <w:rsid w:val="009F1362"/>
    <w:rsid w:val="009F1462"/>
    <w:rsid w:val="009F15EE"/>
    <w:rsid w:val="009F171B"/>
    <w:rsid w:val="009F186E"/>
    <w:rsid w:val="009F1CDD"/>
    <w:rsid w:val="009F1D6E"/>
    <w:rsid w:val="009F1D97"/>
    <w:rsid w:val="009F22FE"/>
    <w:rsid w:val="009F25E0"/>
    <w:rsid w:val="009F2612"/>
    <w:rsid w:val="009F26AA"/>
    <w:rsid w:val="009F29F0"/>
    <w:rsid w:val="009F2A68"/>
    <w:rsid w:val="009F2A9E"/>
    <w:rsid w:val="009F2B25"/>
    <w:rsid w:val="009F2DA6"/>
    <w:rsid w:val="009F2E01"/>
    <w:rsid w:val="009F2E43"/>
    <w:rsid w:val="009F30BC"/>
    <w:rsid w:val="009F3129"/>
    <w:rsid w:val="009F32C1"/>
    <w:rsid w:val="009F33B5"/>
    <w:rsid w:val="009F3572"/>
    <w:rsid w:val="009F3711"/>
    <w:rsid w:val="009F371A"/>
    <w:rsid w:val="009F3AAE"/>
    <w:rsid w:val="009F429B"/>
    <w:rsid w:val="009F43F4"/>
    <w:rsid w:val="009F4555"/>
    <w:rsid w:val="009F4786"/>
    <w:rsid w:val="009F480F"/>
    <w:rsid w:val="009F49E3"/>
    <w:rsid w:val="009F4B2F"/>
    <w:rsid w:val="009F4BDE"/>
    <w:rsid w:val="009F51BA"/>
    <w:rsid w:val="009F54AA"/>
    <w:rsid w:val="009F5657"/>
    <w:rsid w:val="009F58BC"/>
    <w:rsid w:val="009F58EF"/>
    <w:rsid w:val="009F5A53"/>
    <w:rsid w:val="009F5AA8"/>
    <w:rsid w:val="009F5E06"/>
    <w:rsid w:val="009F662F"/>
    <w:rsid w:val="009F664D"/>
    <w:rsid w:val="009F68B8"/>
    <w:rsid w:val="009F6A16"/>
    <w:rsid w:val="009F6C76"/>
    <w:rsid w:val="009F6EC3"/>
    <w:rsid w:val="009F6EE2"/>
    <w:rsid w:val="009F6FA3"/>
    <w:rsid w:val="009F7308"/>
    <w:rsid w:val="009F7AC7"/>
    <w:rsid w:val="009F7D6F"/>
    <w:rsid w:val="009F7F22"/>
    <w:rsid w:val="009F7F32"/>
    <w:rsid w:val="00A00116"/>
    <w:rsid w:val="00A0040E"/>
    <w:rsid w:val="00A00544"/>
    <w:rsid w:val="00A005E0"/>
    <w:rsid w:val="00A00610"/>
    <w:rsid w:val="00A006FB"/>
    <w:rsid w:val="00A00987"/>
    <w:rsid w:val="00A00FF4"/>
    <w:rsid w:val="00A01195"/>
    <w:rsid w:val="00A01300"/>
    <w:rsid w:val="00A01B84"/>
    <w:rsid w:val="00A020C9"/>
    <w:rsid w:val="00A02135"/>
    <w:rsid w:val="00A0231A"/>
    <w:rsid w:val="00A02678"/>
    <w:rsid w:val="00A0272A"/>
    <w:rsid w:val="00A028E2"/>
    <w:rsid w:val="00A02ACE"/>
    <w:rsid w:val="00A02B3A"/>
    <w:rsid w:val="00A02B3B"/>
    <w:rsid w:val="00A02E0C"/>
    <w:rsid w:val="00A02E7E"/>
    <w:rsid w:val="00A03423"/>
    <w:rsid w:val="00A03581"/>
    <w:rsid w:val="00A038F3"/>
    <w:rsid w:val="00A03D6A"/>
    <w:rsid w:val="00A04202"/>
    <w:rsid w:val="00A04948"/>
    <w:rsid w:val="00A04A01"/>
    <w:rsid w:val="00A04B45"/>
    <w:rsid w:val="00A04BD0"/>
    <w:rsid w:val="00A04BF0"/>
    <w:rsid w:val="00A04DF9"/>
    <w:rsid w:val="00A04F7A"/>
    <w:rsid w:val="00A051D9"/>
    <w:rsid w:val="00A051FF"/>
    <w:rsid w:val="00A06B74"/>
    <w:rsid w:val="00A06D78"/>
    <w:rsid w:val="00A0731C"/>
    <w:rsid w:val="00A079C6"/>
    <w:rsid w:val="00A07B0B"/>
    <w:rsid w:val="00A07BFC"/>
    <w:rsid w:val="00A07D53"/>
    <w:rsid w:val="00A07FF4"/>
    <w:rsid w:val="00A100F8"/>
    <w:rsid w:val="00A102D9"/>
    <w:rsid w:val="00A10765"/>
    <w:rsid w:val="00A108B7"/>
    <w:rsid w:val="00A109DB"/>
    <w:rsid w:val="00A10AA0"/>
    <w:rsid w:val="00A10BD5"/>
    <w:rsid w:val="00A10D2A"/>
    <w:rsid w:val="00A10E54"/>
    <w:rsid w:val="00A10F47"/>
    <w:rsid w:val="00A113E2"/>
    <w:rsid w:val="00A1199F"/>
    <w:rsid w:val="00A11AD4"/>
    <w:rsid w:val="00A11D00"/>
    <w:rsid w:val="00A11D4D"/>
    <w:rsid w:val="00A11EFF"/>
    <w:rsid w:val="00A11F9E"/>
    <w:rsid w:val="00A1212F"/>
    <w:rsid w:val="00A121D0"/>
    <w:rsid w:val="00A1225A"/>
    <w:rsid w:val="00A123C6"/>
    <w:rsid w:val="00A1275B"/>
    <w:rsid w:val="00A12843"/>
    <w:rsid w:val="00A128FD"/>
    <w:rsid w:val="00A12B7D"/>
    <w:rsid w:val="00A12BE3"/>
    <w:rsid w:val="00A12C62"/>
    <w:rsid w:val="00A12E04"/>
    <w:rsid w:val="00A13002"/>
    <w:rsid w:val="00A1309F"/>
    <w:rsid w:val="00A1328A"/>
    <w:rsid w:val="00A1336C"/>
    <w:rsid w:val="00A1380D"/>
    <w:rsid w:val="00A13CBD"/>
    <w:rsid w:val="00A13CE3"/>
    <w:rsid w:val="00A1411A"/>
    <w:rsid w:val="00A14384"/>
    <w:rsid w:val="00A1455A"/>
    <w:rsid w:val="00A14561"/>
    <w:rsid w:val="00A14613"/>
    <w:rsid w:val="00A146E7"/>
    <w:rsid w:val="00A1470E"/>
    <w:rsid w:val="00A14A78"/>
    <w:rsid w:val="00A14DF0"/>
    <w:rsid w:val="00A1512D"/>
    <w:rsid w:val="00A15347"/>
    <w:rsid w:val="00A156F1"/>
    <w:rsid w:val="00A1579B"/>
    <w:rsid w:val="00A16921"/>
    <w:rsid w:val="00A16A3D"/>
    <w:rsid w:val="00A16A9E"/>
    <w:rsid w:val="00A16AD3"/>
    <w:rsid w:val="00A16AD8"/>
    <w:rsid w:val="00A17462"/>
    <w:rsid w:val="00A17C83"/>
    <w:rsid w:val="00A17D4F"/>
    <w:rsid w:val="00A17EE6"/>
    <w:rsid w:val="00A20088"/>
    <w:rsid w:val="00A202BF"/>
    <w:rsid w:val="00A2046E"/>
    <w:rsid w:val="00A2050A"/>
    <w:rsid w:val="00A206F1"/>
    <w:rsid w:val="00A20BFC"/>
    <w:rsid w:val="00A20CD8"/>
    <w:rsid w:val="00A20DD0"/>
    <w:rsid w:val="00A20F46"/>
    <w:rsid w:val="00A21237"/>
    <w:rsid w:val="00A217D3"/>
    <w:rsid w:val="00A21CB7"/>
    <w:rsid w:val="00A21F30"/>
    <w:rsid w:val="00A21FEF"/>
    <w:rsid w:val="00A224AF"/>
    <w:rsid w:val="00A22A70"/>
    <w:rsid w:val="00A22A90"/>
    <w:rsid w:val="00A22E8C"/>
    <w:rsid w:val="00A22F3B"/>
    <w:rsid w:val="00A23033"/>
    <w:rsid w:val="00A23410"/>
    <w:rsid w:val="00A236CD"/>
    <w:rsid w:val="00A236ED"/>
    <w:rsid w:val="00A23728"/>
    <w:rsid w:val="00A23866"/>
    <w:rsid w:val="00A2399B"/>
    <w:rsid w:val="00A23C52"/>
    <w:rsid w:val="00A24544"/>
    <w:rsid w:val="00A24A7A"/>
    <w:rsid w:val="00A2536D"/>
    <w:rsid w:val="00A254F0"/>
    <w:rsid w:val="00A25855"/>
    <w:rsid w:val="00A2588B"/>
    <w:rsid w:val="00A25A54"/>
    <w:rsid w:val="00A25B02"/>
    <w:rsid w:val="00A25D26"/>
    <w:rsid w:val="00A25D2D"/>
    <w:rsid w:val="00A25FA3"/>
    <w:rsid w:val="00A2604A"/>
    <w:rsid w:val="00A26185"/>
    <w:rsid w:val="00A26585"/>
    <w:rsid w:val="00A26609"/>
    <w:rsid w:val="00A26843"/>
    <w:rsid w:val="00A26DDC"/>
    <w:rsid w:val="00A270AE"/>
    <w:rsid w:val="00A2723D"/>
    <w:rsid w:val="00A2756E"/>
    <w:rsid w:val="00A27607"/>
    <w:rsid w:val="00A27972"/>
    <w:rsid w:val="00A27A66"/>
    <w:rsid w:val="00A27B21"/>
    <w:rsid w:val="00A27B45"/>
    <w:rsid w:val="00A27D38"/>
    <w:rsid w:val="00A27F3F"/>
    <w:rsid w:val="00A30420"/>
    <w:rsid w:val="00A30421"/>
    <w:rsid w:val="00A305BE"/>
    <w:rsid w:val="00A30695"/>
    <w:rsid w:val="00A3093C"/>
    <w:rsid w:val="00A30C51"/>
    <w:rsid w:val="00A30E0D"/>
    <w:rsid w:val="00A30F5A"/>
    <w:rsid w:val="00A3114F"/>
    <w:rsid w:val="00A31405"/>
    <w:rsid w:val="00A31730"/>
    <w:rsid w:val="00A31B64"/>
    <w:rsid w:val="00A31CD8"/>
    <w:rsid w:val="00A31E01"/>
    <w:rsid w:val="00A31F32"/>
    <w:rsid w:val="00A320FC"/>
    <w:rsid w:val="00A32139"/>
    <w:rsid w:val="00A32325"/>
    <w:rsid w:val="00A32AB7"/>
    <w:rsid w:val="00A32B03"/>
    <w:rsid w:val="00A32BFA"/>
    <w:rsid w:val="00A32D6E"/>
    <w:rsid w:val="00A32DD4"/>
    <w:rsid w:val="00A32F5E"/>
    <w:rsid w:val="00A335B6"/>
    <w:rsid w:val="00A33752"/>
    <w:rsid w:val="00A339AD"/>
    <w:rsid w:val="00A3411B"/>
    <w:rsid w:val="00A34462"/>
    <w:rsid w:val="00A34681"/>
    <w:rsid w:val="00A3497F"/>
    <w:rsid w:val="00A34C51"/>
    <w:rsid w:val="00A34C55"/>
    <w:rsid w:val="00A34C61"/>
    <w:rsid w:val="00A34CB5"/>
    <w:rsid w:val="00A34CEB"/>
    <w:rsid w:val="00A34DF3"/>
    <w:rsid w:val="00A35113"/>
    <w:rsid w:val="00A354A4"/>
    <w:rsid w:val="00A354AE"/>
    <w:rsid w:val="00A35595"/>
    <w:rsid w:val="00A357AA"/>
    <w:rsid w:val="00A35B44"/>
    <w:rsid w:val="00A35D0E"/>
    <w:rsid w:val="00A35E9F"/>
    <w:rsid w:val="00A35EBB"/>
    <w:rsid w:val="00A361BF"/>
    <w:rsid w:val="00A36322"/>
    <w:rsid w:val="00A36545"/>
    <w:rsid w:val="00A368B2"/>
    <w:rsid w:val="00A36A9A"/>
    <w:rsid w:val="00A36C7D"/>
    <w:rsid w:val="00A36E4F"/>
    <w:rsid w:val="00A37377"/>
    <w:rsid w:val="00A37398"/>
    <w:rsid w:val="00A3750C"/>
    <w:rsid w:val="00A375B3"/>
    <w:rsid w:val="00A376EB"/>
    <w:rsid w:val="00A37823"/>
    <w:rsid w:val="00A37982"/>
    <w:rsid w:val="00A37D51"/>
    <w:rsid w:val="00A37DF3"/>
    <w:rsid w:val="00A37E55"/>
    <w:rsid w:val="00A37E90"/>
    <w:rsid w:val="00A37F67"/>
    <w:rsid w:val="00A4007F"/>
    <w:rsid w:val="00A40126"/>
    <w:rsid w:val="00A4018B"/>
    <w:rsid w:val="00A40400"/>
    <w:rsid w:val="00A4041A"/>
    <w:rsid w:val="00A405EC"/>
    <w:rsid w:val="00A406A2"/>
    <w:rsid w:val="00A40A09"/>
    <w:rsid w:val="00A41258"/>
    <w:rsid w:val="00A41386"/>
    <w:rsid w:val="00A4139E"/>
    <w:rsid w:val="00A416EA"/>
    <w:rsid w:val="00A419CB"/>
    <w:rsid w:val="00A41BA5"/>
    <w:rsid w:val="00A41DF5"/>
    <w:rsid w:val="00A42095"/>
    <w:rsid w:val="00A42866"/>
    <w:rsid w:val="00A42BF7"/>
    <w:rsid w:val="00A42CB0"/>
    <w:rsid w:val="00A42E07"/>
    <w:rsid w:val="00A42E34"/>
    <w:rsid w:val="00A42EAC"/>
    <w:rsid w:val="00A43372"/>
    <w:rsid w:val="00A437E5"/>
    <w:rsid w:val="00A43944"/>
    <w:rsid w:val="00A43B83"/>
    <w:rsid w:val="00A43C29"/>
    <w:rsid w:val="00A43E68"/>
    <w:rsid w:val="00A43E78"/>
    <w:rsid w:val="00A440AA"/>
    <w:rsid w:val="00A441FE"/>
    <w:rsid w:val="00A444F5"/>
    <w:rsid w:val="00A446CB"/>
    <w:rsid w:val="00A44B80"/>
    <w:rsid w:val="00A44CE0"/>
    <w:rsid w:val="00A44E25"/>
    <w:rsid w:val="00A44F37"/>
    <w:rsid w:val="00A4501C"/>
    <w:rsid w:val="00A451D6"/>
    <w:rsid w:val="00A45627"/>
    <w:rsid w:val="00A45632"/>
    <w:rsid w:val="00A45948"/>
    <w:rsid w:val="00A45A7D"/>
    <w:rsid w:val="00A45B1D"/>
    <w:rsid w:val="00A45FC9"/>
    <w:rsid w:val="00A462A7"/>
    <w:rsid w:val="00A4635D"/>
    <w:rsid w:val="00A46405"/>
    <w:rsid w:val="00A465DB"/>
    <w:rsid w:val="00A46669"/>
    <w:rsid w:val="00A467FD"/>
    <w:rsid w:val="00A46802"/>
    <w:rsid w:val="00A46A4D"/>
    <w:rsid w:val="00A46CAF"/>
    <w:rsid w:val="00A46EF0"/>
    <w:rsid w:val="00A46FCA"/>
    <w:rsid w:val="00A47406"/>
    <w:rsid w:val="00A474BB"/>
    <w:rsid w:val="00A4794A"/>
    <w:rsid w:val="00A506B1"/>
    <w:rsid w:val="00A50758"/>
    <w:rsid w:val="00A51256"/>
    <w:rsid w:val="00A513AB"/>
    <w:rsid w:val="00A516C8"/>
    <w:rsid w:val="00A51ADD"/>
    <w:rsid w:val="00A51B36"/>
    <w:rsid w:val="00A52053"/>
    <w:rsid w:val="00A521B8"/>
    <w:rsid w:val="00A52432"/>
    <w:rsid w:val="00A524C4"/>
    <w:rsid w:val="00A52B0D"/>
    <w:rsid w:val="00A52B45"/>
    <w:rsid w:val="00A52B49"/>
    <w:rsid w:val="00A52E73"/>
    <w:rsid w:val="00A5303F"/>
    <w:rsid w:val="00A531B3"/>
    <w:rsid w:val="00A53277"/>
    <w:rsid w:val="00A53765"/>
    <w:rsid w:val="00A53A72"/>
    <w:rsid w:val="00A54112"/>
    <w:rsid w:val="00A54285"/>
    <w:rsid w:val="00A542F7"/>
    <w:rsid w:val="00A54900"/>
    <w:rsid w:val="00A54AD3"/>
    <w:rsid w:val="00A54CDB"/>
    <w:rsid w:val="00A54DAA"/>
    <w:rsid w:val="00A54E53"/>
    <w:rsid w:val="00A553FF"/>
    <w:rsid w:val="00A55428"/>
    <w:rsid w:val="00A55586"/>
    <w:rsid w:val="00A557DD"/>
    <w:rsid w:val="00A558BE"/>
    <w:rsid w:val="00A55ABF"/>
    <w:rsid w:val="00A55D01"/>
    <w:rsid w:val="00A55F6A"/>
    <w:rsid w:val="00A56000"/>
    <w:rsid w:val="00A56976"/>
    <w:rsid w:val="00A574CC"/>
    <w:rsid w:val="00A57509"/>
    <w:rsid w:val="00A57763"/>
    <w:rsid w:val="00A57891"/>
    <w:rsid w:val="00A578DC"/>
    <w:rsid w:val="00A57C21"/>
    <w:rsid w:val="00A57F27"/>
    <w:rsid w:val="00A60457"/>
    <w:rsid w:val="00A60BB7"/>
    <w:rsid w:val="00A60CAF"/>
    <w:rsid w:val="00A60D70"/>
    <w:rsid w:val="00A610C6"/>
    <w:rsid w:val="00A612E4"/>
    <w:rsid w:val="00A614B7"/>
    <w:rsid w:val="00A61B33"/>
    <w:rsid w:val="00A61D77"/>
    <w:rsid w:val="00A61E1D"/>
    <w:rsid w:val="00A61FC7"/>
    <w:rsid w:val="00A623EC"/>
    <w:rsid w:val="00A625CB"/>
    <w:rsid w:val="00A625FE"/>
    <w:rsid w:val="00A626A4"/>
    <w:rsid w:val="00A6273E"/>
    <w:rsid w:val="00A62B84"/>
    <w:rsid w:val="00A62CE3"/>
    <w:rsid w:val="00A62DD2"/>
    <w:rsid w:val="00A62E58"/>
    <w:rsid w:val="00A63070"/>
    <w:rsid w:val="00A63568"/>
    <w:rsid w:val="00A6362F"/>
    <w:rsid w:val="00A638CA"/>
    <w:rsid w:val="00A63926"/>
    <w:rsid w:val="00A63A58"/>
    <w:rsid w:val="00A63D83"/>
    <w:rsid w:val="00A63EA9"/>
    <w:rsid w:val="00A63EBB"/>
    <w:rsid w:val="00A63F97"/>
    <w:rsid w:val="00A641FC"/>
    <w:rsid w:val="00A644A3"/>
    <w:rsid w:val="00A6468A"/>
    <w:rsid w:val="00A647A2"/>
    <w:rsid w:val="00A64A9A"/>
    <w:rsid w:val="00A64AE4"/>
    <w:rsid w:val="00A64F9C"/>
    <w:rsid w:val="00A65230"/>
    <w:rsid w:val="00A65410"/>
    <w:rsid w:val="00A65893"/>
    <w:rsid w:val="00A658B9"/>
    <w:rsid w:val="00A65946"/>
    <w:rsid w:val="00A65E8C"/>
    <w:rsid w:val="00A65FEF"/>
    <w:rsid w:val="00A6611B"/>
    <w:rsid w:val="00A66247"/>
    <w:rsid w:val="00A669F2"/>
    <w:rsid w:val="00A66D63"/>
    <w:rsid w:val="00A6739B"/>
    <w:rsid w:val="00A673C1"/>
    <w:rsid w:val="00A6741B"/>
    <w:rsid w:val="00A6743F"/>
    <w:rsid w:val="00A67D58"/>
    <w:rsid w:val="00A67D64"/>
    <w:rsid w:val="00A67EF8"/>
    <w:rsid w:val="00A700AE"/>
    <w:rsid w:val="00A70784"/>
    <w:rsid w:val="00A708AD"/>
    <w:rsid w:val="00A70959"/>
    <w:rsid w:val="00A714E1"/>
    <w:rsid w:val="00A71728"/>
    <w:rsid w:val="00A71A34"/>
    <w:rsid w:val="00A71A60"/>
    <w:rsid w:val="00A71BF7"/>
    <w:rsid w:val="00A72278"/>
    <w:rsid w:val="00A7247B"/>
    <w:rsid w:val="00A725BE"/>
    <w:rsid w:val="00A726EA"/>
    <w:rsid w:val="00A72728"/>
    <w:rsid w:val="00A72866"/>
    <w:rsid w:val="00A72E30"/>
    <w:rsid w:val="00A73045"/>
    <w:rsid w:val="00A730BD"/>
    <w:rsid w:val="00A73365"/>
    <w:rsid w:val="00A733EC"/>
    <w:rsid w:val="00A73B8D"/>
    <w:rsid w:val="00A73C32"/>
    <w:rsid w:val="00A73FEE"/>
    <w:rsid w:val="00A74072"/>
    <w:rsid w:val="00A74319"/>
    <w:rsid w:val="00A745A6"/>
    <w:rsid w:val="00A7483D"/>
    <w:rsid w:val="00A74ACD"/>
    <w:rsid w:val="00A74BEF"/>
    <w:rsid w:val="00A74D48"/>
    <w:rsid w:val="00A74D53"/>
    <w:rsid w:val="00A7504E"/>
    <w:rsid w:val="00A75135"/>
    <w:rsid w:val="00A7541C"/>
    <w:rsid w:val="00A7583C"/>
    <w:rsid w:val="00A75A0B"/>
    <w:rsid w:val="00A75B65"/>
    <w:rsid w:val="00A75E4D"/>
    <w:rsid w:val="00A75F8B"/>
    <w:rsid w:val="00A75FC9"/>
    <w:rsid w:val="00A76284"/>
    <w:rsid w:val="00A763C7"/>
    <w:rsid w:val="00A764F6"/>
    <w:rsid w:val="00A7657E"/>
    <w:rsid w:val="00A765B5"/>
    <w:rsid w:val="00A76711"/>
    <w:rsid w:val="00A767F1"/>
    <w:rsid w:val="00A76AF7"/>
    <w:rsid w:val="00A7718E"/>
    <w:rsid w:val="00A77669"/>
    <w:rsid w:val="00A776BD"/>
    <w:rsid w:val="00A77A4D"/>
    <w:rsid w:val="00A77E7E"/>
    <w:rsid w:val="00A800CF"/>
    <w:rsid w:val="00A80195"/>
    <w:rsid w:val="00A80B4E"/>
    <w:rsid w:val="00A8128C"/>
    <w:rsid w:val="00A813DA"/>
    <w:rsid w:val="00A817B5"/>
    <w:rsid w:val="00A8188E"/>
    <w:rsid w:val="00A81AA5"/>
    <w:rsid w:val="00A81ADF"/>
    <w:rsid w:val="00A81BDB"/>
    <w:rsid w:val="00A81C78"/>
    <w:rsid w:val="00A81FA9"/>
    <w:rsid w:val="00A82335"/>
    <w:rsid w:val="00A8299D"/>
    <w:rsid w:val="00A82C3A"/>
    <w:rsid w:val="00A82D9D"/>
    <w:rsid w:val="00A82ECD"/>
    <w:rsid w:val="00A82FC7"/>
    <w:rsid w:val="00A83047"/>
    <w:rsid w:val="00A830B4"/>
    <w:rsid w:val="00A833D5"/>
    <w:rsid w:val="00A834AE"/>
    <w:rsid w:val="00A835B4"/>
    <w:rsid w:val="00A8365D"/>
    <w:rsid w:val="00A83681"/>
    <w:rsid w:val="00A83694"/>
    <w:rsid w:val="00A8390B"/>
    <w:rsid w:val="00A83951"/>
    <w:rsid w:val="00A83CB9"/>
    <w:rsid w:val="00A8413B"/>
    <w:rsid w:val="00A8413C"/>
    <w:rsid w:val="00A843F4"/>
    <w:rsid w:val="00A84712"/>
    <w:rsid w:val="00A84877"/>
    <w:rsid w:val="00A848EA"/>
    <w:rsid w:val="00A84C36"/>
    <w:rsid w:val="00A84E71"/>
    <w:rsid w:val="00A84EF6"/>
    <w:rsid w:val="00A85255"/>
    <w:rsid w:val="00A853F6"/>
    <w:rsid w:val="00A85698"/>
    <w:rsid w:val="00A85872"/>
    <w:rsid w:val="00A858FA"/>
    <w:rsid w:val="00A85BB3"/>
    <w:rsid w:val="00A85E75"/>
    <w:rsid w:val="00A85EDA"/>
    <w:rsid w:val="00A8615C"/>
    <w:rsid w:val="00A861F9"/>
    <w:rsid w:val="00A86209"/>
    <w:rsid w:val="00A8625F"/>
    <w:rsid w:val="00A8651A"/>
    <w:rsid w:val="00A867DE"/>
    <w:rsid w:val="00A869E8"/>
    <w:rsid w:val="00A86B81"/>
    <w:rsid w:val="00A86C55"/>
    <w:rsid w:val="00A86D57"/>
    <w:rsid w:val="00A86E24"/>
    <w:rsid w:val="00A86F9C"/>
    <w:rsid w:val="00A86FAC"/>
    <w:rsid w:val="00A876FC"/>
    <w:rsid w:val="00A877AF"/>
    <w:rsid w:val="00A87891"/>
    <w:rsid w:val="00A87919"/>
    <w:rsid w:val="00A87BDC"/>
    <w:rsid w:val="00A87CC0"/>
    <w:rsid w:val="00A87D09"/>
    <w:rsid w:val="00A87F25"/>
    <w:rsid w:val="00A90054"/>
    <w:rsid w:val="00A902DE"/>
    <w:rsid w:val="00A9067B"/>
    <w:rsid w:val="00A90792"/>
    <w:rsid w:val="00A90D57"/>
    <w:rsid w:val="00A90E69"/>
    <w:rsid w:val="00A910D4"/>
    <w:rsid w:val="00A91736"/>
    <w:rsid w:val="00A91793"/>
    <w:rsid w:val="00A917C4"/>
    <w:rsid w:val="00A91B4C"/>
    <w:rsid w:val="00A91C1B"/>
    <w:rsid w:val="00A91D66"/>
    <w:rsid w:val="00A91D87"/>
    <w:rsid w:val="00A92306"/>
    <w:rsid w:val="00A92672"/>
    <w:rsid w:val="00A92828"/>
    <w:rsid w:val="00A92BF6"/>
    <w:rsid w:val="00A92C24"/>
    <w:rsid w:val="00A92CBE"/>
    <w:rsid w:val="00A92ED3"/>
    <w:rsid w:val="00A92F10"/>
    <w:rsid w:val="00A93391"/>
    <w:rsid w:val="00A93865"/>
    <w:rsid w:val="00A93992"/>
    <w:rsid w:val="00A93DF6"/>
    <w:rsid w:val="00A93EDD"/>
    <w:rsid w:val="00A9466F"/>
    <w:rsid w:val="00A94788"/>
    <w:rsid w:val="00A94D4D"/>
    <w:rsid w:val="00A94FBA"/>
    <w:rsid w:val="00A95265"/>
    <w:rsid w:val="00A952A9"/>
    <w:rsid w:val="00A956D3"/>
    <w:rsid w:val="00A957D0"/>
    <w:rsid w:val="00A95B46"/>
    <w:rsid w:val="00A96075"/>
    <w:rsid w:val="00A96258"/>
    <w:rsid w:val="00A9666A"/>
    <w:rsid w:val="00A966C6"/>
    <w:rsid w:val="00A967F6"/>
    <w:rsid w:val="00A96EB6"/>
    <w:rsid w:val="00A96ED4"/>
    <w:rsid w:val="00A97033"/>
    <w:rsid w:val="00A975F3"/>
    <w:rsid w:val="00A976E4"/>
    <w:rsid w:val="00A977EE"/>
    <w:rsid w:val="00A97C59"/>
    <w:rsid w:val="00AA03CF"/>
    <w:rsid w:val="00AA05CD"/>
    <w:rsid w:val="00AA0D3B"/>
    <w:rsid w:val="00AA0E7C"/>
    <w:rsid w:val="00AA0F02"/>
    <w:rsid w:val="00AA13B2"/>
    <w:rsid w:val="00AA18F5"/>
    <w:rsid w:val="00AA1918"/>
    <w:rsid w:val="00AA1B4D"/>
    <w:rsid w:val="00AA1E6B"/>
    <w:rsid w:val="00AA20E7"/>
    <w:rsid w:val="00AA2150"/>
    <w:rsid w:val="00AA2253"/>
    <w:rsid w:val="00AA23AB"/>
    <w:rsid w:val="00AA24D0"/>
    <w:rsid w:val="00AA2714"/>
    <w:rsid w:val="00AA2A43"/>
    <w:rsid w:val="00AA2ADF"/>
    <w:rsid w:val="00AA2B8E"/>
    <w:rsid w:val="00AA2D6E"/>
    <w:rsid w:val="00AA2F4B"/>
    <w:rsid w:val="00AA30F2"/>
    <w:rsid w:val="00AA357C"/>
    <w:rsid w:val="00AA368E"/>
    <w:rsid w:val="00AA36F9"/>
    <w:rsid w:val="00AA371E"/>
    <w:rsid w:val="00AA37F4"/>
    <w:rsid w:val="00AA386D"/>
    <w:rsid w:val="00AA38C0"/>
    <w:rsid w:val="00AA3A99"/>
    <w:rsid w:val="00AA3B0B"/>
    <w:rsid w:val="00AA451B"/>
    <w:rsid w:val="00AA4B53"/>
    <w:rsid w:val="00AA4E38"/>
    <w:rsid w:val="00AA4ECA"/>
    <w:rsid w:val="00AA4F35"/>
    <w:rsid w:val="00AA5634"/>
    <w:rsid w:val="00AA5848"/>
    <w:rsid w:val="00AA5929"/>
    <w:rsid w:val="00AA5B13"/>
    <w:rsid w:val="00AA5CCB"/>
    <w:rsid w:val="00AA5D2C"/>
    <w:rsid w:val="00AA5E82"/>
    <w:rsid w:val="00AA5EB6"/>
    <w:rsid w:val="00AA63B8"/>
    <w:rsid w:val="00AA678C"/>
    <w:rsid w:val="00AA6A91"/>
    <w:rsid w:val="00AA6CE6"/>
    <w:rsid w:val="00AA6DD1"/>
    <w:rsid w:val="00AA6DED"/>
    <w:rsid w:val="00AA6E2F"/>
    <w:rsid w:val="00AA6E8D"/>
    <w:rsid w:val="00AA6E8F"/>
    <w:rsid w:val="00AA6FC4"/>
    <w:rsid w:val="00AA7283"/>
    <w:rsid w:val="00AA77B1"/>
    <w:rsid w:val="00AA7A0D"/>
    <w:rsid w:val="00AA7AEC"/>
    <w:rsid w:val="00AB00A6"/>
    <w:rsid w:val="00AB0393"/>
    <w:rsid w:val="00AB04F4"/>
    <w:rsid w:val="00AB06F2"/>
    <w:rsid w:val="00AB0C76"/>
    <w:rsid w:val="00AB115E"/>
    <w:rsid w:val="00AB1298"/>
    <w:rsid w:val="00AB1336"/>
    <w:rsid w:val="00AB179F"/>
    <w:rsid w:val="00AB1825"/>
    <w:rsid w:val="00AB1963"/>
    <w:rsid w:val="00AB19EB"/>
    <w:rsid w:val="00AB1CA1"/>
    <w:rsid w:val="00AB1D27"/>
    <w:rsid w:val="00AB20D6"/>
    <w:rsid w:val="00AB2110"/>
    <w:rsid w:val="00AB2369"/>
    <w:rsid w:val="00AB245D"/>
    <w:rsid w:val="00AB29A7"/>
    <w:rsid w:val="00AB2A8A"/>
    <w:rsid w:val="00AB2C72"/>
    <w:rsid w:val="00AB2CC1"/>
    <w:rsid w:val="00AB2CEC"/>
    <w:rsid w:val="00AB2CEE"/>
    <w:rsid w:val="00AB2FC0"/>
    <w:rsid w:val="00AB311B"/>
    <w:rsid w:val="00AB3153"/>
    <w:rsid w:val="00AB32A3"/>
    <w:rsid w:val="00AB352F"/>
    <w:rsid w:val="00AB37A0"/>
    <w:rsid w:val="00AB37C5"/>
    <w:rsid w:val="00AB3CD5"/>
    <w:rsid w:val="00AB3DCD"/>
    <w:rsid w:val="00AB3E23"/>
    <w:rsid w:val="00AB3EED"/>
    <w:rsid w:val="00AB43C0"/>
    <w:rsid w:val="00AB43EF"/>
    <w:rsid w:val="00AB483D"/>
    <w:rsid w:val="00AB48AE"/>
    <w:rsid w:val="00AB49FF"/>
    <w:rsid w:val="00AB513C"/>
    <w:rsid w:val="00AB5169"/>
    <w:rsid w:val="00AB5307"/>
    <w:rsid w:val="00AB573D"/>
    <w:rsid w:val="00AB58CB"/>
    <w:rsid w:val="00AB5BA9"/>
    <w:rsid w:val="00AB5EFA"/>
    <w:rsid w:val="00AB5F57"/>
    <w:rsid w:val="00AB6086"/>
    <w:rsid w:val="00AB684F"/>
    <w:rsid w:val="00AB68D0"/>
    <w:rsid w:val="00AB68D1"/>
    <w:rsid w:val="00AB699E"/>
    <w:rsid w:val="00AB6E35"/>
    <w:rsid w:val="00AB73AF"/>
    <w:rsid w:val="00AB73F9"/>
    <w:rsid w:val="00AB7491"/>
    <w:rsid w:val="00AB78D7"/>
    <w:rsid w:val="00AB7B90"/>
    <w:rsid w:val="00AB7D24"/>
    <w:rsid w:val="00AB7E99"/>
    <w:rsid w:val="00AB7EFE"/>
    <w:rsid w:val="00AB7F33"/>
    <w:rsid w:val="00AC015D"/>
    <w:rsid w:val="00AC0419"/>
    <w:rsid w:val="00AC0660"/>
    <w:rsid w:val="00AC0969"/>
    <w:rsid w:val="00AC0CD6"/>
    <w:rsid w:val="00AC108B"/>
    <w:rsid w:val="00AC1205"/>
    <w:rsid w:val="00AC13A5"/>
    <w:rsid w:val="00AC13F3"/>
    <w:rsid w:val="00AC1647"/>
    <w:rsid w:val="00AC17CE"/>
    <w:rsid w:val="00AC1BB9"/>
    <w:rsid w:val="00AC2349"/>
    <w:rsid w:val="00AC256F"/>
    <w:rsid w:val="00AC25FF"/>
    <w:rsid w:val="00AC2656"/>
    <w:rsid w:val="00AC2A02"/>
    <w:rsid w:val="00AC2C23"/>
    <w:rsid w:val="00AC2C40"/>
    <w:rsid w:val="00AC2E16"/>
    <w:rsid w:val="00AC3133"/>
    <w:rsid w:val="00AC326B"/>
    <w:rsid w:val="00AC33D5"/>
    <w:rsid w:val="00AC345B"/>
    <w:rsid w:val="00AC34BD"/>
    <w:rsid w:val="00AC34FF"/>
    <w:rsid w:val="00AC360D"/>
    <w:rsid w:val="00AC3707"/>
    <w:rsid w:val="00AC38AF"/>
    <w:rsid w:val="00AC39D9"/>
    <w:rsid w:val="00AC3B6A"/>
    <w:rsid w:val="00AC3E88"/>
    <w:rsid w:val="00AC455B"/>
    <w:rsid w:val="00AC48DC"/>
    <w:rsid w:val="00AC4BDB"/>
    <w:rsid w:val="00AC5066"/>
    <w:rsid w:val="00AC55C0"/>
    <w:rsid w:val="00AC579E"/>
    <w:rsid w:val="00AC5867"/>
    <w:rsid w:val="00AC58D1"/>
    <w:rsid w:val="00AC59FE"/>
    <w:rsid w:val="00AC5A3C"/>
    <w:rsid w:val="00AC5A7D"/>
    <w:rsid w:val="00AC5B01"/>
    <w:rsid w:val="00AC5E10"/>
    <w:rsid w:val="00AC5E50"/>
    <w:rsid w:val="00AC5EB9"/>
    <w:rsid w:val="00AC6042"/>
    <w:rsid w:val="00AC62CB"/>
    <w:rsid w:val="00AC6348"/>
    <w:rsid w:val="00AC657D"/>
    <w:rsid w:val="00AC6697"/>
    <w:rsid w:val="00AC6711"/>
    <w:rsid w:val="00AC6A61"/>
    <w:rsid w:val="00AC6CB4"/>
    <w:rsid w:val="00AC6E4F"/>
    <w:rsid w:val="00AC707B"/>
    <w:rsid w:val="00AC7087"/>
    <w:rsid w:val="00AC77FB"/>
    <w:rsid w:val="00AC78ED"/>
    <w:rsid w:val="00AC79B3"/>
    <w:rsid w:val="00AC7C17"/>
    <w:rsid w:val="00AC7E69"/>
    <w:rsid w:val="00AD03A7"/>
    <w:rsid w:val="00AD059C"/>
    <w:rsid w:val="00AD0601"/>
    <w:rsid w:val="00AD07CC"/>
    <w:rsid w:val="00AD0BAF"/>
    <w:rsid w:val="00AD0C4B"/>
    <w:rsid w:val="00AD0F5B"/>
    <w:rsid w:val="00AD1030"/>
    <w:rsid w:val="00AD103A"/>
    <w:rsid w:val="00AD106B"/>
    <w:rsid w:val="00AD159C"/>
    <w:rsid w:val="00AD159D"/>
    <w:rsid w:val="00AD1B5A"/>
    <w:rsid w:val="00AD1FD8"/>
    <w:rsid w:val="00AD214E"/>
    <w:rsid w:val="00AD2272"/>
    <w:rsid w:val="00AD2340"/>
    <w:rsid w:val="00AD23DE"/>
    <w:rsid w:val="00AD2CB6"/>
    <w:rsid w:val="00AD2D15"/>
    <w:rsid w:val="00AD3093"/>
    <w:rsid w:val="00AD31D5"/>
    <w:rsid w:val="00AD3383"/>
    <w:rsid w:val="00AD33CF"/>
    <w:rsid w:val="00AD39A0"/>
    <w:rsid w:val="00AD39D4"/>
    <w:rsid w:val="00AD3C48"/>
    <w:rsid w:val="00AD3DA9"/>
    <w:rsid w:val="00AD3F3B"/>
    <w:rsid w:val="00AD40A4"/>
    <w:rsid w:val="00AD4410"/>
    <w:rsid w:val="00AD45F8"/>
    <w:rsid w:val="00AD4999"/>
    <w:rsid w:val="00AD4B67"/>
    <w:rsid w:val="00AD4B7C"/>
    <w:rsid w:val="00AD4E5B"/>
    <w:rsid w:val="00AD4F17"/>
    <w:rsid w:val="00AD522D"/>
    <w:rsid w:val="00AD52D6"/>
    <w:rsid w:val="00AD5389"/>
    <w:rsid w:val="00AD544B"/>
    <w:rsid w:val="00AD54AC"/>
    <w:rsid w:val="00AD555F"/>
    <w:rsid w:val="00AD55F3"/>
    <w:rsid w:val="00AD571E"/>
    <w:rsid w:val="00AD5727"/>
    <w:rsid w:val="00AD58BE"/>
    <w:rsid w:val="00AD58D8"/>
    <w:rsid w:val="00AD5F20"/>
    <w:rsid w:val="00AD60EC"/>
    <w:rsid w:val="00AD63CA"/>
    <w:rsid w:val="00AD6424"/>
    <w:rsid w:val="00AD690A"/>
    <w:rsid w:val="00AD6CBF"/>
    <w:rsid w:val="00AD6DE9"/>
    <w:rsid w:val="00AD6E94"/>
    <w:rsid w:val="00AD6F4C"/>
    <w:rsid w:val="00AD700C"/>
    <w:rsid w:val="00AD731F"/>
    <w:rsid w:val="00AD733D"/>
    <w:rsid w:val="00AD733F"/>
    <w:rsid w:val="00AD73C5"/>
    <w:rsid w:val="00AD76D3"/>
    <w:rsid w:val="00AD7779"/>
    <w:rsid w:val="00AD7828"/>
    <w:rsid w:val="00AD7AD9"/>
    <w:rsid w:val="00AD7B1B"/>
    <w:rsid w:val="00AD7B58"/>
    <w:rsid w:val="00AE0035"/>
    <w:rsid w:val="00AE005F"/>
    <w:rsid w:val="00AE0172"/>
    <w:rsid w:val="00AE0292"/>
    <w:rsid w:val="00AE05B2"/>
    <w:rsid w:val="00AE06F3"/>
    <w:rsid w:val="00AE0A2C"/>
    <w:rsid w:val="00AE0C11"/>
    <w:rsid w:val="00AE0DE3"/>
    <w:rsid w:val="00AE130C"/>
    <w:rsid w:val="00AE1347"/>
    <w:rsid w:val="00AE16E3"/>
    <w:rsid w:val="00AE1A10"/>
    <w:rsid w:val="00AE1CD4"/>
    <w:rsid w:val="00AE1CD7"/>
    <w:rsid w:val="00AE1CFC"/>
    <w:rsid w:val="00AE1F67"/>
    <w:rsid w:val="00AE1FFA"/>
    <w:rsid w:val="00AE21F6"/>
    <w:rsid w:val="00AE2773"/>
    <w:rsid w:val="00AE2B1C"/>
    <w:rsid w:val="00AE327B"/>
    <w:rsid w:val="00AE34E9"/>
    <w:rsid w:val="00AE35D4"/>
    <w:rsid w:val="00AE396E"/>
    <w:rsid w:val="00AE3EFB"/>
    <w:rsid w:val="00AE427F"/>
    <w:rsid w:val="00AE4472"/>
    <w:rsid w:val="00AE4B57"/>
    <w:rsid w:val="00AE4B78"/>
    <w:rsid w:val="00AE4C10"/>
    <w:rsid w:val="00AE500F"/>
    <w:rsid w:val="00AE50BB"/>
    <w:rsid w:val="00AE5396"/>
    <w:rsid w:val="00AE54FF"/>
    <w:rsid w:val="00AE5875"/>
    <w:rsid w:val="00AE5B22"/>
    <w:rsid w:val="00AE5DF8"/>
    <w:rsid w:val="00AE5FCF"/>
    <w:rsid w:val="00AE6059"/>
    <w:rsid w:val="00AE6092"/>
    <w:rsid w:val="00AE61CE"/>
    <w:rsid w:val="00AE65F8"/>
    <w:rsid w:val="00AE699C"/>
    <w:rsid w:val="00AE6F22"/>
    <w:rsid w:val="00AE714B"/>
    <w:rsid w:val="00AE7239"/>
    <w:rsid w:val="00AE7B70"/>
    <w:rsid w:val="00AE7C07"/>
    <w:rsid w:val="00AF042B"/>
    <w:rsid w:val="00AF069A"/>
    <w:rsid w:val="00AF088B"/>
    <w:rsid w:val="00AF0CF8"/>
    <w:rsid w:val="00AF0DE3"/>
    <w:rsid w:val="00AF0F53"/>
    <w:rsid w:val="00AF123C"/>
    <w:rsid w:val="00AF1241"/>
    <w:rsid w:val="00AF13EB"/>
    <w:rsid w:val="00AF155B"/>
    <w:rsid w:val="00AF15A7"/>
    <w:rsid w:val="00AF15D2"/>
    <w:rsid w:val="00AF186E"/>
    <w:rsid w:val="00AF1A52"/>
    <w:rsid w:val="00AF1EC7"/>
    <w:rsid w:val="00AF20C5"/>
    <w:rsid w:val="00AF2454"/>
    <w:rsid w:val="00AF24A9"/>
    <w:rsid w:val="00AF285A"/>
    <w:rsid w:val="00AF2DBB"/>
    <w:rsid w:val="00AF2E2B"/>
    <w:rsid w:val="00AF2E8F"/>
    <w:rsid w:val="00AF3166"/>
    <w:rsid w:val="00AF319C"/>
    <w:rsid w:val="00AF3433"/>
    <w:rsid w:val="00AF34DE"/>
    <w:rsid w:val="00AF362C"/>
    <w:rsid w:val="00AF38E0"/>
    <w:rsid w:val="00AF3908"/>
    <w:rsid w:val="00AF3A2A"/>
    <w:rsid w:val="00AF3BD5"/>
    <w:rsid w:val="00AF3DCD"/>
    <w:rsid w:val="00AF3E35"/>
    <w:rsid w:val="00AF3EE7"/>
    <w:rsid w:val="00AF3FF2"/>
    <w:rsid w:val="00AF4179"/>
    <w:rsid w:val="00AF42CB"/>
    <w:rsid w:val="00AF42F0"/>
    <w:rsid w:val="00AF434B"/>
    <w:rsid w:val="00AF4486"/>
    <w:rsid w:val="00AF46D3"/>
    <w:rsid w:val="00AF46FB"/>
    <w:rsid w:val="00AF4779"/>
    <w:rsid w:val="00AF494B"/>
    <w:rsid w:val="00AF4B7B"/>
    <w:rsid w:val="00AF4C2A"/>
    <w:rsid w:val="00AF4CF1"/>
    <w:rsid w:val="00AF5087"/>
    <w:rsid w:val="00AF5241"/>
    <w:rsid w:val="00AF551B"/>
    <w:rsid w:val="00AF55F4"/>
    <w:rsid w:val="00AF5B4D"/>
    <w:rsid w:val="00AF5C4D"/>
    <w:rsid w:val="00AF5CB1"/>
    <w:rsid w:val="00AF5D9E"/>
    <w:rsid w:val="00AF5F81"/>
    <w:rsid w:val="00AF682A"/>
    <w:rsid w:val="00AF6966"/>
    <w:rsid w:val="00AF6B52"/>
    <w:rsid w:val="00AF6C3F"/>
    <w:rsid w:val="00AF6DD3"/>
    <w:rsid w:val="00AF6E1D"/>
    <w:rsid w:val="00AF6ED5"/>
    <w:rsid w:val="00AF7072"/>
    <w:rsid w:val="00AF75C9"/>
    <w:rsid w:val="00AF771F"/>
    <w:rsid w:val="00AF7A1D"/>
    <w:rsid w:val="00AF7A4C"/>
    <w:rsid w:val="00AF7CB6"/>
    <w:rsid w:val="00AF7D77"/>
    <w:rsid w:val="00AF7EBC"/>
    <w:rsid w:val="00B00870"/>
    <w:rsid w:val="00B008AE"/>
    <w:rsid w:val="00B00915"/>
    <w:rsid w:val="00B00B11"/>
    <w:rsid w:val="00B00DA8"/>
    <w:rsid w:val="00B01311"/>
    <w:rsid w:val="00B013DC"/>
    <w:rsid w:val="00B014E8"/>
    <w:rsid w:val="00B01526"/>
    <w:rsid w:val="00B01986"/>
    <w:rsid w:val="00B01A83"/>
    <w:rsid w:val="00B01CD3"/>
    <w:rsid w:val="00B01E00"/>
    <w:rsid w:val="00B01E8E"/>
    <w:rsid w:val="00B020F9"/>
    <w:rsid w:val="00B02D8B"/>
    <w:rsid w:val="00B0303E"/>
    <w:rsid w:val="00B0332F"/>
    <w:rsid w:val="00B034DF"/>
    <w:rsid w:val="00B035F6"/>
    <w:rsid w:val="00B0381D"/>
    <w:rsid w:val="00B03821"/>
    <w:rsid w:val="00B039FC"/>
    <w:rsid w:val="00B03A78"/>
    <w:rsid w:val="00B03ACB"/>
    <w:rsid w:val="00B03BE1"/>
    <w:rsid w:val="00B03BF9"/>
    <w:rsid w:val="00B03F6E"/>
    <w:rsid w:val="00B04458"/>
    <w:rsid w:val="00B04EBF"/>
    <w:rsid w:val="00B05000"/>
    <w:rsid w:val="00B05216"/>
    <w:rsid w:val="00B0546B"/>
    <w:rsid w:val="00B057E8"/>
    <w:rsid w:val="00B05A2E"/>
    <w:rsid w:val="00B05AC3"/>
    <w:rsid w:val="00B05BFC"/>
    <w:rsid w:val="00B05CDB"/>
    <w:rsid w:val="00B05D53"/>
    <w:rsid w:val="00B05EA8"/>
    <w:rsid w:val="00B06105"/>
    <w:rsid w:val="00B061D4"/>
    <w:rsid w:val="00B0621C"/>
    <w:rsid w:val="00B06380"/>
    <w:rsid w:val="00B06417"/>
    <w:rsid w:val="00B069DA"/>
    <w:rsid w:val="00B06A4E"/>
    <w:rsid w:val="00B07167"/>
    <w:rsid w:val="00B071AD"/>
    <w:rsid w:val="00B07224"/>
    <w:rsid w:val="00B07371"/>
    <w:rsid w:val="00B074C7"/>
    <w:rsid w:val="00B07786"/>
    <w:rsid w:val="00B07999"/>
    <w:rsid w:val="00B07A01"/>
    <w:rsid w:val="00B07B5B"/>
    <w:rsid w:val="00B07C41"/>
    <w:rsid w:val="00B07FE8"/>
    <w:rsid w:val="00B102A7"/>
    <w:rsid w:val="00B10459"/>
    <w:rsid w:val="00B106F6"/>
    <w:rsid w:val="00B10740"/>
    <w:rsid w:val="00B109A5"/>
    <w:rsid w:val="00B10D3F"/>
    <w:rsid w:val="00B10D8D"/>
    <w:rsid w:val="00B11019"/>
    <w:rsid w:val="00B1123A"/>
    <w:rsid w:val="00B1158A"/>
    <w:rsid w:val="00B11781"/>
    <w:rsid w:val="00B1179B"/>
    <w:rsid w:val="00B11855"/>
    <w:rsid w:val="00B11DEF"/>
    <w:rsid w:val="00B11E70"/>
    <w:rsid w:val="00B12690"/>
    <w:rsid w:val="00B12B3C"/>
    <w:rsid w:val="00B12B5D"/>
    <w:rsid w:val="00B12F2B"/>
    <w:rsid w:val="00B131EA"/>
    <w:rsid w:val="00B13482"/>
    <w:rsid w:val="00B136D8"/>
    <w:rsid w:val="00B138EF"/>
    <w:rsid w:val="00B13ED0"/>
    <w:rsid w:val="00B14225"/>
    <w:rsid w:val="00B1433D"/>
    <w:rsid w:val="00B145B5"/>
    <w:rsid w:val="00B14601"/>
    <w:rsid w:val="00B1493E"/>
    <w:rsid w:val="00B14C8B"/>
    <w:rsid w:val="00B14DB8"/>
    <w:rsid w:val="00B14F31"/>
    <w:rsid w:val="00B150A8"/>
    <w:rsid w:val="00B150D4"/>
    <w:rsid w:val="00B15208"/>
    <w:rsid w:val="00B1542C"/>
    <w:rsid w:val="00B15482"/>
    <w:rsid w:val="00B15664"/>
    <w:rsid w:val="00B157F7"/>
    <w:rsid w:val="00B159E3"/>
    <w:rsid w:val="00B15B58"/>
    <w:rsid w:val="00B15CCE"/>
    <w:rsid w:val="00B16335"/>
    <w:rsid w:val="00B164B8"/>
    <w:rsid w:val="00B16561"/>
    <w:rsid w:val="00B16595"/>
    <w:rsid w:val="00B16644"/>
    <w:rsid w:val="00B16BD3"/>
    <w:rsid w:val="00B16CB5"/>
    <w:rsid w:val="00B16DC8"/>
    <w:rsid w:val="00B17048"/>
    <w:rsid w:val="00B1727B"/>
    <w:rsid w:val="00B17280"/>
    <w:rsid w:val="00B17984"/>
    <w:rsid w:val="00B179BE"/>
    <w:rsid w:val="00B179D6"/>
    <w:rsid w:val="00B17F9A"/>
    <w:rsid w:val="00B2006D"/>
    <w:rsid w:val="00B204CB"/>
    <w:rsid w:val="00B2055A"/>
    <w:rsid w:val="00B2094F"/>
    <w:rsid w:val="00B20ABF"/>
    <w:rsid w:val="00B20BB0"/>
    <w:rsid w:val="00B20D64"/>
    <w:rsid w:val="00B20E1B"/>
    <w:rsid w:val="00B20E40"/>
    <w:rsid w:val="00B21248"/>
    <w:rsid w:val="00B214D1"/>
    <w:rsid w:val="00B21550"/>
    <w:rsid w:val="00B219A9"/>
    <w:rsid w:val="00B21C17"/>
    <w:rsid w:val="00B21CAF"/>
    <w:rsid w:val="00B21CC9"/>
    <w:rsid w:val="00B221AD"/>
    <w:rsid w:val="00B22353"/>
    <w:rsid w:val="00B225EA"/>
    <w:rsid w:val="00B22676"/>
    <w:rsid w:val="00B22681"/>
    <w:rsid w:val="00B226EC"/>
    <w:rsid w:val="00B228FC"/>
    <w:rsid w:val="00B22C1D"/>
    <w:rsid w:val="00B23327"/>
    <w:rsid w:val="00B23657"/>
    <w:rsid w:val="00B236D3"/>
    <w:rsid w:val="00B237A6"/>
    <w:rsid w:val="00B23A99"/>
    <w:rsid w:val="00B23C6E"/>
    <w:rsid w:val="00B23D0F"/>
    <w:rsid w:val="00B23EF2"/>
    <w:rsid w:val="00B24724"/>
    <w:rsid w:val="00B247B6"/>
    <w:rsid w:val="00B24911"/>
    <w:rsid w:val="00B24ADB"/>
    <w:rsid w:val="00B24D61"/>
    <w:rsid w:val="00B25029"/>
    <w:rsid w:val="00B2503C"/>
    <w:rsid w:val="00B25128"/>
    <w:rsid w:val="00B2518A"/>
    <w:rsid w:val="00B252B0"/>
    <w:rsid w:val="00B253EC"/>
    <w:rsid w:val="00B25C4E"/>
    <w:rsid w:val="00B25DBD"/>
    <w:rsid w:val="00B25F8F"/>
    <w:rsid w:val="00B2616B"/>
    <w:rsid w:val="00B26539"/>
    <w:rsid w:val="00B26579"/>
    <w:rsid w:val="00B26607"/>
    <w:rsid w:val="00B2662B"/>
    <w:rsid w:val="00B268D8"/>
    <w:rsid w:val="00B26A55"/>
    <w:rsid w:val="00B26C42"/>
    <w:rsid w:val="00B26C81"/>
    <w:rsid w:val="00B26D4B"/>
    <w:rsid w:val="00B26ED4"/>
    <w:rsid w:val="00B273F6"/>
    <w:rsid w:val="00B274AE"/>
    <w:rsid w:val="00B278D6"/>
    <w:rsid w:val="00B27C17"/>
    <w:rsid w:val="00B27D1B"/>
    <w:rsid w:val="00B3003C"/>
    <w:rsid w:val="00B30153"/>
    <w:rsid w:val="00B30331"/>
    <w:rsid w:val="00B3049F"/>
    <w:rsid w:val="00B30636"/>
    <w:rsid w:val="00B30739"/>
    <w:rsid w:val="00B3085B"/>
    <w:rsid w:val="00B30946"/>
    <w:rsid w:val="00B30E4F"/>
    <w:rsid w:val="00B30F29"/>
    <w:rsid w:val="00B3101E"/>
    <w:rsid w:val="00B31032"/>
    <w:rsid w:val="00B31094"/>
    <w:rsid w:val="00B310D6"/>
    <w:rsid w:val="00B31156"/>
    <w:rsid w:val="00B314BE"/>
    <w:rsid w:val="00B316AB"/>
    <w:rsid w:val="00B31A82"/>
    <w:rsid w:val="00B320ED"/>
    <w:rsid w:val="00B32154"/>
    <w:rsid w:val="00B3221E"/>
    <w:rsid w:val="00B322EF"/>
    <w:rsid w:val="00B324CA"/>
    <w:rsid w:val="00B32816"/>
    <w:rsid w:val="00B32CDB"/>
    <w:rsid w:val="00B3307B"/>
    <w:rsid w:val="00B33217"/>
    <w:rsid w:val="00B33245"/>
    <w:rsid w:val="00B337C1"/>
    <w:rsid w:val="00B337F3"/>
    <w:rsid w:val="00B3397F"/>
    <w:rsid w:val="00B33AF8"/>
    <w:rsid w:val="00B33FFC"/>
    <w:rsid w:val="00B342CA"/>
    <w:rsid w:val="00B345D6"/>
    <w:rsid w:val="00B347B7"/>
    <w:rsid w:val="00B348EB"/>
    <w:rsid w:val="00B349CF"/>
    <w:rsid w:val="00B34AAE"/>
    <w:rsid w:val="00B34AD1"/>
    <w:rsid w:val="00B34B34"/>
    <w:rsid w:val="00B34EB2"/>
    <w:rsid w:val="00B34EC6"/>
    <w:rsid w:val="00B3503B"/>
    <w:rsid w:val="00B356B1"/>
    <w:rsid w:val="00B35AD9"/>
    <w:rsid w:val="00B360BD"/>
    <w:rsid w:val="00B36227"/>
    <w:rsid w:val="00B362BF"/>
    <w:rsid w:val="00B364B9"/>
    <w:rsid w:val="00B36718"/>
    <w:rsid w:val="00B36C58"/>
    <w:rsid w:val="00B36F29"/>
    <w:rsid w:val="00B36F71"/>
    <w:rsid w:val="00B372A0"/>
    <w:rsid w:val="00B37350"/>
    <w:rsid w:val="00B37539"/>
    <w:rsid w:val="00B3774C"/>
    <w:rsid w:val="00B37814"/>
    <w:rsid w:val="00B37963"/>
    <w:rsid w:val="00B37ADE"/>
    <w:rsid w:val="00B37D9B"/>
    <w:rsid w:val="00B37E01"/>
    <w:rsid w:val="00B37F35"/>
    <w:rsid w:val="00B402B8"/>
    <w:rsid w:val="00B405E6"/>
    <w:rsid w:val="00B406A6"/>
    <w:rsid w:val="00B40837"/>
    <w:rsid w:val="00B40CFB"/>
    <w:rsid w:val="00B40F93"/>
    <w:rsid w:val="00B41072"/>
    <w:rsid w:val="00B41967"/>
    <w:rsid w:val="00B41F03"/>
    <w:rsid w:val="00B422FE"/>
    <w:rsid w:val="00B423F2"/>
    <w:rsid w:val="00B424DE"/>
    <w:rsid w:val="00B42946"/>
    <w:rsid w:val="00B429F3"/>
    <w:rsid w:val="00B42A56"/>
    <w:rsid w:val="00B42E1F"/>
    <w:rsid w:val="00B42EBC"/>
    <w:rsid w:val="00B42F87"/>
    <w:rsid w:val="00B430EE"/>
    <w:rsid w:val="00B432E5"/>
    <w:rsid w:val="00B4399F"/>
    <w:rsid w:val="00B43D1E"/>
    <w:rsid w:val="00B43F8F"/>
    <w:rsid w:val="00B443D9"/>
    <w:rsid w:val="00B44769"/>
    <w:rsid w:val="00B44A8C"/>
    <w:rsid w:val="00B44AA6"/>
    <w:rsid w:val="00B450C2"/>
    <w:rsid w:val="00B45222"/>
    <w:rsid w:val="00B457A2"/>
    <w:rsid w:val="00B45961"/>
    <w:rsid w:val="00B45F92"/>
    <w:rsid w:val="00B45FFF"/>
    <w:rsid w:val="00B460B5"/>
    <w:rsid w:val="00B46464"/>
    <w:rsid w:val="00B46A0D"/>
    <w:rsid w:val="00B46A9B"/>
    <w:rsid w:val="00B46BCC"/>
    <w:rsid w:val="00B46C2B"/>
    <w:rsid w:val="00B46D2B"/>
    <w:rsid w:val="00B470FA"/>
    <w:rsid w:val="00B471CA"/>
    <w:rsid w:val="00B47305"/>
    <w:rsid w:val="00B475B1"/>
    <w:rsid w:val="00B50097"/>
    <w:rsid w:val="00B5018B"/>
    <w:rsid w:val="00B501CD"/>
    <w:rsid w:val="00B506CA"/>
    <w:rsid w:val="00B50847"/>
    <w:rsid w:val="00B50A3D"/>
    <w:rsid w:val="00B50A8E"/>
    <w:rsid w:val="00B51048"/>
    <w:rsid w:val="00B5108E"/>
    <w:rsid w:val="00B512DF"/>
    <w:rsid w:val="00B518CD"/>
    <w:rsid w:val="00B5195B"/>
    <w:rsid w:val="00B51982"/>
    <w:rsid w:val="00B51B9D"/>
    <w:rsid w:val="00B521EE"/>
    <w:rsid w:val="00B522EA"/>
    <w:rsid w:val="00B52477"/>
    <w:rsid w:val="00B52530"/>
    <w:rsid w:val="00B52AA3"/>
    <w:rsid w:val="00B52D7A"/>
    <w:rsid w:val="00B52DB9"/>
    <w:rsid w:val="00B52EF1"/>
    <w:rsid w:val="00B52FAC"/>
    <w:rsid w:val="00B538C6"/>
    <w:rsid w:val="00B53A2D"/>
    <w:rsid w:val="00B53AAA"/>
    <w:rsid w:val="00B53C5A"/>
    <w:rsid w:val="00B53D55"/>
    <w:rsid w:val="00B53EAF"/>
    <w:rsid w:val="00B54213"/>
    <w:rsid w:val="00B54562"/>
    <w:rsid w:val="00B5481C"/>
    <w:rsid w:val="00B54841"/>
    <w:rsid w:val="00B54904"/>
    <w:rsid w:val="00B54A93"/>
    <w:rsid w:val="00B54AE5"/>
    <w:rsid w:val="00B54F52"/>
    <w:rsid w:val="00B55009"/>
    <w:rsid w:val="00B550C4"/>
    <w:rsid w:val="00B551F7"/>
    <w:rsid w:val="00B55432"/>
    <w:rsid w:val="00B554DB"/>
    <w:rsid w:val="00B55617"/>
    <w:rsid w:val="00B556B8"/>
    <w:rsid w:val="00B55900"/>
    <w:rsid w:val="00B55A06"/>
    <w:rsid w:val="00B55ACD"/>
    <w:rsid w:val="00B55D84"/>
    <w:rsid w:val="00B5627C"/>
    <w:rsid w:val="00B563CA"/>
    <w:rsid w:val="00B564D4"/>
    <w:rsid w:val="00B569F8"/>
    <w:rsid w:val="00B56A7B"/>
    <w:rsid w:val="00B56CE2"/>
    <w:rsid w:val="00B57373"/>
    <w:rsid w:val="00B577C8"/>
    <w:rsid w:val="00B5799B"/>
    <w:rsid w:val="00B57AFD"/>
    <w:rsid w:val="00B57D22"/>
    <w:rsid w:val="00B57E8C"/>
    <w:rsid w:val="00B6004E"/>
    <w:rsid w:val="00B60265"/>
    <w:rsid w:val="00B60736"/>
    <w:rsid w:val="00B60808"/>
    <w:rsid w:val="00B6082A"/>
    <w:rsid w:val="00B60971"/>
    <w:rsid w:val="00B60B47"/>
    <w:rsid w:val="00B61961"/>
    <w:rsid w:val="00B61A9A"/>
    <w:rsid w:val="00B61C8E"/>
    <w:rsid w:val="00B61D8B"/>
    <w:rsid w:val="00B620CE"/>
    <w:rsid w:val="00B622AD"/>
    <w:rsid w:val="00B6249D"/>
    <w:rsid w:val="00B62E9C"/>
    <w:rsid w:val="00B62F1D"/>
    <w:rsid w:val="00B630FD"/>
    <w:rsid w:val="00B6323E"/>
    <w:rsid w:val="00B63444"/>
    <w:rsid w:val="00B635CC"/>
    <w:rsid w:val="00B635EF"/>
    <w:rsid w:val="00B637B3"/>
    <w:rsid w:val="00B6382F"/>
    <w:rsid w:val="00B63E3C"/>
    <w:rsid w:val="00B63E47"/>
    <w:rsid w:val="00B646FA"/>
    <w:rsid w:val="00B649E5"/>
    <w:rsid w:val="00B64CC5"/>
    <w:rsid w:val="00B64DB2"/>
    <w:rsid w:val="00B64F91"/>
    <w:rsid w:val="00B650B6"/>
    <w:rsid w:val="00B6529B"/>
    <w:rsid w:val="00B6532D"/>
    <w:rsid w:val="00B654C6"/>
    <w:rsid w:val="00B654E0"/>
    <w:rsid w:val="00B65A23"/>
    <w:rsid w:val="00B65B26"/>
    <w:rsid w:val="00B65D81"/>
    <w:rsid w:val="00B65F01"/>
    <w:rsid w:val="00B66045"/>
    <w:rsid w:val="00B660F3"/>
    <w:rsid w:val="00B66152"/>
    <w:rsid w:val="00B66361"/>
    <w:rsid w:val="00B665F7"/>
    <w:rsid w:val="00B66963"/>
    <w:rsid w:val="00B669D8"/>
    <w:rsid w:val="00B66B7F"/>
    <w:rsid w:val="00B66D13"/>
    <w:rsid w:val="00B66E40"/>
    <w:rsid w:val="00B67086"/>
    <w:rsid w:val="00B67430"/>
    <w:rsid w:val="00B67599"/>
    <w:rsid w:val="00B67644"/>
    <w:rsid w:val="00B677C4"/>
    <w:rsid w:val="00B678E1"/>
    <w:rsid w:val="00B6790F"/>
    <w:rsid w:val="00B67BDE"/>
    <w:rsid w:val="00B67DCF"/>
    <w:rsid w:val="00B67F88"/>
    <w:rsid w:val="00B67FCC"/>
    <w:rsid w:val="00B704EB"/>
    <w:rsid w:val="00B70785"/>
    <w:rsid w:val="00B70931"/>
    <w:rsid w:val="00B70D53"/>
    <w:rsid w:val="00B71232"/>
    <w:rsid w:val="00B713EF"/>
    <w:rsid w:val="00B7144E"/>
    <w:rsid w:val="00B71483"/>
    <w:rsid w:val="00B71950"/>
    <w:rsid w:val="00B71A95"/>
    <w:rsid w:val="00B71B87"/>
    <w:rsid w:val="00B71C9F"/>
    <w:rsid w:val="00B71E84"/>
    <w:rsid w:val="00B72FBC"/>
    <w:rsid w:val="00B73394"/>
    <w:rsid w:val="00B73806"/>
    <w:rsid w:val="00B738CF"/>
    <w:rsid w:val="00B73944"/>
    <w:rsid w:val="00B739C0"/>
    <w:rsid w:val="00B73A25"/>
    <w:rsid w:val="00B73B59"/>
    <w:rsid w:val="00B744C0"/>
    <w:rsid w:val="00B74717"/>
    <w:rsid w:val="00B749F1"/>
    <w:rsid w:val="00B74F18"/>
    <w:rsid w:val="00B753AF"/>
    <w:rsid w:val="00B75438"/>
    <w:rsid w:val="00B75672"/>
    <w:rsid w:val="00B757AF"/>
    <w:rsid w:val="00B75837"/>
    <w:rsid w:val="00B758DF"/>
    <w:rsid w:val="00B75971"/>
    <w:rsid w:val="00B759A1"/>
    <w:rsid w:val="00B75B97"/>
    <w:rsid w:val="00B762EB"/>
    <w:rsid w:val="00B76370"/>
    <w:rsid w:val="00B76575"/>
    <w:rsid w:val="00B76AE2"/>
    <w:rsid w:val="00B771D3"/>
    <w:rsid w:val="00B77672"/>
    <w:rsid w:val="00B77B31"/>
    <w:rsid w:val="00B77BBF"/>
    <w:rsid w:val="00B77CB7"/>
    <w:rsid w:val="00B77CDF"/>
    <w:rsid w:val="00B80527"/>
    <w:rsid w:val="00B808CD"/>
    <w:rsid w:val="00B80966"/>
    <w:rsid w:val="00B80AA1"/>
    <w:rsid w:val="00B80B1B"/>
    <w:rsid w:val="00B80D64"/>
    <w:rsid w:val="00B80EB8"/>
    <w:rsid w:val="00B80EF9"/>
    <w:rsid w:val="00B80F17"/>
    <w:rsid w:val="00B81201"/>
    <w:rsid w:val="00B81371"/>
    <w:rsid w:val="00B8141F"/>
    <w:rsid w:val="00B8170B"/>
    <w:rsid w:val="00B81854"/>
    <w:rsid w:val="00B819F9"/>
    <w:rsid w:val="00B81D35"/>
    <w:rsid w:val="00B81D3E"/>
    <w:rsid w:val="00B822DD"/>
    <w:rsid w:val="00B82412"/>
    <w:rsid w:val="00B8256F"/>
    <w:rsid w:val="00B82861"/>
    <w:rsid w:val="00B8286A"/>
    <w:rsid w:val="00B82A37"/>
    <w:rsid w:val="00B82BF6"/>
    <w:rsid w:val="00B8305F"/>
    <w:rsid w:val="00B839E0"/>
    <w:rsid w:val="00B83AA7"/>
    <w:rsid w:val="00B83B5A"/>
    <w:rsid w:val="00B83CD1"/>
    <w:rsid w:val="00B83F5C"/>
    <w:rsid w:val="00B8402C"/>
    <w:rsid w:val="00B84047"/>
    <w:rsid w:val="00B840A7"/>
    <w:rsid w:val="00B844BF"/>
    <w:rsid w:val="00B84585"/>
    <w:rsid w:val="00B8461D"/>
    <w:rsid w:val="00B84650"/>
    <w:rsid w:val="00B847F4"/>
    <w:rsid w:val="00B84A6B"/>
    <w:rsid w:val="00B84BC8"/>
    <w:rsid w:val="00B84E2B"/>
    <w:rsid w:val="00B84E88"/>
    <w:rsid w:val="00B84F88"/>
    <w:rsid w:val="00B85520"/>
    <w:rsid w:val="00B85665"/>
    <w:rsid w:val="00B85ABF"/>
    <w:rsid w:val="00B861D7"/>
    <w:rsid w:val="00B864B5"/>
    <w:rsid w:val="00B867B7"/>
    <w:rsid w:val="00B867D8"/>
    <w:rsid w:val="00B8684E"/>
    <w:rsid w:val="00B86A31"/>
    <w:rsid w:val="00B86C79"/>
    <w:rsid w:val="00B87162"/>
    <w:rsid w:val="00B8731F"/>
    <w:rsid w:val="00B87578"/>
    <w:rsid w:val="00B87930"/>
    <w:rsid w:val="00B87D3C"/>
    <w:rsid w:val="00B87DE8"/>
    <w:rsid w:val="00B87DF8"/>
    <w:rsid w:val="00B9011A"/>
    <w:rsid w:val="00B90945"/>
    <w:rsid w:val="00B90C10"/>
    <w:rsid w:val="00B91175"/>
    <w:rsid w:val="00B91237"/>
    <w:rsid w:val="00B9127A"/>
    <w:rsid w:val="00B914A1"/>
    <w:rsid w:val="00B9173A"/>
    <w:rsid w:val="00B92280"/>
    <w:rsid w:val="00B92567"/>
    <w:rsid w:val="00B927D8"/>
    <w:rsid w:val="00B928B3"/>
    <w:rsid w:val="00B92C03"/>
    <w:rsid w:val="00B92CF6"/>
    <w:rsid w:val="00B92D87"/>
    <w:rsid w:val="00B9377E"/>
    <w:rsid w:val="00B937D5"/>
    <w:rsid w:val="00B93A38"/>
    <w:rsid w:val="00B93A77"/>
    <w:rsid w:val="00B93B3F"/>
    <w:rsid w:val="00B93B85"/>
    <w:rsid w:val="00B93F67"/>
    <w:rsid w:val="00B94078"/>
    <w:rsid w:val="00B94972"/>
    <w:rsid w:val="00B94BE7"/>
    <w:rsid w:val="00B94F37"/>
    <w:rsid w:val="00B950B8"/>
    <w:rsid w:val="00B958C2"/>
    <w:rsid w:val="00B959D8"/>
    <w:rsid w:val="00B95FDA"/>
    <w:rsid w:val="00B964CB"/>
    <w:rsid w:val="00B967BF"/>
    <w:rsid w:val="00B9688C"/>
    <w:rsid w:val="00B968F6"/>
    <w:rsid w:val="00B96DDC"/>
    <w:rsid w:val="00B97244"/>
    <w:rsid w:val="00B975A3"/>
    <w:rsid w:val="00B9799D"/>
    <w:rsid w:val="00B97B5E"/>
    <w:rsid w:val="00B97CB4"/>
    <w:rsid w:val="00B97F0D"/>
    <w:rsid w:val="00BA0017"/>
    <w:rsid w:val="00BA027F"/>
    <w:rsid w:val="00BA0E03"/>
    <w:rsid w:val="00BA119F"/>
    <w:rsid w:val="00BA1202"/>
    <w:rsid w:val="00BA1304"/>
    <w:rsid w:val="00BA1447"/>
    <w:rsid w:val="00BA1C50"/>
    <w:rsid w:val="00BA1D28"/>
    <w:rsid w:val="00BA1D9D"/>
    <w:rsid w:val="00BA2175"/>
    <w:rsid w:val="00BA21D4"/>
    <w:rsid w:val="00BA259D"/>
    <w:rsid w:val="00BA2604"/>
    <w:rsid w:val="00BA275A"/>
    <w:rsid w:val="00BA2921"/>
    <w:rsid w:val="00BA2B25"/>
    <w:rsid w:val="00BA3777"/>
    <w:rsid w:val="00BA3E67"/>
    <w:rsid w:val="00BA4310"/>
    <w:rsid w:val="00BA43AE"/>
    <w:rsid w:val="00BA44B2"/>
    <w:rsid w:val="00BA4862"/>
    <w:rsid w:val="00BA4B48"/>
    <w:rsid w:val="00BA4BA8"/>
    <w:rsid w:val="00BA4D3B"/>
    <w:rsid w:val="00BA4F1F"/>
    <w:rsid w:val="00BA531F"/>
    <w:rsid w:val="00BA5439"/>
    <w:rsid w:val="00BA56A5"/>
    <w:rsid w:val="00BA5CA2"/>
    <w:rsid w:val="00BA5E66"/>
    <w:rsid w:val="00BA5E83"/>
    <w:rsid w:val="00BA5EA9"/>
    <w:rsid w:val="00BA63C3"/>
    <w:rsid w:val="00BA65E6"/>
    <w:rsid w:val="00BA6617"/>
    <w:rsid w:val="00BA661C"/>
    <w:rsid w:val="00BA6682"/>
    <w:rsid w:val="00BA66FE"/>
    <w:rsid w:val="00BA6858"/>
    <w:rsid w:val="00BA68E8"/>
    <w:rsid w:val="00BA6992"/>
    <w:rsid w:val="00BA699C"/>
    <w:rsid w:val="00BA6A2A"/>
    <w:rsid w:val="00BA6F96"/>
    <w:rsid w:val="00BA7455"/>
    <w:rsid w:val="00BA7473"/>
    <w:rsid w:val="00BA7627"/>
    <w:rsid w:val="00BA7716"/>
    <w:rsid w:val="00BA7AFB"/>
    <w:rsid w:val="00BB01E4"/>
    <w:rsid w:val="00BB07BA"/>
    <w:rsid w:val="00BB0892"/>
    <w:rsid w:val="00BB0C41"/>
    <w:rsid w:val="00BB110D"/>
    <w:rsid w:val="00BB1316"/>
    <w:rsid w:val="00BB13F2"/>
    <w:rsid w:val="00BB15A3"/>
    <w:rsid w:val="00BB17F1"/>
    <w:rsid w:val="00BB1A81"/>
    <w:rsid w:val="00BB1ABD"/>
    <w:rsid w:val="00BB1C3D"/>
    <w:rsid w:val="00BB1E0F"/>
    <w:rsid w:val="00BB1EAE"/>
    <w:rsid w:val="00BB2036"/>
    <w:rsid w:val="00BB2056"/>
    <w:rsid w:val="00BB2438"/>
    <w:rsid w:val="00BB24BF"/>
    <w:rsid w:val="00BB2556"/>
    <w:rsid w:val="00BB2667"/>
    <w:rsid w:val="00BB292D"/>
    <w:rsid w:val="00BB2E2B"/>
    <w:rsid w:val="00BB3145"/>
    <w:rsid w:val="00BB31B5"/>
    <w:rsid w:val="00BB33C5"/>
    <w:rsid w:val="00BB34B0"/>
    <w:rsid w:val="00BB35CC"/>
    <w:rsid w:val="00BB3ACE"/>
    <w:rsid w:val="00BB3D74"/>
    <w:rsid w:val="00BB3D99"/>
    <w:rsid w:val="00BB4BD3"/>
    <w:rsid w:val="00BB4C41"/>
    <w:rsid w:val="00BB4D53"/>
    <w:rsid w:val="00BB5007"/>
    <w:rsid w:val="00BB533C"/>
    <w:rsid w:val="00BB54AE"/>
    <w:rsid w:val="00BB58D5"/>
    <w:rsid w:val="00BB59C5"/>
    <w:rsid w:val="00BB5AD1"/>
    <w:rsid w:val="00BB6027"/>
    <w:rsid w:val="00BB660C"/>
    <w:rsid w:val="00BB67A1"/>
    <w:rsid w:val="00BB6A5B"/>
    <w:rsid w:val="00BB6A7E"/>
    <w:rsid w:val="00BB6CED"/>
    <w:rsid w:val="00BB6DE9"/>
    <w:rsid w:val="00BB6EE2"/>
    <w:rsid w:val="00BB6EF1"/>
    <w:rsid w:val="00BB6F5E"/>
    <w:rsid w:val="00BB72CA"/>
    <w:rsid w:val="00BB7317"/>
    <w:rsid w:val="00BB74A2"/>
    <w:rsid w:val="00BB78AC"/>
    <w:rsid w:val="00BB7B8B"/>
    <w:rsid w:val="00BB7FB2"/>
    <w:rsid w:val="00BC01DD"/>
    <w:rsid w:val="00BC047C"/>
    <w:rsid w:val="00BC0754"/>
    <w:rsid w:val="00BC0807"/>
    <w:rsid w:val="00BC0912"/>
    <w:rsid w:val="00BC0B95"/>
    <w:rsid w:val="00BC0D05"/>
    <w:rsid w:val="00BC0D3C"/>
    <w:rsid w:val="00BC0EC2"/>
    <w:rsid w:val="00BC13FD"/>
    <w:rsid w:val="00BC14C8"/>
    <w:rsid w:val="00BC14C9"/>
    <w:rsid w:val="00BC160B"/>
    <w:rsid w:val="00BC1ACE"/>
    <w:rsid w:val="00BC1E93"/>
    <w:rsid w:val="00BC1F95"/>
    <w:rsid w:val="00BC24A6"/>
    <w:rsid w:val="00BC24B8"/>
    <w:rsid w:val="00BC2671"/>
    <w:rsid w:val="00BC280F"/>
    <w:rsid w:val="00BC2C96"/>
    <w:rsid w:val="00BC2D9D"/>
    <w:rsid w:val="00BC2E7F"/>
    <w:rsid w:val="00BC3398"/>
    <w:rsid w:val="00BC3550"/>
    <w:rsid w:val="00BC37B5"/>
    <w:rsid w:val="00BC37FC"/>
    <w:rsid w:val="00BC3904"/>
    <w:rsid w:val="00BC3FEB"/>
    <w:rsid w:val="00BC40A6"/>
    <w:rsid w:val="00BC42EF"/>
    <w:rsid w:val="00BC45D5"/>
    <w:rsid w:val="00BC468C"/>
    <w:rsid w:val="00BC4707"/>
    <w:rsid w:val="00BC4921"/>
    <w:rsid w:val="00BC493F"/>
    <w:rsid w:val="00BC4CC7"/>
    <w:rsid w:val="00BC4D81"/>
    <w:rsid w:val="00BC5013"/>
    <w:rsid w:val="00BC5090"/>
    <w:rsid w:val="00BC52CE"/>
    <w:rsid w:val="00BC554F"/>
    <w:rsid w:val="00BC5EBF"/>
    <w:rsid w:val="00BC6083"/>
    <w:rsid w:val="00BC6179"/>
    <w:rsid w:val="00BC639F"/>
    <w:rsid w:val="00BC63A0"/>
    <w:rsid w:val="00BC645F"/>
    <w:rsid w:val="00BC6B2E"/>
    <w:rsid w:val="00BC6C8A"/>
    <w:rsid w:val="00BC6DBE"/>
    <w:rsid w:val="00BC6F01"/>
    <w:rsid w:val="00BC6F23"/>
    <w:rsid w:val="00BC7425"/>
    <w:rsid w:val="00BC7532"/>
    <w:rsid w:val="00BC761F"/>
    <w:rsid w:val="00BC764C"/>
    <w:rsid w:val="00BC7821"/>
    <w:rsid w:val="00BC7922"/>
    <w:rsid w:val="00BC79F1"/>
    <w:rsid w:val="00BC7AF5"/>
    <w:rsid w:val="00BC7CB6"/>
    <w:rsid w:val="00BD0050"/>
    <w:rsid w:val="00BD0367"/>
    <w:rsid w:val="00BD03F3"/>
    <w:rsid w:val="00BD05E0"/>
    <w:rsid w:val="00BD0BFD"/>
    <w:rsid w:val="00BD0C2F"/>
    <w:rsid w:val="00BD0C66"/>
    <w:rsid w:val="00BD0C85"/>
    <w:rsid w:val="00BD0D82"/>
    <w:rsid w:val="00BD1079"/>
    <w:rsid w:val="00BD1207"/>
    <w:rsid w:val="00BD1346"/>
    <w:rsid w:val="00BD183D"/>
    <w:rsid w:val="00BD1D88"/>
    <w:rsid w:val="00BD210A"/>
    <w:rsid w:val="00BD211F"/>
    <w:rsid w:val="00BD2122"/>
    <w:rsid w:val="00BD2134"/>
    <w:rsid w:val="00BD2292"/>
    <w:rsid w:val="00BD23A0"/>
    <w:rsid w:val="00BD2764"/>
    <w:rsid w:val="00BD28E1"/>
    <w:rsid w:val="00BD2909"/>
    <w:rsid w:val="00BD2BFD"/>
    <w:rsid w:val="00BD2C23"/>
    <w:rsid w:val="00BD2CFA"/>
    <w:rsid w:val="00BD2E57"/>
    <w:rsid w:val="00BD2FDA"/>
    <w:rsid w:val="00BD31C8"/>
    <w:rsid w:val="00BD3255"/>
    <w:rsid w:val="00BD35FE"/>
    <w:rsid w:val="00BD3685"/>
    <w:rsid w:val="00BD38F5"/>
    <w:rsid w:val="00BD3DA3"/>
    <w:rsid w:val="00BD3E31"/>
    <w:rsid w:val="00BD43BE"/>
    <w:rsid w:val="00BD46B4"/>
    <w:rsid w:val="00BD4AB3"/>
    <w:rsid w:val="00BD4FE3"/>
    <w:rsid w:val="00BD51E6"/>
    <w:rsid w:val="00BD52C3"/>
    <w:rsid w:val="00BD5510"/>
    <w:rsid w:val="00BD589C"/>
    <w:rsid w:val="00BD5C00"/>
    <w:rsid w:val="00BD5CFD"/>
    <w:rsid w:val="00BD5EA9"/>
    <w:rsid w:val="00BD6405"/>
    <w:rsid w:val="00BD65E7"/>
    <w:rsid w:val="00BD68EB"/>
    <w:rsid w:val="00BD691D"/>
    <w:rsid w:val="00BD6C82"/>
    <w:rsid w:val="00BD6DE6"/>
    <w:rsid w:val="00BD700D"/>
    <w:rsid w:val="00BD7160"/>
    <w:rsid w:val="00BD7399"/>
    <w:rsid w:val="00BD777E"/>
    <w:rsid w:val="00BD7A8D"/>
    <w:rsid w:val="00BD7B80"/>
    <w:rsid w:val="00BE0540"/>
    <w:rsid w:val="00BE073E"/>
    <w:rsid w:val="00BE094D"/>
    <w:rsid w:val="00BE0A42"/>
    <w:rsid w:val="00BE105B"/>
    <w:rsid w:val="00BE1098"/>
    <w:rsid w:val="00BE11AF"/>
    <w:rsid w:val="00BE13A5"/>
    <w:rsid w:val="00BE17C2"/>
    <w:rsid w:val="00BE18C4"/>
    <w:rsid w:val="00BE1992"/>
    <w:rsid w:val="00BE1B36"/>
    <w:rsid w:val="00BE1CC1"/>
    <w:rsid w:val="00BE24E2"/>
    <w:rsid w:val="00BE2761"/>
    <w:rsid w:val="00BE2919"/>
    <w:rsid w:val="00BE2992"/>
    <w:rsid w:val="00BE2BB1"/>
    <w:rsid w:val="00BE3000"/>
    <w:rsid w:val="00BE34FA"/>
    <w:rsid w:val="00BE35B6"/>
    <w:rsid w:val="00BE36F5"/>
    <w:rsid w:val="00BE386E"/>
    <w:rsid w:val="00BE3A83"/>
    <w:rsid w:val="00BE3BF1"/>
    <w:rsid w:val="00BE3D64"/>
    <w:rsid w:val="00BE3EC6"/>
    <w:rsid w:val="00BE4701"/>
    <w:rsid w:val="00BE4737"/>
    <w:rsid w:val="00BE4CFF"/>
    <w:rsid w:val="00BE4DBD"/>
    <w:rsid w:val="00BE51F4"/>
    <w:rsid w:val="00BE527E"/>
    <w:rsid w:val="00BE56F8"/>
    <w:rsid w:val="00BE5967"/>
    <w:rsid w:val="00BE5B7D"/>
    <w:rsid w:val="00BE5C04"/>
    <w:rsid w:val="00BE5E4A"/>
    <w:rsid w:val="00BE5EF0"/>
    <w:rsid w:val="00BE6674"/>
    <w:rsid w:val="00BE67C5"/>
    <w:rsid w:val="00BE68A3"/>
    <w:rsid w:val="00BE6933"/>
    <w:rsid w:val="00BE6BEF"/>
    <w:rsid w:val="00BE6FDA"/>
    <w:rsid w:val="00BE7067"/>
    <w:rsid w:val="00BE725F"/>
    <w:rsid w:val="00BE726D"/>
    <w:rsid w:val="00BE759C"/>
    <w:rsid w:val="00BE77F8"/>
    <w:rsid w:val="00BE7925"/>
    <w:rsid w:val="00BE7987"/>
    <w:rsid w:val="00BE7B4A"/>
    <w:rsid w:val="00BE7D5B"/>
    <w:rsid w:val="00BE7F53"/>
    <w:rsid w:val="00BF07D8"/>
    <w:rsid w:val="00BF095B"/>
    <w:rsid w:val="00BF0CE8"/>
    <w:rsid w:val="00BF107A"/>
    <w:rsid w:val="00BF1327"/>
    <w:rsid w:val="00BF1404"/>
    <w:rsid w:val="00BF1465"/>
    <w:rsid w:val="00BF1575"/>
    <w:rsid w:val="00BF15B7"/>
    <w:rsid w:val="00BF16E5"/>
    <w:rsid w:val="00BF1BC6"/>
    <w:rsid w:val="00BF1DE6"/>
    <w:rsid w:val="00BF20E9"/>
    <w:rsid w:val="00BF22D5"/>
    <w:rsid w:val="00BF2455"/>
    <w:rsid w:val="00BF272C"/>
    <w:rsid w:val="00BF2A1D"/>
    <w:rsid w:val="00BF2A5A"/>
    <w:rsid w:val="00BF2AB5"/>
    <w:rsid w:val="00BF2C01"/>
    <w:rsid w:val="00BF2E9B"/>
    <w:rsid w:val="00BF31EF"/>
    <w:rsid w:val="00BF3630"/>
    <w:rsid w:val="00BF38C8"/>
    <w:rsid w:val="00BF4214"/>
    <w:rsid w:val="00BF4823"/>
    <w:rsid w:val="00BF4918"/>
    <w:rsid w:val="00BF4AE5"/>
    <w:rsid w:val="00BF4B4C"/>
    <w:rsid w:val="00BF4DAA"/>
    <w:rsid w:val="00BF4FFB"/>
    <w:rsid w:val="00BF5044"/>
    <w:rsid w:val="00BF5080"/>
    <w:rsid w:val="00BF54DD"/>
    <w:rsid w:val="00BF5A03"/>
    <w:rsid w:val="00BF5A99"/>
    <w:rsid w:val="00BF5B09"/>
    <w:rsid w:val="00BF5C29"/>
    <w:rsid w:val="00BF6124"/>
    <w:rsid w:val="00BF6376"/>
    <w:rsid w:val="00BF6469"/>
    <w:rsid w:val="00BF64BB"/>
    <w:rsid w:val="00BF686F"/>
    <w:rsid w:val="00BF6C24"/>
    <w:rsid w:val="00BF6C46"/>
    <w:rsid w:val="00BF71ED"/>
    <w:rsid w:val="00BF75B8"/>
    <w:rsid w:val="00BF771D"/>
    <w:rsid w:val="00BF7B40"/>
    <w:rsid w:val="00BF7B82"/>
    <w:rsid w:val="00BF7CD6"/>
    <w:rsid w:val="00BF7F19"/>
    <w:rsid w:val="00C0005B"/>
    <w:rsid w:val="00C0028B"/>
    <w:rsid w:val="00C00330"/>
    <w:rsid w:val="00C00472"/>
    <w:rsid w:val="00C0068B"/>
    <w:rsid w:val="00C00B1F"/>
    <w:rsid w:val="00C00B3B"/>
    <w:rsid w:val="00C00D48"/>
    <w:rsid w:val="00C012FE"/>
    <w:rsid w:val="00C01383"/>
    <w:rsid w:val="00C013FB"/>
    <w:rsid w:val="00C015EB"/>
    <w:rsid w:val="00C0169E"/>
    <w:rsid w:val="00C01732"/>
    <w:rsid w:val="00C017B9"/>
    <w:rsid w:val="00C019C5"/>
    <w:rsid w:val="00C01E91"/>
    <w:rsid w:val="00C01EAE"/>
    <w:rsid w:val="00C021EE"/>
    <w:rsid w:val="00C022F7"/>
    <w:rsid w:val="00C02561"/>
    <w:rsid w:val="00C02570"/>
    <w:rsid w:val="00C027EA"/>
    <w:rsid w:val="00C02A57"/>
    <w:rsid w:val="00C02D31"/>
    <w:rsid w:val="00C02ED4"/>
    <w:rsid w:val="00C035B4"/>
    <w:rsid w:val="00C03789"/>
    <w:rsid w:val="00C037F2"/>
    <w:rsid w:val="00C03EA2"/>
    <w:rsid w:val="00C03FE7"/>
    <w:rsid w:val="00C0402A"/>
    <w:rsid w:val="00C04044"/>
    <w:rsid w:val="00C0461B"/>
    <w:rsid w:val="00C04640"/>
    <w:rsid w:val="00C04F35"/>
    <w:rsid w:val="00C05161"/>
    <w:rsid w:val="00C05235"/>
    <w:rsid w:val="00C052FE"/>
    <w:rsid w:val="00C058BE"/>
    <w:rsid w:val="00C059C3"/>
    <w:rsid w:val="00C05A9A"/>
    <w:rsid w:val="00C05BA4"/>
    <w:rsid w:val="00C05DC7"/>
    <w:rsid w:val="00C05F28"/>
    <w:rsid w:val="00C0622C"/>
    <w:rsid w:val="00C06402"/>
    <w:rsid w:val="00C066DD"/>
    <w:rsid w:val="00C067F1"/>
    <w:rsid w:val="00C069B6"/>
    <w:rsid w:val="00C072FD"/>
    <w:rsid w:val="00C0732E"/>
    <w:rsid w:val="00C07362"/>
    <w:rsid w:val="00C07795"/>
    <w:rsid w:val="00C07875"/>
    <w:rsid w:val="00C07A13"/>
    <w:rsid w:val="00C07A73"/>
    <w:rsid w:val="00C1023A"/>
    <w:rsid w:val="00C10650"/>
    <w:rsid w:val="00C10C01"/>
    <w:rsid w:val="00C10EB1"/>
    <w:rsid w:val="00C1124A"/>
    <w:rsid w:val="00C11301"/>
    <w:rsid w:val="00C114B0"/>
    <w:rsid w:val="00C116A3"/>
    <w:rsid w:val="00C116C9"/>
    <w:rsid w:val="00C1184A"/>
    <w:rsid w:val="00C11A18"/>
    <w:rsid w:val="00C11EED"/>
    <w:rsid w:val="00C11F75"/>
    <w:rsid w:val="00C11F9C"/>
    <w:rsid w:val="00C12941"/>
    <w:rsid w:val="00C1306C"/>
    <w:rsid w:val="00C1330C"/>
    <w:rsid w:val="00C134DA"/>
    <w:rsid w:val="00C13781"/>
    <w:rsid w:val="00C13BF6"/>
    <w:rsid w:val="00C13F32"/>
    <w:rsid w:val="00C142DB"/>
    <w:rsid w:val="00C14526"/>
    <w:rsid w:val="00C1454D"/>
    <w:rsid w:val="00C1460B"/>
    <w:rsid w:val="00C1471B"/>
    <w:rsid w:val="00C14779"/>
    <w:rsid w:val="00C14790"/>
    <w:rsid w:val="00C147E9"/>
    <w:rsid w:val="00C14992"/>
    <w:rsid w:val="00C149B9"/>
    <w:rsid w:val="00C15C24"/>
    <w:rsid w:val="00C15C25"/>
    <w:rsid w:val="00C15CCA"/>
    <w:rsid w:val="00C15E2F"/>
    <w:rsid w:val="00C160BE"/>
    <w:rsid w:val="00C160E7"/>
    <w:rsid w:val="00C16216"/>
    <w:rsid w:val="00C1633D"/>
    <w:rsid w:val="00C1643A"/>
    <w:rsid w:val="00C1665B"/>
    <w:rsid w:val="00C16824"/>
    <w:rsid w:val="00C1698F"/>
    <w:rsid w:val="00C169FD"/>
    <w:rsid w:val="00C16B7C"/>
    <w:rsid w:val="00C16BCC"/>
    <w:rsid w:val="00C16DC6"/>
    <w:rsid w:val="00C16F03"/>
    <w:rsid w:val="00C16F72"/>
    <w:rsid w:val="00C17004"/>
    <w:rsid w:val="00C17325"/>
    <w:rsid w:val="00C1777A"/>
    <w:rsid w:val="00C177C6"/>
    <w:rsid w:val="00C178DE"/>
    <w:rsid w:val="00C17C75"/>
    <w:rsid w:val="00C17D88"/>
    <w:rsid w:val="00C2008F"/>
    <w:rsid w:val="00C20256"/>
    <w:rsid w:val="00C202A0"/>
    <w:rsid w:val="00C20877"/>
    <w:rsid w:val="00C20D9F"/>
    <w:rsid w:val="00C2140A"/>
    <w:rsid w:val="00C2151F"/>
    <w:rsid w:val="00C21754"/>
    <w:rsid w:val="00C218E8"/>
    <w:rsid w:val="00C2198A"/>
    <w:rsid w:val="00C21A16"/>
    <w:rsid w:val="00C21B14"/>
    <w:rsid w:val="00C21C93"/>
    <w:rsid w:val="00C21CCB"/>
    <w:rsid w:val="00C21D86"/>
    <w:rsid w:val="00C21F4F"/>
    <w:rsid w:val="00C2228C"/>
    <w:rsid w:val="00C2249F"/>
    <w:rsid w:val="00C224C1"/>
    <w:rsid w:val="00C225D5"/>
    <w:rsid w:val="00C22629"/>
    <w:rsid w:val="00C22836"/>
    <w:rsid w:val="00C22B5F"/>
    <w:rsid w:val="00C22BBF"/>
    <w:rsid w:val="00C22C15"/>
    <w:rsid w:val="00C22C21"/>
    <w:rsid w:val="00C22C3B"/>
    <w:rsid w:val="00C22C48"/>
    <w:rsid w:val="00C22C97"/>
    <w:rsid w:val="00C2308E"/>
    <w:rsid w:val="00C23194"/>
    <w:rsid w:val="00C231B0"/>
    <w:rsid w:val="00C231BC"/>
    <w:rsid w:val="00C233AE"/>
    <w:rsid w:val="00C235CD"/>
    <w:rsid w:val="00C24294"/>
    <w:rsid w:val="00C242A2"/>
    <w:rsid w:val="00C24316"/>
    <w:rsid w:val="00C2449E"/>
    <w:rsid w:val="00C24961"/>
    <w:rsid w:val="00C2501A"/>
    <w:rsid w:val="00C251E7"/>
    <w:rsid w:val="00C25214"/>
    <w:rsid w:val="00C2525C"/>
    <w:rsid w:val="00C2595C"/>
    <w:rsid w:val="00C25CC8"/>
    <w:rsid w:val="00C25F49"/>
    <w:rsid w:val="00C2697E"/>
    <w:rsid w:val="00C26B61"/>
    <w:rsid w:val="00C26C1C"/>
    <w:rsid w:val="00C26F57"/>
    <w:rsid w:val="00C2719B"/>
    <w:rsid w:val="00C2726B"/>
    <w:rsid w:val="00C2768B"/>
    <w:rsid w:val="00C27AEC"/>
    <w:rsid w:val="00C27B82"/>
    <w:rsid w:val="00C27FFB"/>
    <w:rsid w:val="00C30014"/>
    <w:rsid w:val="00C303B4"/>
    <w:rsid w:val="00C306FE"/>
    <w:rsid w:val="00C30904"/>
    <w:rsid w:val="00C30D07"/>
    <w:rsid w:val="00C31258"/>
    <w:rsid w:val="00C313E7"/>
    <w:rsid w:val="00C313FF"/>
    <w:rsid w:val="00C31769"/>
    <w:rsid w:val="00C32121"/>
    <w:rsid w:val="00C3213B"/>
    <w:rsid w:val="00C32390"/>
    <w:rsid w:val="00C325A5"/>
    <w:rsid w:val="00C32669"/>
    <w:rsid w:val="00C329E1"/>
    <w:rsid w:val="00C33047"/>
    <w:rsid w:val="00C33296"/>
    <w:rsid w:val="00C33476"/>
    <w:rsid w:val="00C33497"/>
    <w:rsid w:val="00C33893"/>
    <w:rsid w:val="00C33978"/>
    <w:rsid w:val="00C33A15"/>
    <w:rsid w:val="00C33CD3"/>
    <w:rsid w:val="00C33E68"/>
    <w:rsid w:val="00C33FA2"/>
    <w:rsid w:val="00C345A2"/>
    <w:rsid w:val="00C3469B"/>
    <w:rsid w:val="00C3484D"/>
    <w:rsid w:val="00C34B60"/>
    <w:rsid w:val="00C34C4E"/>
    <w:rsid w:val="00C35012"/>
    <w:rsid w:val="00C3503A"/>
    <w:rsid w:val="00C350AD"/>
    <w:rsid w:val="00C350E2"/>
    <w:rsid w:val="00C353D0"/>
    <w:rsid w:val="00C35405"/>
    <w:rsid w:val="00C35490"/>
    <w:rsid w:val="00C35651"/>
    <w:rsid w:val="00C356AC"/>
    <w:rsid w:val="00C35875"/>
    <w:rsid w:val="00C3596D"/>
    <w:rsid w:val="00C359EF"/>
    <w:rsid w:val="00C35AF2"/>
    <w:rsid w:val="00C35C17"/>
    <w:rsid w:val="00C35E47"/>
    <w:rsid w:val="00C35E48"/>
    <w:rsid w:val="00C36094"/>
    <w:rsid w:val="00C36408"/>
    <w:rsid w:val="00C364AD"/>
    <w:rsid w:val="00C365F5"/>
    <w:rsid w:val="00C365FD"/>
    <w:rsid w:val="00C3668A"/>
    <w:rsid w:val="00C367D9"/>
    <w:rsid w:val="00C368A9"/>
    <w:rsid w:val="00C36978"/>
    <w:rsid w:val="00C369FE"/>
    <w:rsid w:val="00C36CE9"/>
    <w:rsid w:val="00C36D28"/>
    <w:rsid w:val="00C36F65"/>
    <w:rsid w:val="00C3764C"/>
    <w:rsid w:val="00C3775E"/>
    <w:rsid w:val="00C378FB"/>
    <w:rsid w:val="00C37A75"/>
    <w:rsid w:val="00C37B94"/>
    <w:rsid w:val="00C37B9E"/>
    <w:rsid w:val="00C37E87"/>
    <w:rsid w:val="00C37F84"/>
    <w:rsid w:val="00C40402"/>
    <w:rsid w:val="00C40531"/>
    <w:rsid w:val="00C40722"/>
    <w:rsid w:val="00C408DE"/>
    <w:rsid w:val="00C40D02"/>
    <w:rsid w:val="00C40FF9"/>
    <w:rsid w:val="00C4109D"/>
    <w:rsid w:val="00C412BE"/>
    <w:rsid w:val="00C4154E"/>
    <w:rsid w:val="00C4174B"/>
    <w:rsid w:val="00C4179F"/>
    <w:rsid w:val="00C41975"/>
    <w:rsid w:val="00C41F3E"/>
    <w:rsid w:val="00C42974"/>
    <w:rsid w:val="00C42F7B"/>
    <w:rsid w:val="00C42FB4"/>
    <w:rsid w:val="00C43334"/>
    <w:rsid w:val="00C43B2B"/>
    <w:rsid w:val="00C43EA2"/>
    <w:rsid w:val="00C43F0B"/>
    <w:rsid w:val="00C4478D"/>
    <w:rsid w:val="00C4486B"/>
    <w:rsid w:val="00C449F4"/>
    <w:rsid w:val="00C44A99"/>
    <w:rsid w:val="00C44ED5"/>
    <w:rsid w:val="00C452EE"/>
    <w:rsid w:val="00C45596"/>
    <w:rsid w:val="00C45799"/>
    <w:rsid w:val="00C45988"/>
    <w:rsid w:val="00C45D3B"/>
    <w:rsid w:val="00C460F6"/>
    <w:rsid w:val="00C462EA"/>
    <w:rsid w:val="00C4656B"/>
    <w:rsid w:val="00C46973"/>
    <w:rsid w:val="00C46C39"/>
    <w:rsid w:val="00C46C54"/>
    <w:rsid w:val="00C46E1C"/>
    <w:rsid w:val="00C46EC0"/>
    <w:rsid w:val="00C46FAC"/>
    <w:rsid w:val="00C473B6"/>
    <w:rsid w:val="00C47454"/>
    <w:rsid w:val="00C47552"/>
    <w:rsid w:val="00C47817"/>
    <w:rsid w:val="00C47881"/>
    <w:rsid w:val="00C479AB"/>
    <w:rsid w:val="00C47A2D"/>
    <w:rsid w:val="00C47D4C"/>
    <w:rsid w:val="00C47FB7"/>
    <w:rsid w:val="00C50372"/>
    <w:rsid w:val="00C5038C"/>
    <w:rsid w:val="00C506A6"/>
    <w:rsid w:val="00C5075B"/>
    <w:rsid w:val="00C507B6"/>
    <w:rsid w:val="00C50965"/>
    <w:rsid w:val="00C50A09"/>
    <w:rsid w:val="00C50A51"/>
    <w:rsid w:val="00C51105"/>
    <w:rsid w:val="00C51E7A"/>
    <w:rsid w:val="00C51F3D"/>
    <w:rsid w:val="00C52224"/>
    <w:rsid w:val="00C5244C"/>
    <w:rsid w:val="00C525B1"/>
    <w:rsid w:val="00C525ED"/>
    <w:rsid w:val="00C52776"/>
    <w:rsid w:val="00C5278C"/>
    <w:rsid w:val="00C52971"/>
    <w:rsid w:val="00C529E7"/>
    <w:rsid w:val="00C52D8B"/>
    <w:rsid w:val="00C52E2B"/>
    <w:rsid w:val="00C531EA"/>
    <w:rsid w:val="00C53421"/>
    <w:rsid w:val="00C53458"/>
    <w:rsid w:val="00C534AC"/>
    <w:rsid w:val="00C53903"/>
    <w:rsid w:val="00C54747"/>
    <w:rsid w:val="00C54AB1"/>
    <w:rsid w:val="00C54E8F"/>
    <w:rsid w:val="00C55344"/>
    <w:rsid w:val="00C5572D"/>
    <w:rsid w:val="00C55806"/>
    <w:rsid w:val="00C55D91"/>
    <w:rsid w:val="00C5613F"/>
    <w:rsid w:val="00C5615A"/>
    <w:rsid w:val="00C56686"/>
    <w:rsid w:val="00C56772"/>
    <w:rsid w:val="00C569A7"/>
    <w:rsid w:val="00C57021"/>
    <w:rsid w:val="00C5746C"/>
    <w:rsid w:val="00C575D1"/>
    <w:rsid w:val="00C5761B"/>
    <w:rsid w:val="00C5765C"/>
    <w:rsid w:val="00C57A5D"/>
    <w:rsid w:val="00C57D08"/>
    <w:rsid w:val="00C57DE4"/>
    <w:rsid w:val="00C57ED6"/>
    <w:rsid w:val="00C60045"/>
    <w:rsid w:val="00C603A3"/>
    <w:rsid w:val="00C603BF"/>
    <w:rsid w:val="00C603F4"/>
    <w:rsid w:val="00C606BB"/>
    <w:rsid w:val="00C60BF0"/>
    <w:rsid w:val="00C60C97"/>
    <w:rsid w:val="00C6108F"/>
    <w:rsid w:val="00C61138"/>
    <w:rsid w:val="00C61606"/>
    <w:rsid w:val="00C61709"/>
    <w:rsid w:val="00C619D9"/>
    <w:rsid w:val="00C61BF5"/>
    <w:rsid w:val="00C61C78"/>
    <w:rsid w:val="00C62175"/>
    <w:rsid w:val="00C62409"/>
    <w:rsid w:val="00C6245A"/>
    <w:rsid w:val="00C627A3"/>
    <w:rsid w:val="00C628A2"/>
    <w:rsid w:val="00C630E3"/>
    <w:rsid w:val="00C631EA"/>
    <w:rsid w:val="00C63341"/>
    <w:rsid w:val="00C63386"/>
    <w:rsid w:val="00C63396"/>
    <w:rsid w:val="00C634A0"/>
    <w:rsid w:val="00C64464"/>
    <w:rsid w:val="00C64567"/>
    <w:rsid w:val="00C64830"/>
    <w:rsid w:val="00C64B09"/>
    <w:rsid w:val="00C64B71"/>
    <w:rsid w:val="00C65479"/>
    <w:rsid w:val="00C655D1"/>
    <w:rsid w:val="00C65CFD"/>
    <w:rsid w:val="00C66200"/>
    <w:rsid w:val="00C665A5"/>
    <w:rsid w:val="00C66623"/>
    <w:rsid w:val="00C667EE"/>
    <w:rsid w:val="00C66997"/>
    <w:rsid w:val="00C66A3E"/>
    <w:rsid w:val="00C66AC4"/>
    <w:rsid w:val="00C66CF7"/>
    <w:rsid w:val="00C6755C"/>
    <w:rsid w:val="00C67683"/>
    <w:rsid w:val="00C676F3"/>
    <w:rsid w:val="00C67BE1"/>
    <w:rsid w:val="00C67DA1"/>
    <w:rsid w:val="00C67DB6"/>
    <w:rsid w:val="00C67FB6"/>
    <w:rsid w:val="00C7025B"/>
    <w:rsid w:val="00C7067F"/>
    <w:rsid w:val="00C70760"/>
    <w:rsid w:val="00C70819"/>
    <w:rsid w:val="00C709EC"/>
    <w:rsid w:val="00C70C54"/>
    <w:rsid w:val="00C70ED7"/>
    <w:rsid w:val="00C70FDF"/>
    <w:rsid w:val="00C710B4"/>
    <w:rsid w:val="00C71940"/>
    <w:rsid w:val="00C7198E"/>
    <w:rsid w:val="00C71991"/>
    <w:rsid w:val="00C71A2B"/>
    <w:rsid w:val="00C71D63"/>
    <w:rsid w:val="00C72072"/>
    <w:rsid w:val="00C724F7"/>
    <w:rsid w:val="00C72646"/>
    <w:rsid w:val="00C72AC4"/>
    <w:rsid w:val="00C72D52"/>
    <w:rsid w:val="00C72D7C"/>
    <w:rsid w:val="00C72DFB"/>
    <w:rsid w:val="00C738E4"/>
    <w:rsid w:val="00C73942"/>
    <w:rsid w:val="00C73CF6"/>
    <w:rsid w:val="00C73D72"/>
    <w:rsid w:val="00C7440B"/>
    <w:rsid w:val="00C744D9"/>
    <w:rsid w:val="00C746CA"/>
    <w:rsid w:val="00C74AE7"/>
    <w:rsid w:val="00C74D3D"/>
    <w:rsid w:val="00C74DA2"/>
    <w:rsid w:val="00C74F86"/>
    <w:rsid w:val="00C750DE"/>
    <w:rsid w:val="00C758EB"/>
    <w:rsid w:val="00C75A51"/>
    <w:rsid w:val="00C75ACD"/>
    <w:rsid w:val="00C75B78"/>
    <w:rsid w:val="00C75E5C"/>
    <w:rsid w:val="00C75F1E"/>
    <w:rsid w:val="00C7641B"/>
    <w:rsid w:val="00C76444"/>
    <w:rsid w:val="00C7678D"/>
    <w:rsid w:val="00C76850"/>
    <w:rsid w:val="00C76920"/>
    <w:rsid w:val="00C76A91"/>
    <w:rsid w:val="00C76B45"/>
    <w:rsid w:val="00C76D9F"/>
    <w:rsid w:val="00C76EAC"/>
    <w:rsid w:val="00C770A9"/>
    <w:rsid w:val="00C773C2"/>
    <w:rsid w:val="00C776F7"/>
    <w:rsid w:val="00C778DD"/>
    <w:rsid w:val="00C778F1"/>
    <w:rsid w:val="00C77CAF"/>
    <w:rsid w:val="00C800BA"/>
    <w:rsid w:val="00C801F0"/>
    <w:rsid w:val="00C80258"/>
    <w:rsid w:val="00C80373"/>
    <w:rsid w:val="00C804CA"/>
    <w:rsid w:val="00C809F6"/>
    <w:rsid w:val="00C80B59"/>
    <w:rsid w:val="00C80F5A"/>
    <w:rsid w:val="00C811E7"/>
    <w:rsid w:val="00C81611"/>
    <w:rsid w:val="00C816E3"/>
    <w:rsid w:val="00C81895"/>
    <w:rsid w:val="00C81942"/>
    <w:rsid w:val="00C81C82"/>
    <w:rsid w:val="00C81EC2"/>
    <w:rsid w:val="00C81FB6"/>
    <w:rsid w:val="00C82110"/>
    <w:rsid w:val="00C823CE"/>
    <w:rsid w:val="00C823FA"/>
    <w:rsid w:val="00C82401"/>
    <w:rsid w:val="00C8250D"/>
    <w:rsid w:val="00C829A6"/>
    <w:rsid w:val="00C82EA9"/>
    <w:rsid w:val="00C82F2A"/>
    <w:rsid w:val="00C83145"/>
    <w:rsid w:val="00C8351F"/>
    <w:rsid w:val="00C8362A"/>
    <w:rsid w:val="00C83D19"/>
    <w:rsid w:val="00C84255"/>
    <w:rsid w:val="00C84A8D"/>
    <w:rsid w:val="00C84F36"/>
    <w:rsid w:val="00C84F48"/>
    <w:rsid w:val="00C84F97"/>
    <w:rsid w:val="00C84FEF"/>
    <w:rsid w:val="00C854C8"/>
    <w:rsid w:val="00C85536"/>
    <w:rsid w:val="00C85663"/>
    <w:rsid w:val="00C858FA"/>
    <w:rsid w:val="00C85DA8"/>
    <w:rsid w:val="00C85DFC"/>
    <w:rsid w:val="00C86604"/>
    <w:rsid w:val="00C867D4"/>
    <w:rsid w:val="00C86942"/>
    <w:rsid w:val="00C86B43"/>
    <w:rsid w:val="00C86BC2"/>
    <w:rsid w:val="00C86CC4"/>
    <w:rsid w:val="00C86E09"/>
    <w:rsid w:val="00C86E0D"/>
    <w:rsid w:val="00C872AA"/>
    <w:rsid w:val="00C875AB"/>
    <w:rsid w:val="00C878E5"/>
    <w:rsid w:val="00C87A85"/>
    <w:rsid w:val="00C87DEE"/>
    <w:rsid w:val="00C87ECC"/>
    <w:rsid w:val="00C900F1"/>
    <w:rsid w:val="00C90518"/>
    <w:rsid w:val="00C90596"/>
    <w:rsid w:val="00C90791"/>
    <w:rsid w:val="00C90F19"/>
    <w:rsid w:val="00C90F45"/>
    <w:rsid w:val="00C91333"/>
    <w:rsid w:val="00C91454"/>
    <w:rsid w:val="00C917A3"/>
    <w:rsid w:val="00C91893"/>
    <w:rsid w:val="00C91A08"/>
    <w:rsid w:val="00C91FF0"/>
    <w:rsid w:val="00C92748"/>
    <w:rsid w:val="00C928F6"/>
    <w:rsid w:val="00C929D9"/>
    <w:rsid w:val="00C92BD3"/>
    <w:rsid w:val="00C92BDD"/>
    <w:rsid w:val="00C92D9E"/>
    <w:rsid w:val="00C92E63"/>
    <w:rsid w:val="00C92FEC"/>
    <w:rsid w:val="00C93017"/>
    <w:rsid w:val="00C93469"/>
    <w:rsid w:val="00C93CD5"/>
    <w:rsid w:val="00C93DB3"/>
    <w:rsid w:val="00C93DE6"/>
    <w:rsid w:val="00C93ECB"/>
    <w:rsid w:val="00C9408D"/>
    <w:rsid w:val="00C94494"/>
    <w:rsid w:val="00C94729"/>
    <w:rsid w:val="00C94A69"/>
    <w:rsid w:val="00C94D14"/>
    <w:rsid w:val="00C94ED4"/>
    <w:rsid w:val="00C9515C"/>
    <w:rsid w:val="00C95377"/>
    <w:rsid w:val="00C953EF"/>
    <w:rsid w:val="00C95829"/>
    <w:rsid w:val="00C9597A"/>
    <w:rsid w:val="00C95BC1"/>
    <w:rsid w:val="00C95D83"/>
    <w:rsid w:val="00C96247"/>
    <w:rsid w:val="00C96928"/>
    <w:rsid w:val="00C9756B"/>
    <w:rsid w:val="00C97635"/>
    <w:rsid w:val="00C97710"/>
    <w:rsid w:val="00C978DA"/>
    <w:rsid w:val="00C97E42"/>
    <w:rsid w:val="00CA07C3"/>
    <w:rsid w:val="00CA0ADA"/>
    <w:rsid w:val="00CA0B89"/>
    <w:rsid w:val="00CA0C37"/>
    <w:rsid w:val="00CA0CCB"/>
    <w:rsid w:val="00CA0DF3"/>
    <w:rsid w:val="00CA11D5"/>
    <w:rsid w:val="00CA142D"/>
    <w:rsid w:val="00CA1779"/>
    <w:rsid w:val="00CA185B"/>
    <w:rsid w:val="00CA1988"/>
    <w:rsid w:val="00CA1B16"/>
    <w:rsid w:val="00CA1C95"/>
    <w:rsid w:val="00CA1D8E"/>
    <w:rsid w:val="00CA274D"/>
    <w:rsid w:val="00CA2D3E"/>
    <w:rsid w:val="00CA2F10"/>
    <w:rsid w:val="00CA2F62"/>
    <w:rsid w:val="00CA30AE"/>
    <w:rsid w:val="00CA3226"/>
    <w:rsid w:val="00CA333C"/>
    <w:rsid w:val="00CA343D"/>
    <w:rsid w:val="00CA371F"/>
    <w:rsid w:val="00CA3B2A"/>
    <w:rsid w:val="00CA3BCA"/>
    <w:rsid w:val="00CA4104"/>
    <w:rsid w:val="00CA41CA"/>
    <w:rsid w:val="00CA42B0"/>
    <w:rsid w:val="00CA489A"/>
    <w:rsid w:val="00CA48C1"/>
    <w:rsid w:val="00CA4AC8"/>
    <w:rsid w:val="00CA5047"/>
    <w:rsid w:val="00CA53F7"/>
    <w:rsid w:val="00CA5515"/>
    <w:rsid w:val="00CA56CF"/>
    <w:rsid w:val="00CA5766"/>
    <w:rsid w:val="00CA5B96"/>
    <w:rsid w:val="00CA5E3A"/>
    <w:rsid w:val="00CA5F0A"/>
    <w:rsid w:val="00CA60E1"/>
    <w:rsid w:val="00CA663C"/>
    <w:rsid w:val="00CA6ACA"/>
    <w:rsid w:val="00CA6DB4"/>
    <w:rsid w:val="00CA6F87"/>
    <w:rsid w:val="00CA7287"/>
    <w:rsid w:val="00CA72BE"/>
    <w:rsid w:val="00CA7386"/>
    <w:rsid w:val="00CA73B0"/>
    <w:rsid w:val="00CB028A"/>
    <w:rsid w:val="00CB0305"/>
    <w:rsid w:val="00CB0321"/>
    <w:rsid w:val="00CB04AA"/>
    <w:rsid w:val="00CB04DC"/>
    <w:rsid w:val="00CB063D"/>
    <w:rsid w:val="00CB0794"/>
    <w:rsid w:val="00CB0801"/>
    <w:rsid w:val="00CB0841"/>
    <w:rsid w:val="00CB0990"/>
    <w:rsid w:val="00CB0A72"/>
    <w:rsid w:val="00CB0FBC"/>
    <w:rsid w:val="00CB118D"/>
    <w:rsid w:val="00CB1228"/>
    <w:rsid w:val="00CB12BB"/>
    <w:rsid w:val="00CB15A1"/>
    <w:rsid w:val="00CB175E"/>
    <w:rsid w:val="00CB17D3"/>
    <w:rsid w:val="00CB1834"/>
    <w:rsid w:val="00CB1C7A"/>
    <w:rsid w:val="00CB1EC8"/>
    <w:rsid w:val="00CB24D1"/>
    <w:rsid w:val="00CB258D"/>
    <w:rsid w:val="00CB26D5"/>
    <w:rsid w:val="00CB273E"/>
    <w:rsid w:val="00CB288E"/>
    <w:rsid w:val="00CB294F"/>
    <w:rsid w:val="00CB29C6"/>
    <w:rsid w:val="00CB2BC7"/>
    <w:rsid w:val="00CB2BD1"/>
    <w:rsid w:val="00CB3392"/>
    <w:rsid w:val="00CB3532"/>
    <w:rsid w:val="00CB3BC7"/>
    <w:rsid w:val="00CB3EF4"/>
    <w:rsid w:val="00CB4319"/>
    <w:rsid w:val="00CB51E2"/>
    <w:rsid w:val="00CB5216"/>
    <w:rsid w:val="00CB551F"/>
    <w:rsid w:val="00CB5AF9"/>
    <w:rsid w:val="00CB5CDB"/>
    <w:rsid w:val="00CB5F18"/>
    <w:rsid w:val="00CB6234"/>
    <w:rsid w:val="00CB639E"/>
    <w:rsid w:val="00CB65D6"/>
    <w:rsid w:val="00CB682F"/>
    <w:rsid w:val="00CB6ABE"/>
    <w:rsid w:val="00CB6BF2"/>
    <w:rsid w:val="00CB7073"/>
    <w:rsid w:val="00CB70A8"/>
    <w:rsid w:val="00CB7369"/>
    <w:rsid w:val="00CB7982"/>
    <w:rsid w:val="00CB7D18"/>
    <w:rsid w:val="00CB7F8E"/>
    <w:rsid w:val="00CB7FB4"/>
    <w:rsid w:val="00CC030B"/>
    <w:rsid w:val="00CC041C"/>
    <w:rsid w:val="00CC06C7"/>
    <w:rsid w:val="00CC0941"/>
    <w:rsid w:val="00CC0971"/>
    <w:rsid w:val="00CC0D6A"/>
    <w:rsid w:val="00CC0E67"/>
    <w:rsid w:val="00CC0EBC"/>
    <w:rsid w:val="00CC0F4A"/>
    <w:rsid w:val="00CC11AA"/>
    <w:rsid w:val="00CC13F8"/>
    <w:rsid w:val="00CC1408"/>
    <w:rsid w:val="00CC197B"/>
    <w:rsid w:val="00CC1DA4"/>
    <w:rsid w:val="00CC1ED0"/>
    <w:rsid w:val="00CC1F2E"/>
    <w:rsid w:val="00CC2206"/>
    <w:rsid w:val="00CC22B7"/>
    <w:rsid w:val="00CC2686"/>
    <w:rsid w:val="00CC2AE0"/>
    <w:rsid w:val="00CC2D28"/>
    <w:rsid w:val="00CC303B"/>
    <w:rsid w:val="00CC3043"/>
    <w:rsid w:val="00CC30D9"/>
    <w:rsid w:val="00CC3152"/>
    <w:rsid w:val="00CC344B"/>
    <w:rsid w:val="00CC38DE"/>
    <w:rsid w:val="00CC3908"/>
    <w:rsid w:val="00CC3957"/>
    <w:rsid w:val="00CC3963"/>
    <w:rsid w:val="00CC39A2"/>
    <w:rsid w:val="00CC39ED"/>
    <w:rsid w:val="00CC3C01"/>
    <w:rsid w:val="00CC4256"/>
    <w:rsid w:val="00CC43F1"/>
    <w:rsid w:val="00CC48C7"/>
    <w:rsid w:val="00CC4A55"/>
    <w:rsid w:val="00CC4A74"/>
    <w:rsid w:val="00CC4BD8"/>
    <w:rsid w:val="00CC4C36"/>
    <w:rsid w:val="00CC4D8D"/>
    <w:rsid w:val="00CC4DFC"/>
    <w:rsid w:val="00CC4E98"/>
    <w:rsid w:val="00CC51B6"/>
    <w:rsid w:val="00CC51F3"/>
    <w:rsid w:val="00CC5566"/>
    <w:rsid w:val="00CC57E4"/>
    <w:rsid w:val="00CC58BC"/>
    <w:rsid w:val="00CC5965"/>
    <w:rsid w:val="00CC5AAB"/>
    <w:rsid w:val="00CC5BD1"/>
    <w:rsid w:val="00CC5C60"/>
    <w:rsid w:val="00CC5FC0"/>
    <w:rsid w:val="00CC6371"/>
    <w:rsid w:val="00CC64F5"/>
    <w:rsid w:val="00CC65C7"/>
    <w:rsid w:val="00CC6745"/>
    <w:rsid w:val="00CC6803"/>
    <w:rsid w:val="00CC6812"/>
    <w:rsid w:val="00CC6ADC"/>
    <w:rsid w:val="00CC6B37"/>
    <w:rsid w:val="00CC7E80"/>
    <w:rsid w:val="00CD0062"/>
    <w:rsid w:val="00CD02E3"/>
    <w:rsid w:val="00CD03C2"/>
    <w:rsid w:val="00CD0525"/>
    <w:rsid w:val="00CD058B"/>
    <w:rsid w:val="00CD0A43"/>
    <w:rsid w:val="00CD0A86"/>
    <w:rsid w:val="00CD0FBE"/>
    <w:rsid w:val="00CD13B6"/>
    <w:rsid w:val="00CD1748"/>
    <w:rsid w:val="00CD183D"/>
    <w:rsid w:val="00CD19DD"/>
    <w:rsid w:val="00CD1A68"/>
    <w:rsid w:val="00CD1DA6"/>
    <w:rsid w:val="00CD1E38"/>
    <w:rsid w:val="00CD1F80"/>
    <w:rsid w:val="00CD21BD"/>
    <w:rsid w:val="00CD2208"/>
    <w:rsid w:val="00CD259E"/>
    <w:rsid w:val="00CD25ED"/>
    <w:rsid w:val="00CD26DA"/>
    <w:rsid w:val="00CD29AA"/>
    <w:rsid w:val="00CD2A43"/>
    <w:rsid w:val="00CD2AE7"/>
    <w:rsid w:val="00CD2F7C"/>
    <w:rsid w:val="00CD2FB8"/>
    <w:rsid w:val="00CD36EF"/>
    <w:rsid w:val="00CD372A"/>
    <w:rsid w:val="00CD3835"/>
    <w:rsid w:val="00CD39D1"/>
    <w:rsid w:val="00CD3A94"/>
    <w:rsid w:val="00CD3C9F"/>
    <w:rsid w:val="00CD3F87"/>
    <w:rsid w:val="00CD3FA3"/>
    <w:rsid w:val="00CD3FB3"/>
    <w:rsid w:val="00CD478C"/>
    <w:rsid w:val="00CD48CC"/>
    <w:rsid w:val="00CD4926"/>
    <w:rsid w:val="00CD4936"/>
    <w:rsid w:val="00CD4C09"/>
    <w:rsid w:val="00CD4C26"/>
    <w:rsid w:val="00CD4C9E"/>
    <w:rsid w:val="00CD4D04"/>
    <w:rsid w:val="00CD5004"/>
    <w:rsid w:val="00CD5646"/>
    <w:rsid w:val="00CD5B61"/>
    <w:rsid w:val="00CD5BA5"/>
    <w:rsid w:val="00CD5CCF"/>
    <w:rsid w:val="00CD5F60"/>
    <w:rsid w:val="00CD5FC9"/>
    <w:rsid w:val="00CD6175"/>
    <w:rsid w:val="00CD6210"/>
    <w:rsid w:val="00CD68B2"/>
    <w:rsid w:val="00CD6911"/>
    <w:rsid w:val="00CD6DEE"/>
    <w:rsid w:val="00CD7558"/>
    <w:rsid w:val="00CD7AB4"/>
    <w:rsid w:val="00CD7BD3"/>
    <w:rsid w:val="00CD7EF1"/>
    <w:rsid w:val="00CD7EF7"/>
    <w:rsid w:val="00CD7FB7"/>
    <w:rsid w:val="00CE0035"/>
    <w:rsid w:val="00CE02EC"/>
    <w:rsid w:val="00CE065D"/>
    <w:rsid w:val="00CE0A05"/>
    <w:rsid w:val="00CE0B8A"/>
    <w:rsid w:val="00CE1032"/>
    <w:rsid w:val="00CE1183"/>
    <w:rsid w:val="00CE1215"/>
    <w:rsid w:val="00CE123B"/>
    <w:rsid w:val="00CE15CE"/>
    <w:rsid w:val="00CE172D"/>
    <w:rsid w:val="00CE1934"/>
    <w:rsid w:val="00CE2412"/>
    <w:rsid w:val="00CE2AFA"/>
    <w:rsid w:val="00CE2B39"/>
    <w:rsid w:val="00CE2DDC"/>
    <w:rsid w:val="00CE2F48"/>
    <w:rsid w:val="00CE2FC1"/>
    <w:rsid w:val="00CE3006"/>
    <w:rsid w:val="00CE309B"/>
    <w:rsid w:val="00CE32B6"/>
    <w:rsid w:val="00CE34C4"/>
    <w:rsid w:val="00CE3698"/>
    <w:rsid w:val="00CE37EE"/>
    <w:rsid w:val="00CE39E5"/>
    <w:rsid w:val="00CE3C7B"/>
    <w:rsid w:val="00CE3E36"/>
    <w:rsid w:val="00CE414F"/>
    <w:rsid w:val="00CE41C6"/>
    <w:rsid w:val="00CE424A"/>
    <w:rsid w:val="00CE4329"/>
    <w:rsid w:val="00CE433F"/>
    <w:rsid w:val="00CE44A4"/>
    <w:rsid w:val="00CE4681"/>
    <w:rsid w:val="00CE4AFF"/>
    <w:rsid w:val="00CE4B6A"/>
    <w:rsid w:val="00CE507A"/>
    <w:rsid w:val="00CE50BF"/>
    <w:rsid w:val="00CE53C6"/>
    <w:rsid w:val="00CE53F3"/>
    <w:rsid w:val="00CE566B"/>
    <w:rsid w:val="00CE5A5B"/>
    <w:rsid w:val="00CE5BC8"/>
    <w:rsid w:val="00CE5C31"/>
    <w:rsid w:val="00CE609E"/>
    <w:rsid w:val="00CE6123"/>
    <w:rsid w:val="00CE66FF"/>
    <w:rsid w:val="00CE6952"/>
    <w:rsid w:val="00CE6CE5"/>
    <w:rsid w:val="00CE6DF2"/>
    <w:rsid w:val="00CE71D1"/>
    <w:rsid w:val="00CE7860"/>
    <w:rsid w:val="00CE7A11"/>
    <w:rsid w:val="00CE7EF1"/>
    <w:rsid w:val="00CE7F8A"/>
    <w:rsid w:val="00CF0089"/>
    <w:rsid w:val="00CF05C0"/>
    <w:rsid w:val="00CF0637"/>
    <w:rsid w:val="00CF06B3"/>
    <w:rsid w:val="00CF0CD9"/>
    <w:rsid w:val="00CF1097"/>
    <w:rsid w:val="00CF1400"/>
    <w:rsid w:val="00CF15D7"/>
    <w:rsid w:val="00CF1632"/>
    <w:rsid w:val="00CF1694"/>
    <w:rsid w:val="00CF16AA"/>
    <w:rsid w:val="00CF1807"/>
    <w:rsid w:val="00CF197F"/>
    <w:rsid w:val="00CF1A7A"/>
    <w:rsid w:val="00CF1C36"/>
    <w:rsid w:val="00CF1CF4"/>
    <w:rsid w:val="00CF1DC5"/>
    <w:rsid w:val="00CF1E45"/>
    <w:rsid w:val="00CF1F21"/>
    <w:rsid w:val="00CF1F85"/>
    <w:rsid w:val="00CF21B6"/>
    <w:rsid w:val="00CF28B9"/>
    <w:rsid w:val="00CF29F7"/>
    <w:rsid w:val="00CF2D9E"/>
    <w:rsid w:val="00CF2E2E"/>
    <w:rsid w:val="00CF2E57"/>
    <w:rsid w:val="00CF2FEF"/>
    <w:rsid w:val="00CF3093"/>
    <w:rsid w:val="00CF31CA"/>
    <w:rsid w:val="00CF32B3"/>
    <w:rsid w:val="00CF32C8"/>
    <w:rsid w:val="00CF33E9"/>
    <w:rsid w:val="00CF3547"/>
    <w:rsid w:val="00CF3A42"/>
    <w:rsid w:val="00CF4113"/>
    <w:rsid w:val="00CF419F"/>
    <w:rsid w:val="00CF441D"/>
    <w:rsid w:val="00CF467C"/>
    <w:rsid w:val="00CF46EC"/>
    <w:rsid w:val="00CF49C8"/>
    <w:rsid w:val="00CF4AA6"/>
    <w:rsid w:val="00CF4CBA"/>
    <w:rsid w:val="00CF4D95"/>
    <w:rsid w:val="00CF4DFB"/>
    <w:rsid w:val="00CF4F3C"/>
    <w:rsid w:val="00CF5245"/>
    <w:rsid w:val="00CF5343"/>
    <w:rsid w:val="00CF53CE"/>
    <w:rsid w:val="00CF53DD"/>
    <w:rsid w:val="00CF54F0"/>
    <w:rsid w:val="00CF56FD"/>
    <w:rsid w:val="00CF59FC"/>
    <w:rsid w:val="00CF5A59"/>
    <w:rsid w:val="00CF5BB0"/>
    <w:rsid w:val="00CF5C1A"/>
    <w:rsid w:val="00CF5C40"/>
    <w:rsid w:val="00CF5EB7"/>
    <w:rsid w:val="00CF62DA"/>
    <w:rsid w:val="00CF6807"/>
    <w:rsid w:val="00CF6B1E"/>
    <w:rsid w:val="00CF6D4F"/>
    <w:rsid w:val="00CF744F"/>
    <w:rsid w:val="00CF74DE"/>
    <w:rsid w:val="00CF791B"/>
    <w:rsid w:val="00CF7D5B"/>
    <w:rsid w:val="00CF7EA1"/>
    <w:rsid w:val="00D00057"/>
    <w:rsid w:val="00D00062"/>
    <w:rsid w:val="00D0041D"/>
    <w:rsid w:val="00D00889"/>
    <w:rsid w:val="00D00FB6"/>
    <w:rsid w:val="00D01058"/>
    <w:rsid w:val="00D011E5"/>
    <w:rsid w:val="00D01313"/>
    <w:rsid w:val="00D0146F"/>
    <w:rsid w:val="00D01B94"/>
    <w:rsid w:val="00D01BF2"/>
    <w:rsid w:val="00D0220F"/>
    <w:rsid w:val="00D02434"/>
    <w:rsid w:val="00D0268D"/>
    <w:rsid w:val="00D0287F"/>
    <w:rsid w:val="00D028C3"/>
    <w:rsid w:val="00D029B3"/>
    <w:rsid w:val="00D029EC"/>
    <w:rsid w:val="00D02A61"/>
    <w:rsid w:val="00D02BBB"/>
    <w:rsid w:val="00D02DF2"/>
    <w:rsid w:val="00D02E9A"/>
    <w:rsid w:val="00D03201"/>
    <w:rsid w:val="00D0359D"/>
    <w:rsid w:val="00D037F6"/>
    <w:rsid w:val="00D038BF"/>
    <w:rsid w:val="00D038C5"/>
    <w:rsid w:val="00D03A25"/>
    <w:rsid w:val="00D03E68"/>
    <w:rsid w:val="00D03FAF"/>
    <w:rsid w:val="00D0425C"/>
    <w:rsid w:val="00D04479"/>
    <w:rsid w:val="00D044CB"/>
    <w:rsid w:val="00D0469C"/>
    <w:rsid w:val="00D04BF4"/>
    <w:rsid w:val="00D04E2C"/>
    <w:rsid w:val="00D04F98"/>
    <w:rsid w:val="00D0506C"/>
    <w:rsid w:val="00D0517B"/>
    <w:rsid w:val="00D0564D"/>
    <w:rsid w:val="00D057A9"/>
    <w:rsid w:val="00D057B4"/>
    <w:rsid w:val="00D057E5"/>
    <w:rsid w:val="00D05E19"/>
    <w:rsid w:val="00D06286"/>
    <w:rsid w:val="00D0648E"/>
    <w:rsid w:val="00D066E3"/>
    <w:rsid w:val="00D0670E"/>
    <w:rsid w:val="00D06B56"/>
    <w:rsid w:val="00D06C2E"/>
    <w:rsid w:val="00D06EE6"/>
    <w:rsid w:val="00D07419"/>
    <w:rsid w:val="00D07687"/>
    <w:rsid w:val="00D07879"/>
    <w:rsid w:val="00D07883"/>
    <w:rsid w:val="00D0789D"/>
    <w:rsid w:val="00D078A9"/>
    <w:rsid w:val="00D07975"/>
    <w:rsid w:val="00D079A0"/>
    <w:rsid w:val="00D07C37"/>
    <w:rsid w:val="00D07DB2"/>
    <w:rsid w:val="00D07FA9"/>
    <w:rsid w:val="00D1064E"/>
    <w:rsid w:val="00D1082A"/>
    <w:rsid w:val="00D10994"/>
    <w:rsid w:val="00D10AC6"/>
    <w:rsid w:val="00D10CFA"/>
    <w:rsid w:val="00D11232"/>
    <w:rsid w:val="00D112C9"/>
    <w:rsid w:val="00D11446"/>
    <w:rsid w:val="00D11667"/>
    <w:rsid w:val="00D117AD"/>
    <w:rsid w:val="00D118AD"/>
    <w:rsid w:val="00D11C32"/>
    <w:rsid w:val="00D11F57"/>
    <w:rsid w:val="00D121DC"/>
    <w:rsid w:val="00D12689"/>
    <w:rsid w:val="00D12726"/>
    <w:rsid w:val="00D1276E"/>
    <w:rsid w:val="00D12807"/>
    <w:rsid w:val="00D130A8"/>
    <w:rsid w:val="00D1326C"/>
    <w:rsid w:val="00D1396D"/>
    <w:rsid w:val="00D13A17"/>
    <w:rsid w:val="00D13AEB"/>
    <w:rsid w:val="00D13C8F"/>
    <w:rsid w:val="00D13D25"/>
    <w:rsid w:val="00D14152"/>
    <w:rsid w:val="00D14173"/>
    <w:rsid w:val="00D14C6C"/>
    <w:rsid w:val="00D1504E"/>
    <w:rsid w:val="00D15EFE"/>
    <w:rsid w:val="00D1605F"/>
    <w:rsid w:val="00D160AB"/>
    <w:rsid w:val="00D1628A"/>
    <w:rsid w:val="00D164C7"/>
    <w:rsid w:val="00D16C6E"/>
    <w:rsid w:val="00D172D4"/>
    <w:rsid w:val="00D1733C"/>
    <w:rsid w:val="00D1760E"/>
    <w:rsid w:val="00D17622"/>
    <w:rsid w:val="00D176D2"/>
    <w:rsid w:val="00D177AC"/>
    <w:rsid w:val="00D17A4B"/>
    <w:rsid w:val="00D17B8D"/>
    <w:rsid w:val="00D17C5A"/>
    <w:rsid w:val="00D17CE0"/>
    <w:rsid w:val="00D17E63"/>
    <w:rsid w:val="00D17F9D"/>
    <w:rsid w:val="00D203D1"/>
    <w:rsid w:val="00D204F8"/>
    <w:rsid w:val="00D207A9"/>
    <w:rsid w:val="00D2081C"/>
    <w:rsid w:val="00D20A2B"/>
    <w:rsid w:val="00D20C8E"/>
    <w:rsid w:val="00D20E5E"/>
    <w:rsid w:val="00D20ECE"/>
    <w:rsid w:val="00D20EE3"/>
    <w:rsid w:val="00D20EEB"/>
    <w:rsid w:val="00D20F77"/>
    <w:rsid w:val="00D2121D"/>
    <w:rsid w:val="00D212C0"/>
    <w:rsid w:val="00D2136E"/>
    <w:rsid w:val="00D214BC"/>
    <w:rsid w:val="00D2156E"/>
    <w:rsid w:val="00D215F7"/>
    <w:rsid w:val="00D21702"/>
    <w:rsid w:val="00D219FE"/>
    <w:rsid w:val="00D21AC8"/>
    <w:rsid w:val="00D21D45"/>
    <w:rsid w:val="00D221E6"/>
    <w:rsid w:val="00D22864"/>
    <w:rsid w:val="00D22880"/>
    <w:rsid w:val="00D228DE"/>
    <w:rsid w:val="00D22950"/>
    <w:rsid w:val="00D22D1D"/>
    <w:rsid w:val="00D22D6B"/>
    <w:rsid w:val="00D22D8F"/>
    <w:rsid w:val="00D2309C"/>
    <w:rsid w:val="00D232A5"/>
    <w:rsid w:val="00D2392F"/>
    <w:rsid w:val="00D239BD"/>
    <w:rsid w:val="00D239CA"/>
    <w:rsid w:val="00D23DC3"/>
    <w:rsid w:val="00D23EBC"/>
    <w:rsid w:val="00D24426"/>
    <w:rsid w:val="00D24587"/>
    <w:rsid w:val="00D24BB3"/>
    <w:rsid w:val="00D24C08"/>
    <w:rsid w:val="00D24C0A"/>
    <w:rsid w:val="00D24D0D"/>
    <w:rsid w:val="00D24E03"/>
    <w:rsid w:val="00D252CD"/>
    <w:rsid w:val="00D254FE"/>
    <w:rsid w:val="00D25505"/>
    <w:rsid w:val="00D25682"/>
    <w:rsid w:val="00D25A2C"/>
    <w:rsid w:val="00D26094"/>
    <w:rsid w:val="00D26209"/>
    <w:rsid w:val="00D2640E"/>
    <w:rsid w:val="00D264D1"/>
    <w:rsid w:val="00D267C6"/>
    <w:rsid w:val="00D269C1"/>
    <w:rsid w:val="00D26DA4"/>
    <w:rsid w:val="00D270E4"/>
    <w:rsid w:val="00D27154"/>
    <w:rsid w:val="00D272D6"/>
    <w:rsid w:val="00D2744A"/>
    <w:rsid w:val="00D275DB"/>
    <w:rsid w:val="00D27650"/>
    <w:rsid w:val="00D277D4"/>
    <w:rsid w:val="00D27C60"/>
    <w:rsid w:val="00D27D48"/>
    <w:rsid w:val="00D30059"/>
    <w:rsid w:val="00D30346"/>
    <w:rsid w:val="00D30460"/>
    <w:rsid w:val="00D304F5"/>
    <w:rsid w:val="00D30713"/>
    <w:rsid w:val="00D308B7"/>
    <w:rsid w:val="00D30D14"/>
    <w:rsid w:val="00D30FF7"/>
    <w:rsid w:val="00D3116A"/>
    <w:rsid w:val="00D31520"/>
    <w:rsid w:val="00D31629"/>
    <w:rsid w:val="00D3167C"/>
    <w:rsid w:val="00D31B60"/>
    <w:rsid w:val="00D31E6D"/>
    <w:rsid w:val="00D31FF6"/>
    <w:rsid w:val="00D320BB"/>
    <w:rsid w:val="00D3239D"/>
    <w:rsid w:val="00D324FD"/>
    <w:rsid w:val="00D328C1"/>
    <w:rsid w:val="00D32C9A"/>
    <w:rsid w:val="00D32DAC"/>
    <w:rsid w:val="00D32E9E"/>
    <w:rsid w:val="00D32FAB"/>
    <w:rsid w:val="00D33572"/>
    <w:rsid w:val="00D3363B"/>
    <w:rsid w:val="00D3393B"/>
    <w:rsid w:val="00D33C6E"/>
    <w:rsid w:val="00D33D34"/>
    <w:rsid w:val="00D33D85"/>
    <w:rsid w:val="00D3403F"/>
    <w:rsid w:val="00D3445C"/>
    <w:rsid w:val="00D34466"/>
    <w:rsid w:val="00D34508"/>
    <w:rsid w:val="00D3450B"/>
    <w:rsid w:val="00D34587"/>
    <w:rsid w:val="00D346E2"/>
    <w:rsid w:val="00D34794"/>
    <w:rsid w:val="00D34957"/>
    <w:rsid w:val="00D34C1F"/>
    <w:rsid w:val="00D34CC3"/>
    <w:rsid w:val="00D34D76"/>
    <w:rsid w:val="00D3535D"/>
    <w:rsid w:val="00D35840"/>
    <w:rsid w:val="00D35945"/>
    <w:rsid w:val="00D35FEF"/>
    <w:rsid w:val="00D36369"/>
    <w:rsid w:val="00D367F2"/>
    <w:rsid w:val="00D36831"/>
    <w:rsid w:val="00D369C6"/>
    <w:rsid w:val="00D370C6"/>
    <w:rsid w:val="00D372A8"/>
    <w:rsid w:val="00D37911"/>
    <w:rsid w:val="00D37EF5"/>
    <w:rsid w:val="00D40869"/>
    <w:rsid w:val="00D408FC"/>
    <w:rsid w:val="00D40F1F"/>
    <w:rsid w:val="00D41048"/>
    <w:rsid w:val="00D412AC"/>
    <w:rsid w:val="00D4137B"/>
    <w:rsid w:val="00D420F7"/>
    <w:rsid w:val="00D421A8"/>
    <w:rsid w:val="00D422A6"/>
    <w:rsid w:val="00D42493"/>
    <w:rsid w:val="00D424FC"/>
    <w:rsid w:val="00D42BE9"/>
    <w:rsid w:val="00D433AF"/>
    <w:rsid w:val="00D4376E"/>
    <w:rsid w:val="00D437C1"/>
    <w:rsid w:val="00D437CD"/>
    <w:rsid w:val="00D43AF8"/>
    <w:rsid w:val="00D43BFF"/>
    <w:rsid w:val="00D4445D"/>
    <w:rsid w:val="00D448F3"/>
    <w:rsid w:val="00D44961"/>
    <w:rsid w:val="00D4498F"/>
    <w:rsid w:val="00D44B45"/>
    <w:rsid w:val="00D44DB2"/>
    <w:rsid w:val="00D44E33"/>
    <w:rsid w:val="00D44EC6"/>
    <w:rsid w:val="00D45127"/>
    <w:rsid w:val="00D45255"/>
    <w:rsid w:val="00D45681"/>
    <w:rsid w:val="00D4571C"/>
    <w:rsid w:val="00D457AE"/>
    <w:rsid w:val="00D4589F"/>
    <w:rsid w:val="00D4591A"/>
    <w:rsid w:val="00D45A59"/>
    <w:rsid w:val="00D46232"/>
    <w:rsid w:val="00D46363"/>
    <w:rsid w:val="00D46488"/>
    <w:rsid w:val="00D468A5"/>
    <w:rsid w:val="00D4690D"/>
    <w:rsid w:val="00D47082"/>
    <w:rsid w:val="00D474C0"/>
    <w:rsid w:val="00D475D1"/>
    <w:rsid w:val="00D47620"/>
    <w:rsid w:val="00D479C3"/>
    <w:rsid w:val="00D47C9B"/>
    <w:rsid w:val="00D47CFA"/>
    <w:rsid w:val="00D47D27"/>
    <w:rsid w:val="00D5006C"/>
    <w:rsid w:val="00D501EF"/>
    <w:rsid w:val="00D502B5"/>
    <w:rsid w:val="00D50837"/>
    <w:rsid w:val="00D50851"/>
    <w:rsid w:val="00D50B7A"/>
    <w:rsid w:val="00D50B87"/>
    <w:rsid w:val="00D50D30"/>
    <w:rsid w:val="00D5107E"/>
    <w:rsid w:val="00D51106"/>
    <w:rsid w:val="00D5113B"/>
    <w:rsid w:val="00D5113D"/>
    <w:rsid w:val="00D51339"/>
    <w:rsid w:val="00D51899"/>
    <w:rsid w:val="00D518CF"/>
    <w:rsid w:val="00D51BA6"/>
    <w:rsid w:val="00D51F02"/>
    <w:rsid w:val="00D51F64"/>
    <w:rsid w:val="00D51F79"/>
    <w:rsid w:val="00D5201C"/>
    <w:rsid w:val="00D520B9"/>
    <w:rsid w:val="00D52731"/>
    <w:rsid w:val="00D528AC"/>
    <w:rsid w:val="00D52994"/>
    <w:rsid w:val="00D529F0"/>
    <w:rsid w:val="00D52B3C"/>
    <w:rsid w:val="00D52DF5"/>
    <w:rsid w:val="00D52FA2"/>
    <w:rsid w:val="00D53081"/>
    <w:rsid w:val="00D532C7"/>
    <w:rsid w:val="00D5341D"/>
    <w:rsid w:val="00D53611"/>
    <w:rsid w:val="00D53B34"/>
    <w:rsid w:val="00D53D4F"/>
    <w:rsid w:val="00D53DD9"/>
    <w:rsid w:val="00D53E33"/>
    <w:rsid w:val="00D54018"/>
    <w:rsid w:val="00D54131"/>
    <w:rsid w:val="00D54273"/>
    <w:rsid w:val="00D54446"/>
    <w:rsid w:val="00D547FB"/>
    <w:rsid w:val="00D54A21"/>
    <w:rsid w:val="00D54AAE"/>
    <w:rsid w:val="00D54B93"/>
    <w:rsid w:val="00D54C40"/>
    <w:rsid w:val="00D54CBB"/>
    <w:rsid w:val="00D54D5C"/>
    <w:rsid w:val="00D54E10"/>
    <w:rsid w:val="00D54E86"/>
    <w:rsid w:val="00D54EB7"/>
    <w:rsid w:val="00D55086"/>
    <w:rsid w:val="00D550BB"/>
    <w:rsid w:val="00D5539E"/>
    <w:rsid w:val="00D558E3"/>
    <w:rsid w:val="00D561CD"/>
    <w:rsid w:val="00D56357"/>
    <w:rsid w:val="00D56581"/>
    <w:rsid w:val="00D566B2"/>
    <w:rsid w:val="00D56921"/>
    <w:rsid w:val="00D56B41"/>
    <w:rsid w:val="00D56B92"/>
    <w:rsid w:val="00D56C3D"/>
    <w:rsid w:val="00D56F49"/>
    <w:rsid w:val="00D56F80"/>
    <w:rsid w:val="00D57166"/>
    <w:rsid w:val="00D571AA"/>
    <w:rsid w:val="00D571EF"/>
    <w:rsid w:val="00D574C1"/>
    <w:rsid w:val="00D57523"/>
    <w:rsid w:val="00D5762A"/>
    <w:rsid w:val="00D57636"/>
    <w:rsid w:val="00D576A5"/>
    <w:rsid w:val="00D5781B"/>
    <w:rsid w:val="00D5783D"/>
    <w:rsid w:val="00D57888"/>
    <w:rsid w:val="00D5788F"/>
    <w:rsid w:val="00D579D3"/>
    <w:rsid w:val="00D57A7D"/>
    <w:rsid w:val="00D57C5D"/>
    <w:rsid w:val="00D57D37"/>
    <w:rsid w:val="00D57E70"/>
    <w:rsid w:val="00D60270"/>
    <w:rsid w:val="00D60284"/>
    <w:rsid w:val="00D604F8"/>
    <w:rsid w:val="00D6096D"/>
    <w:rsid w:val="00D609F6"/>
    <w:rsid w:val="00D60A2F"/>
    <w:rsid w:val="00D60CE2"/>
    <w:rsid w:val="00D60E2C"/>
    <w:rsid w:val="00D612AC"/>
    <w:rsid w:val="00D6136B"/>
    <w:rsid w:val="00D61649"/>
    <w:rsid w:val="00D61ADD"/>
    <w:rsid w:val="00D61D27"/>
    <w:rsid w:val="00D62456"/>
    <w:rsid w:val="00D6246D"/>
    <w:rsid w:val="00D62824"/>
    <w:rsid w:val="00D62941"/>
    <w:rsid w:val="00D62A3C"/>
    <w:rsid w:val="00D62D6C"/>
    <w:rsid w:val="00D631D0"/>
    <w:rsid w:val="00D63298"/>
    <w:rsid w:val="00D634EB"/>
    <w:rsid w:val="00D638BE"/>
    <w:rsid w:val="00D63A8E"/>
    <w:rsid w:val="00D63D72"/>
    <w:rsid w:val="00D63F97"/>
    <w:rsid w:val="00D63FAE"/>
    <w:rsid w:val="00D640CF"/>
    <w:rsid w:val="00D643D9"/>
    <w:rsid w:val="00D64704"/>
    <w:rsid w:val="00D64A11"/>
    <w:rsid w:val="00D64B39"/>
    <w:rsid w:val="00D64D9C"/>
    <w:rsid w:val="00D64FE4"/>
    <w:rsid w:val="00D652FC"/>
    <w:rsid w:val="00D65BA8"/>
    <w:rsid w:val="00D65EC3"/>
    <w:rsid w:val="00D65FA9"/>
    <w:rsid w:val="00D663EC"/>
    <w:rsid w:val="00D66476"/>
    <w:rsid w:val="00D664DD"/>
    <w:rsid w:val="00D66A83"/>
    <w:rsid w:val="00D66AE1"/>
    <w:rsid w:val="00D66C77"/>
    <w:rsid w:val="00D6712F"/>
    <w:rsid w:val="00D67BFA"/>
    <w:rsid w:val="00D67C93"/>
    <w:rsid w:val="00D67EEC"/>
    <w:rsid w:val="00D7013A"/>
    <w:rsid w:val="00D7017D"/>
    <w:rsid w:val="00D701C4"/>
    <w:rsid w:val="00D70229"/>
    <w:rsid w:val="00D7041E"/>
    <w:rsid w:val="00D709A8"/>
    <w:rsid w:val="00D70AE7"/>
    <w:rsid w:val="00D70C95"/>
    <w:rsid w:val="00D70CFB"/>
    <w:rsid w:val="00D70CFF"/>
    <w:rsid w:val="00D70DE3"/>
    <w:rsid w:val="00D70F5E"/>
    <w:rsid w:val="00D7110B"/>
    <w:rsid w:val="00D71144"/>
    <w:rsid w:val="00D7117D"/>
    <w:rsid w:val="00D7131E"/>
    <w:rsid w:val="00D71656"/>
    <w:rsid w:val="00D71D5D"/>
    <w:rsid w:val="00D72031"/>
    <w:rsid w:val="00D7256A"/>
    <w:rsid w:val="00D726DB"/>
    <w:rsid w:val="00D727B4"/>
    <w:rsid w:val="00D7297E"/>
    <w:rsid w:val="00D72B29"/>
    <w:rsid w:val="00D72CDA"/>
    <w:rsid w:val="00D72E82"/>
    <w:rsid w:val="00D72F14"/>
    <w:rsid w:val="00D73002"/>
    <w:rsid w:val="00D736F8"/>
    <w:rsid w:val="00D73754"/>
    <w:rsid w:val="00D737B9"/>
    <w:rsid w:val="00D73916"/>
    <w:rsid w:val="00D73B2B"/>
    <w:rsid w:val="00D7403D"/>
    <w:rsid w:val="00D741E2"/>
    <w:rsid w:val="00D74277"/>
    <w:rsid w:val="00D748D3"/>
    <w:rsid w:val="00D74A59"/>
    <w:rsid w:val="00D74C60"/>
    <w:rsid w:val="00D74CA9"/>
    <w:rsid w:val="00D7503E"/>
    <w:rsid w:val="00D75187"/>
    <w:rsid w:val="00D75293"/>
    <w:rsid w:val="00D75513"/>
    <w:rsid w:val="00D757B7"/>
    <w:rsid w:val="00D75D88"/>
    <w:rsid w:val="00D75FEE"/>
    <w:rsid w:val="00D76308"/>
    <w:rsid w:val="00D7681D"/>
    <w:rsid w:val="00D76A61"/>
    <w:rsid w:val="00D76DAA"/>
    <w:rsid w:val="00D772CB"/>
    <w:rsid w:val="00D7741B"/>
    <w:rsid w:val="00D7796B"/>
    <w:rsid w:val="00D77A12"/>
    <w:rsid w:val="00D77B04"/>
    <w:rsid w:val="00D77B2E"/>
    <w:rsid w:val="00D77EDD"/>
    <w:rsid w:val="00D8028A"/>
    <w:rsid w:val="00D809A3"/>
    <w:rsid w:val="00D80A6C"/>
    <w:rsid w:val="00D80D5D"/>
    <w:rsid w:val="00D80EA7"/>
    <w:rsid w:val="00D815CB"/>
    <w:rsid w:val="00D815F7"/>
    <w:rsid w:val="00D817AB"/>
    <w:rsid w:val="00D817B4"/>
    <w:rsid w:val="00D818A2"/>
    <w:rsid w:val="00D81E45"/>
    <w:rsid w:val="00D81ED5"/>
    <w:rsid w:val="00D81F04"/>
    <w:rsid w:val="00D828A2"/>
    <w:rsid w:val="00D82DD7"/>
    <w:rsid w:val="00D831FB"/>
    <w:rsid w:val="00D8341B"/>
    <w:rsid w:val="00D83A00"/>
    <w:rsid w:val="00D83A43"/>
    <w:rsid w:val="00D83AC0"/>
    <w:rsid w:val="00D83BFE"/>
    <w:rsid w:val="00D83D40"/>
    <w:rsid w:val="00D83DCA"/>
    <w:rsid w:val="00D84120"/>
    <w:rsid w:val="00D8426B"/>
    <w:rsid w:val="00D844CF"/>
    <w:rsid w:val="00D84B71"/>
    <w:rsid w:val="00D84C39"/>
    <w:rsid w:val="00D84DDC"/>
    <w:rsid w:val="00D850C6"/>
    <w:rsid w:val="00D8518B"/>
    <w:rsid w:val="00D851A2"/>
    <w:rsid w:val="00D85D7D"/>
    <w:rsid w:val="00D85E6B"/>
    <w:rsid w:val="00D85F1A"/>
    <w:rsid w:val="00D86096"/>
    <w:rsid w:val="00D86122"/>
    <w:rsid w:val="00D86296"/>
    <w:rsid w:val="00D86297"/>
    <w:rsid w:val="00D863C5"/>
    <w:rsid w:val="00D86437"/>
    <w:rsid w:val="00D869C1"/>
    <w:rsid w:val="00D86A57"/>
    <w:rsid w:val="00D86D34"/>
    <w:rsid w:val="00D8715E"/>
    <w:rsid w:val="00D871F4"/>
    <w:rsid w:val="00D87392"/>
    <w:rsid w:val="00D873B0"/>
    <w:rsid w:val="00D876AC"/>
    <w:rsid w:val="00D87902"/>
    <w:rsid w:val="00D87B41"/>
    <w:rsid w:val="00D87C57"/>
    <w:rsid w:val="00D87E68"/>
    <w:rsid w:val="00D9000B"/>
    <w:rsid w:val="00D9051A"/>
    <w:rsid w:val="00D907DE"/>
    <w:rsid w:val="00D908B5"/>
    <w:rsid w:val="00D909EF"/>
    <w:rsid w:val="00D90E28"/>
    <w:rsid w:val="00D9108B"/>
    <w:rsid w:val="00D910D8"/>
    <w:rsid w:val="00D91181"/>
    <w:rsid w:val="00D9131F"/>
    <w:rsid w:val="00D918EB"/>
    <w:rsid w:val="00D91989"/>
    <w:rsid w:val="00D91B4C"/>
    <w:rsid w:val="00D91BA1"/>
    <w:rsid w:val="00D91F5F"/>
    <w:rsid w:val="00D9200A"/>
    <w:rsid w:val="00D924B0"/>
    <w:rsid w:val="00D924D7"/>
    <w:rsid w:val="00D92522"/>
    <w:rsid w:val="00D92908"/>
    <w:rsid w:val="00D92C24"/>
    <w:rsid w:val="00D92D87"/>
    <w:rsid w:val="00D9305B"/>
    <w:rsid w:val="00D93539"/>
    <w:rsid w:val="00D935DA"/>
    <w:rsid w:val="00D936F8"/>
    <w:rsid w:val="00D93BCC"/>
    <w:rsid w:val="00D93CA4"/>
    <w:rsid w:val="00D93CEF"/>
    <w:rsid w:val="00D93E9E"/>
    <w:rsid w:val="00D93F16"/>
    <w:rsid w:val="00D93F30"/>
    <w:rsid w:val="00D94061"/>
    <w:rsid w:val="00D942A3"/>
    <w:rsid w:val="00D94697"/>
    <w:rsid w:val="00D94750"/>
    <w:rsid w:val="00D94863"/>
    <w:rsid w:val="00D94AF1"/>
    <w:rsid w:val="00D94B3B"/>
    <w:rsid w:val="00D94C43"/>
    <w:rsid w:val="00D94DA7"/>
    <w:rsid w:val="00D9506F"/>
    <w:rsid w:val="00D95222"/>
    <w:rsid w:val="00D95297"/>
    <w:rsid w:val="00D953EC"/>
    <w:rsid w:val="00D953FA"/>
    <w:rsid w:val="00D954F5"/>
    <w:rsid w:val="00D955BC"/>
    <w:rsid w:val="00D957D3"/>
    <w:rsid w:val="00D958AA"/>
    <w:rsid w:val="00D958BD"/>
    <w:rsid w:val="00D95A86"/>
    <w:rsid w:val="00D95D83"/>
    <w:rsid w:val="00D95F01"/>
    <w:rsid w:val="00D966CD"/>
    <w:rsid w:val="00D96A87"/>
    <w:rsid w:val="00D96CB3"/>
    <w:rsid w:val="00D96CC4"/>
    <w:rsid w:val="00D96DB6"/>
    <w:rsid w:val="00D971E3"/>
    <w:rsid w:val="00D972DD"/>
    <w:rsid w:val="00D975F1"/>
    <w:rsid w:val="00D97696"/>
    <w:rsid w:val="00D97B4D"/>
    <w:rsid w:val="00D97BB7"/>
    <w:rsid w:val="00D97D19"/>
    <w:rsid w:val="00DA007D"/>
    <w:rsid w:val="00DA01F8"/>
    <w:rsid w:val="00DA0621"/>
    <w:rsid w:val="00DA0915"/>
    <w:rsid w:val="00DA0AAC"/>
    <w:rsid w:val="00DA0BBB"/>
    <w:rsid w:val="00DA0C2A"/>
    <w:rsid w:val="00DA0DE0"/>
    <w:rsid w:val="00DA1209"/>
    <w:rsid w:val="00DA1225"/>
    <w:rsid w:val="00DA154E"/>
    <w:rsid w:val="00DA1C74"/>
    <w:rsid w:val="00DA1F61"/>
    <w:rsid w:val="00DA2A97"/>
    <w:rsid w:val="00DA2AC7"/>
    <w:rsid w:val="00DA2B3B"/>
    <w:rsid w:val="00DA31BE"/>
    <w:rsid w:val="00DA320C"/>
    <w:rsid w:val="00DA33F3"/>
    <w:rsid w:val="00DA3434"/>
    <w:rsid w:val="00DA3580"/>
    <w:rsid w:val="00DA3748"/>
    <w:rsid w:val="00DA3C14"/>
    <w:rsid w:val="00DA3EE8"/>
    <w:rsid w:val="00DA44D1"/>
    <w:rsid w:val="00DA4779"/>
    <w:rsid w:val="00DA485A"/>
    <w:rsid w:val="00DA50E4"/>
    <w:rsid w:val="00DA515F"/>
    <w:rsid w:val="00DA54F2"/>
    <w:rsid w:val="00DA5B19"/>
    <w:rsid w:val="00DA5D7D"/>
    <w:rsid w:val="00DA5E5A"/>
    <w:rsid w:val="00DA5EB4"/>
    <w:rsid w:val="00DA5EF4"/>
    <w:rsid w:val="00DA5FC0"/>
    <w:rsid w:val="00DA6108"/>
    <w:rsid w:val="00DA6571"/>
    <w:rsid w:val="00DA658B"/>
    <w:rsid w:val="00DA6784"/>
    <w:rsid w:val="00DA6914"/>
    <w:rsid w:val="00DA6CD5"/>
    <w:rsid w:val="00DA70C0"/>
    <w:rsid w:val="00DA74CF"/>
    <w:rsid w:val="00DA7A84"/>
    <w:rsid w:val="00DA7DB6"/>
    <w:rsid w:val="00DA7E78"/>
    <w:rsid w:val="00DB0012"/>
    <w:rsid w:val="00DB0116"/>
    <w:rsid w:val="00DB046D"/>
    <w:rsid w:val="00DB0632"/>
    <w:rsid w:val="00DB0851"/>
    <w:rsid w:val="00DB0943"/>
    <w:rsid w:val="00DB0B06"/>
    <w:rsid w:val="00DB0B73"/>
    <w:rsid w:val="00DB1144"/>
    <w:rsid w:val="00DB12BE"/>
    <w:rsid w:val="00DB13C9"/>
    <w:rsid w:val="00DB13E1"/>
    <w:rsid w:val="00DB19CC"/>
    <w:rsid w:val="00DB1B24"/>
    <w:rsid w:val="00DB1B41"/>
    <w:rsid w:val="00DB1CAC"/>
    <w:rsid w:val="00DB1E6F"/>
    <w:rsid w:val="00DB1EB2"/>
    <w:rsid w:val="00DB1F02"/>
    <w:rsid w:val="00DB2054"/>
    <w:rsid w:val="00DB2134"/>
    <w:rsid w:val="00DB2179"/>
    <w:rsid w:val="00DB2253"/>
    <w:rsid w:val="00DB2AC5"/>
    <w:rsid w:val="00DB2E4B"/>
    <w:rsid w:val="00DB321B"/>
    <w:rsid w:val="00DB321F"/>
    <w:rsid w:val="00DB33D2"/>
    <w:rsid w:val="00DB34D4"/>
    <w:rsid w:val="00DB38B2"/>
    <w:rsid w:val="00DB3AAA"/>
    <w:rsid w:val="00DB3B2C"/>
    <w:rsid w:val="00DB3E3C"/>
    <w:rsid w:val="00DB3F09"/>
    <w:rsid w:val="00DB403A"/>
    <w:rsid w:val="00DB467C"/>
    <w:rsid w:val="00DB47E7"/>
    <w:rsid w:val="00DB4B5F"/>
    <w:rsid w:val="00DB4CAD"/>
    <w:rsid w:val="00DB4D83"/>
    <w:rsid w:val="00DB4F8E"/>
    <w:rsid w:val="00DB4FF4"/>
    <w:rsid w:val="00DB581E"/>
    <w:rsid w:val="00DB5862"/>
    <w:rsid w:val="00DB58B1"/>
    <w:rsid w:val="00DB58C1"/>
    <w:rsid w:val="00DB5AB5"/>
    <w:rsid w:val="00DB5AC5"/>
    <w:rsid w:val="00DB5B37"/>
    <w:rsid w:val="00DB5B4E"/>
    <w:rsid w:val="00DB5CB6"/>
    <w:rsid w:val="00DB5CF8"/>
    <w:rsid w:val="00DB5EFB"/>
    <w:rsid w:val="00DB5F7A"/>
    <w:rsid w:val="00DB60E7"/>
    <w:rsid w:val="00DB60EE"/>
    <w:rsid w:val="00DB60F8"/>
    <w:rsid w:val="00DB64BF"/>
    <w:rsid w:val="00DB673F"/>
    <w:rsid w:val="00DB6A2A"/>
    <w:rsid w:val="00DB6AC3"/>
    <w:rsid w:val="00DB6D43"/>
    <w:rsid w:val="00DB70D5"/>
    <w:rsid w:val="00DB728D"/>
    <w:rsid w:val="00DB753D"/>
    <w:rsid w:val="00DB7842"/>
    <w:rsid w:val="00DB7CFB"/>
    <w:rsid w:val="00DB7E4A"/>
    <w:rsid w:val="00DB7F1C"/>
    <w:rsid w:val="00DB7F8C"/>
    <w:rsid w:val="00DC0497"/>
    <w:rsid w:val="00DC0544"/>
    <w:rsid w:val="00DC0799"/>
    <w:rsid w:val="00DC07B7"/>
    <w:rsid w:val="00DC08A2"/>
    <w:rsid w:val="00DC08FD"/>
    <w:rsid w:val="00DC0998"/>
    <w:rsid w:val="00DC0DED"/>
    <w:rsid w:val="00DC0E53"/>
    <w:rsid w:val="00DC0F23"/>
    <w:rsid w:val="00DC1075"/>
    <w:rsid w:val="00DC1190"/>
    <w:rsid w:val="00DC1342"/>
    <w:rsid w:val="00DC134A"/>
    <w:rsid w:val="00DC1513"/>
    <w:rsid w:val="00DC16A6"/>
    <w:rsid w:val="00DC1A0A"/>
    <w:rsid w:val="00DC1CA7"/>
    <w:rsid w:val="00DC3127"/>
    <w:rsid w:val="00DC3161"/>
    <w:rsid w:val="00DC3168"/>
    <w:rsid w:val="00DC3269"/>
    <w:rsid w:val="00DC3276"/>
    <w:rsid w:val="00DC3412"/>
    <w:rsid w:val="00DC3839"/>
    <w:rsid w:val="00DC39A5"/>
    <w:rsid w:val="00DC3A1C"/>
    <w:rsid w:val="00DC3A31"/>
    <w:rsid w:val="00DC3E15"/>
    <w:rsid w:val="00DC3F40"/>
    <w:rsid w:val="00DC403D"/>
    <w:rsid w:val="00DC4217"/>
    <w:rsid w:val="00DC46FF"/>
    <w:rsid w:val="00DC47E1"/>
    <w:rsid w:val="00DC4B1E"/>
    <w:rsid w:val="00DC4D8E"/>
    <w:rsid w:val="00DC4DAF"/>
    <w:rsid w:val="00DC4E4B"/>
    <w:rsid w:val="00DC5484"/>
    <w:rsid w:val="00DC54B0"/>
    <w:rsid w:val="00DC560B"/>
    <w:rsid w:val="00DC5844"/>
    <w:rsid w:val="00DC5D07"/>
    <w:rsid w:val="00DC5D85"/>
    <w:rsid w:val="00DC61E8"/>
    <w:rsid w:val="00DC6520"/>
    <w:rsid w:val="00DC66E0"/>
    <w:rsid w:val="00DC6A38"/>
    <w:rsid w:val="00DC6A4C"/>
    <w:rsid w:val="00DC6B5D"/>
    <w:rsid w:val="00DC6BE6"/>
    <w:rsid w:val="00DC6D0E"/>
    <w:rsid w:val="00DC7242"/>
    <w:rsid w:val="00DC7424"/>
    <w:rsid w:val="00DC75A6"/>
    <w:rsid w:val="00DC7868"/>
    <w:rsid w:val="00DC7895"/>
    <w:rsid w:val="00DC7A44"/>
    <w:rsid w:val="00DC7C7E"/>
    <w:rsid w:val="00DD03CA"/>
    <w:rsid w:val="00DD0A50"/>
    <w:rsid w:val="00DD0B97"/>
    <w:rsid w:val="00DD0BCB"/>
    <w:rsid w:val="00DD0C97"/>
    <w:rsid w:val="00DD0F42"/>
    <w:rsid w:val="00DD0FD8"/>
    <w:rsid w:val="00DD13FA"/>
    <w:rsid w:val="00DD146B"/>
    <w:rsid w:val="00DD15AA"/>
    <w:rsid w:val="00DD1A4C"/>
    <w:rsid w:val="00DD1D3B"/>
    <w:rsid w:val="00DD1D4C"/>
    <w:rsid w:val="00DD1E94"/>
    <w:rsid w:val="00DD2241"/>
    <w:rsid w:val="00DD2564"/>
    <w:rsid w:val="00DD281A"/>
    <w:rsid w:val="00DD28F1"/>
    <w:rsid w:val="00DD297C"/>
    <w:rsid w:val="00DD2F4B"/>
    <w:rsid w:val="00DD2FD8"/>
    <w:rsid w:val="00DD300C"/>
    <w:rsid w:val="00DD3832"/>
    <w:rsid w:val="00DD3A16"/>
    <w:rsid w:val="00DD3B91"/>
    <w:rsid w:val="00DD3E4B"/>
    <w:rsid w:val="00DD41E1"/>
    <w:rsid w:val="00DD425C"/>
    <w:rsid w:val="00DD48E0"/>
    <w:rsid w:val="00DD4A5D"/>
    <w:rsid w:val="00DD4A6C"/>
    <w:rsid w:val="00DD4C00"/>
    <w:rsid w:val="00DD4C46"/>
    <w:rsid w:val="00DD4F70"/>
    <w:rsid w:val="00DD53AD"/>
    <w:rsid w:val="00DD5406"/>
    <w:rsid w:val="00DD548A"/>
    <w:rsid w:val="00DD5C73"/>
    <w:rsid w:val="00DD5D3F"/>
    <w:rsid w:val="00DD608D"/>
    <w:rsid w:val="00DD6657"/>
    <w:rsid w:val="00DD6688"/>
    <w:rsid w:val="00DD6742"/>
    <w:rsid w:val="00DD6BED"/>
    <w:rsid w:val="00DD6D8B"/>
    <w:rsid w:val="00DD6F57"/>
    <w:rsid w:val="00DD711F"/>
    <w:rsid w:val="00DD728A"/>
    <w:rsid w:val="00DD739B"/>
    <w:rsid w:val="00DD7C12"/>
    <w:rsid w:val="00DD7F4C"/>
    <w:rsid w:val="00DE0082"/>
    <w:rsid w:val="00DE011B"/>
    <w:rsid w:val="00DE023A"/>
    <w:rsid w:val="00DE040D"/>
    <w:rsid w:val="00DE0529"/>
    <w:rsid w:val="00DE087D"/>
    <w:rsid w:val="00DE0B65"/>
    <w:rsid w:val="00DE0C53"/>
    <w:rsid w:val="00DE147D"/>
    <w:rsid w:val="00DE164E"/>
    <w:rsid w:val="00DE175A"/>
    <w:rsid w:val="00DE1859"/>
    <w:rsid w:val="00DE1910"/>
    <w:rsid w:val="00DE19BE"/>
    <w:rsid w:val="00DE1C42"/>
    <w:rsid w:val="00DE1DF0"/>
    <w:rsid w:val="00DE209E"/>
    <w:rsid w:val="00DE2369"/>
    <w:rsid w:val="00DE2690"/>
    <w:rsid w:val="00DE2816"/>
    <w:rsid w:val="00DE2C02"/>
    <w:rsid w:val="00DE2C0F"/>
    <w:rsid w:val="00DE2FD6"/>
    <w:rsid w:val="00DE326F"/>
    <w:rsid w:val="00DE3343"/>
    <w:rsid w:val="00DE340D"/>
    <w:rsid w:val="00DE3599"/>
    <w:rsid w:val="00DE3A3F"/>
    <w:rsid w:val="00DE3BCD"/>
    <w:rsid w:val="00DE3F40"/>
    <w:rsid w:val="00DE3FA8"/>
    <w:rsid w:val="00DE45F8"/>
    <w:rsid w:val="00DE47CD"/>
    <w:rsid w:val="00DE4A62"/>
    <w:rsid w:val="00DE4BEF"/>
    <w:rsid w:val="00DE4DA3"/>
    <w:rsid w:val="00DE500B"/>
    <w:rsid w:val="00DE5135"/>
    <w:rsid w:val="00DE5278"/>
    <w:rsid w:val="00DE54E8"/>
    <w:rsid w:val="00DE5509"/>
    <w:rsid w:val="00DE5C81"/>
    <w:rsid w:val="00DE614B"/>
    <w:rsid w:val="00DE61E6"/>
    <w:rsid w:val="00DE638E"/>
    <w:rsid w:val="00DE6401"/>
    <w:rsid w:val="00DE646A"/>
    <w:rsid w:val="00DE64D4"/>
    <w:rsid w:val="00DE6830"/>
    <w:rsid w:val="00DE683F"/>
    <w:rsid w:val="00DE6B02"/>
    <w:rsid w:val="00DE7097"/>
    <w:rsid w:val="00DE70B5"/>
    <w:rsid w:val="00DE72C4"/>
    <w:rsid w:val="00DE737C"/>
    <w:rsid w:val="00DE75DC"/>
    <w:rsid w:val="00DE76F0"/>
    <w:rsid w:val="00DE7A75"/>
    <w:rsid w:val="00DE7B9F"/>
    <w:rsid w:val="00DE7BDD"/>
    <w:rsid w:val="00DE7FAB"/>
    <w:rsid w:val="00DF036A"/>
    <w:rsid w:val="00DF042F"/>
    <w:rsid w:val="00DF05A2"/>
    <w:rsid w:val="00DF06D6"/>
    <w:rsid w:val="00DF07D5"/>
    <w:rsid w:val="00DF07F3"/>
    <w:rsid w:val="00DF08AA"/>
    <w:rsid w:val="00DF0CBC"/>
    <w:rsid w:val="00DF0CFC"/>
    <w:rsid w:val="00DF0E0D"/>
    <w:rsid w:val="00DF141A"/>
    <w:rsid w:val="00DF1489"/>
    <w:rsid w:val="00DF1607"/>
    <w:rsid w:val="00DF1789"/>
    <w:rsid w:val="00DF18B2"/>
    <w:rsid w:val="00DF1A1F"/>
    <w:rsid w:val="00DF1DE9"/>
    <w:rsid w:val="00DF2148"/>
    <w:rsid w:val="00DF23CE"/>
    <w:rsid w:val="00DF24AA"/>
    <w:rsid w:val="00DF2581"/>
    <w:rsid w:val="00DF2910"/>
    <w:rsid w:val="00DF29E6"/>
    <w:rsid w:val="00DF2A15"/>
    <w:rsid w:val="00DF2A58"/>
    <w:rsid w:val="00DF2B09"/>
    <w:rsid w:val="00DF2B4A"/>
    <w:rsid w:val="00DF36CD"/>
    <w:rsid w:val="00DF3CC1"/>
    <w:rsid w:val="00DF40BE"/>
    <w:rsid w:val="00DF416E"/>
    <w:rsid w:val="00DF4935"/>
    <w:rsid w:val="00DF4A2B"/>
    <w:rsid w:val="00DF4F4F"/>
    <w:rsid w:val="00DF526D"/>
    <w:rsid w:val="00DF552A"/>
    <w:rsid w:val="00DF58FF"/>
    <w:rsid w:val="00DF5B5C"/>
    <w:rsid w:val="00DF5CF0"/>
    <w:rsid w:val="00DF5DAC"/>
    <w:rsid w:val="00DF62D3"/>
    <w:rsid w:val="00DF6556"/>
    <w:rsid w:val="00DF67C8"/>
    <w:rsid w:val="00DF6B77"/>
    <w:rsid w:val="00DF7028"/>
    <w:rsid w:val="00DF7237"/>
    <w:rsid w:val="00DF72C5"/>
    <w:rsid w:val="00DF7580"/>
    <w:rsid w:val="00E00000"/>
    <w:rsid w:val="00E0006E"/>
    <w:rsid w:val="00E00097"/>
    <w:rsid w:val="00E00133"/>
    <w:rsid w:val="00E0023B"/>
    <w:rsid w:val="00E005D7"/>
    <w:rsid w:val="00E007D4"/>
    <w:rsid w:val="00E00AC9"/>
    <w:rsid w:val="00E00B7E"/>
    <w:rsid w:val="00E00E3C"/>
    <w:rsid w:val="00E013E0"/>
    <w:rsid w:val="00E01477"/>
    <w:rsid w:val="00E014C6"/>
    <w:rsid w:val="00E01650"/>
    <w:rsid w:val="00E01F17"/>
    <w:rsid w:val="00E01F8F"/>
    <w:rsid w:val="00E02145"/>
    <w:rsid w:val="00E02673"/>
    <w:rsid w:val="00E0274F"/>
    <w:rsid w:val="00E02875"/>
    <w:rsid w:val="00E03230"/>
    <w:rsid w:val="00E036AB"/>
    <w:rsid w:val="00E0372E"/>
    <w:rsid w:val="00E038C4"/>
    <w:rsid w:val="00E03990"/>
    <w:rsid w:val="00E03B30"/>
    <w:rsid w:val="00E03D47"/>
    <w:rsid w:val="00E03EBC"/>
    <w:rsid w:val="00E04102"/>
    <w:rsid w:val="00E042DA"/>
    <w:rsid w:val="00E044CE"/>
    <w:rsid w:val="00E045B8"/>
    <w:rsid w:val="00E045EF"/>
    <w:rsid w:val="00E04A0C"/>
    <w:rsid w:val="00E04B93"/>
    <w:rsid w:val="00E04D85"/>
    <w:rsid w:val="00E04DD5"/>
    <w:rsid w:val="00E04F07"/>
    <w:rsid w:val="00E04F82"/>
    <w:rsid w:val="00E0530D"/>
    <w:rsid w:val="00E054F5"/>
    <w:rsid w:val="00E05A91"/>
    <w:rsid w:val="00E05AA4"/>
    <w:rsid w:val="00E05AEA"/>
    <w:rsid w:val="00E05B51"/>
    <w:rsid w:val="00E05CF7"/>
    <w:rsid w:val="00E05D09"/>
    <w:rsid w:val="00E05E46"/>
    <w:rsid w:val="00E062BE"/>
    <w:rsid w:val="00E06A6E"/>
    <w:rsid w:val="00E06E61"/>
    <w:rsid w:val="00E06ED4"/>
    <w:rsid w:val="00E07359"/>
    <w:rsid w:val="00E07657"/>
    <w:rsid w:val="00E077D4"/>
    <w:rsid w:val="00E079A9"/>
    <w:rsid w:val="00E07AFA"/>
    <w:rsid w:val="00E10179"/>
    <w:rsid w:val="00E103BE"/>
    <w:rsid w:val="00E10722"/>
    <w:rsid w:val="00E10754"/>
    <w:rsid w:val="00E10951"/>
    <w:rsid w:val="00E113A9"/>
    <w:rsid w:val="00E113B8"/>
    <w:rsid w:val="00E113EE"/>
    <w:rsid w:val="00E1149C"/>
    <w:rsid w:val="00E1163B"/>
    <w:rsid w:val="00E1177B"/>
    <w:rsid w:val="00E11CBC"/>
    <w:rsid w:val="00E11CBE"/>
    <w:rsid w:val="00E12104"/>
    <w:rsid w:val="00E1223B"/>
    <w:rsid w:val="00E12269"/>
    <w:rsid w:val="00E122F5"/>
    <w:rsid w:val="00E12972"/>
    <w:rsid w:val="00E12F76"/>
    <w:rsid w:val="00E132B2"/>
    <w:rsid w:val="00E13360"/>
    <w:rsid w:val="00E1387F"/>
    <w:rsid w:val="00E13914"/>
    <w:rsid w:val="00E13C09"/>
    <w:rsid w:val="00E13CA7"/>
    <w:rsid w:val="00E13DED"/>
    <w:rsid w:val="00E13ED2"/>
    <w:rsid w:val="00E14348"/>
    <w:rsid w:val="00E14505"/>
    <w:rsid w:val="00E14621"/>
    <w:rsid w:val="00E14A24"/>
    <w:rsid w:val="00E14E1F"/>
    <w:rsid w:val="00E15483"/>
    <w:rsid w:val="00E155AB"/>
    <w:rsid w:val="00E15850"/>
    <w:rsid w:val="00E15A26"/>
    <w:rsid w:val="00E15EA9"/>
    <w:rsid w:val="00E15FAC"/>
    <w:rsid w:val="00E16655"/>
    <w:rsid w:val="00E16674"/>
    <w:rsid w:val="00E16EAD"/>
    <w:rsid w:val="00E16EFF"/>
    <w:rsid w:val="00E17167"/>
    <w:rsid w:val="00E175AB"/>
    <w:rsid w:val="00E176D6"/>
    <w:rsid w:val="00E17908"/>
    <w:rsid w:val="00E17963"/>
    <w:rsid w:val="00E179ED"/>
    <w:rsid w:val="00E17AE8"/>
    <w:rsid w:val="00E17B05"/>
    <w:rsid w:val="00E17FAA"/>
    <w:rsid w:val="00E17FDB"/>
    <w:rsid w:val="00E20835"/>
    <w:rsid w:val="00E20972"/>
    <w:rsid w:val="00E20D57"/>
    <w:rsid w:val="00E20F7D"/>
    <w:rsid w:val="00E211EE"/>
    <w:rsid w:val="00E21AF5"/>
    <w:rsid w:val="00E21CEE"/>
    <w:rsid w:val="00E221E3"/>
    <w:rsid w:val="00E22221"/>
    <w:rsid w:val="00E224A5"/>
    <w:rsid w:val="00E22845"/>
    <w:rsid w:val="00E22A39"/>
    <w:rsid w:val="00E22B07"/>
    <w:rsid w:val="00E22BA9"/>
    <w:rsid w:val="00E23ED7"/>
    <w:rsid w:val="00E242FB"/>
    <w:rsid w:val="00E24530"/>
    <w:rsid w:val="00E24699"/>
    <w:rsid w:val="00E24708"/>
    <w:rsid w:val="00E24975"/>
    <w:rsid w:val="00E24BCB"/>
    <w:rsid w:val="00E25095"/>
    <w:rsid w:val="00E251CE"/>
    <w:rsid w:val="00E25266"/>
    <w:rsid w:val="00E254DE"/>
    <w:rsid w:val="00E25518"/>
    <w:rsid w:val="00E25714"/>
    <w:rsid w:val="00E259F8"/>
    <w:rsid w:val="00E25B0F"/>
    <w:rsid w:val="00E25B50"/>
    <w:rsid w:val="00E25CD9"/>
    <w:rsid w:val="00E26019"/>
    <w:rsid w:val="00E26057"/>
    <w:rsid w:val="00E26549"/>
    <w:rsid w:val="00E26597"/>
    <w:rsid w:val="00E267E4"/>
    <w:rsid w:val="00E269DE"/>
    <w:rsid w:val="00E26AE4"/>
    <w:rsid w:val="00E26F95"/>
    <w:rsid w:val="00E26FAB"/>
    <w:rsid w:val="00E27242"/>
    <w:rsid w:val="00E27291"/>
    <w:rsid w:val="00E275F5"/>
    <w:rsid w:val="00E27675"/>
    <w:rsid w:val="00E276C5"/>
    <w:rsid w:val="00E279C8"/>
    <w:rsid w:val="00E27A6B"/>
    <w:rsid w:val="00E27CCD"/>
    <w:rsid w:val="00E27CE9"/>
    <w:rsid w:val="00E302DC"/>
    <w:rsid w:val="00E30392"/>
    <w:rsid w:val="00E30571"/>
    <w:rsid w:val="00E306DF"/>
    <w:rsid w:val="00E30716"/>
    <w:rsid w:val="00E30773"/>
    <w:rsid w:val="00E30A84"/>
    <w:rsid w:val="00E30D04"/>
    <w:rsid w:val="00E30DA3"/>
    <w:rsid w:val="00E313A2"/>
    <w:rsid w:val="00E318DB"/>
    <w:rsid w:val="00E31A22"/>
    <w:rsid w:val="00E31A79"/>
    <w:rsid w:val="00E3201F"/>
    <w:rsid w:val="00E320CC"/>
    <w:rsid w:val="00E32221"/>
    <w:rsid w:val="00E32380"/>
    <w:rsid w:val="00E323C9"/>
    <w:rsid w:val="00E32D4E"/>
    <w:rsid w:val="00E32F5C"/>
    <w:rsid w:val="00E32FBE"/>
    <w:rsid w:val="00E3301A"/>
    <w:rsid w:val="00E33132"/>
    <w:rsid w:val="00E3326C"/>
    <w:rsid w:val="00E33864"/>
    <w:rsid w:val="00E33A37"/>
    <w:rsid w:val="00E33A8D"/>
    <w:rsid w:val="00E33AA1"/>
    <w:rsid w:val="00E33CF1"/>
    <w:rsid w:val="00E33EE0"/>
    <w:rsid w:val="00E3428F"/>
    <w:rsid w:val="00E3483F"/>
    <w:rsid w:val="00E34907"/>
    <w:rsid w:val="00E349A2"/>
    <w:rsid w:val="00E34B1A"/>
    <w:rsid w:val="00E34EF4"/>
    <w:rsid w:val="00E34FB2"/>
    <w:rsid w:val="00E350E5"/>
    <w:rsid w:val="00E35136"/>
    <w:rsid w:val="00E3516C"/>
    <w:rsid w:val="00E355D7"/>
    <w:rsid w:val="00E3590C"/>
    <w:rsid w:val="00E35BF9"/>
    <w:rsid w:val="00E35DE6"/>
    <w:rsid w:val="00E36172"/>
    <w:rsid w:val="00E36366"/>
    <w:rsid w:val="00E36EB2"/>
    <w:rsid w:val="00E36F3B"/>
    <w:rsid w:val="00E37117"/>
    <w:rsid w:val="00E372C9"/>
    <w:rsid w:val="00E3741B"/>
    <w:rsid w:val="00E377CB"/>
    <w:rsid w:val="00E378CB"/>
    <w:rsid w:val="00E37C00"/>
    <w:rsid w:val="00E37C18"/>
    <w:rsid w:val="00E37EFA"/>
    <w:rsid w:val="00E37F7F"/>
    <w:rsid w:val="00E37F9A"/>
    <w:rsid w:val="00E40070"/>
    <w:rsid w:val="00E401B4"/>
    <w:rsid w:val="00E4021B"/>
    <w:rsid w:val="00E40238"/>
    <w:rsid w:val="00E4031D"/>
    <w:rsid w:val="00E40467"/>
    <w:rsid w:val="00E405E1"/>
    <w:rsid w:val="00E40810"/>
    <w:rsid w:val="00E40E0B"/>
    <w:rsid w:val="00E40EA5"/>
    <w:rsid w:val="00E40F5F"/>
    <w:rsid w:val="00E413CD"/>
    <w:rsid w:val="00E41431"/>
    <w:rsid w:val="00E41759"/>
    <w:rsid w:val="00E4182A"/>
    <w:rsid w:val="00E41D2E"/>
    <w:rsid w:val="00E41E31"/>
    <w:rsid w:val="00E4201E"/>
    <w:rsid w:val="00E4212F"/>
    <w:rsid w:val="00E422A7"/>
    <w:rsid w:val="00E422BD"/>
    <w:rsid w:val="00E42478"/>
    <w:rsid w:val="00E424C3"/>
    <w:rsid w:val="00E426F9"/>
    <w:rsid w:val="00E4278B"/>
    <w:rsid w:val="00E42AA8"/>
    <w:rsid w:val="00E42BD0"/>
    <w:rsid w:val="00E4301E"/>
    <w:rsid w:val="00E4303E"/>
    <w:rsid w:val="00E43548"/>
    <w:rsid w:val="00E436C4"/>
    <w:rsid w:val="00E437A5"/>
    <w:rsid w:val="00E43AF4"/>
    <w:rsid w:val="00E43BA3"/>
    <w:rsid w:val="00E43C1A"/>
    <w:rsid w:val="00E444A1"/>
    <w:rsid w:val="00E44D80"/>
    <w:rsid w:val="00E44E2E"/>
    <w:rsid w:val="00E450D0"/>
    <w:rsid w:val="00E45196"/>
    <w:rsid w:val="00E451D0"/>
    <w:rsid w:val="00E4532A"/>
    <w:rsid w:val="00E4541A"/>
    <w:rsid w:val="00E45769"/>
    <w:rsid w:val="00E45936"/>
    <w:rsid w:val="00E45D6C"/>
    <w:rsid w:val="00E4613F"/>
    <w:rsid w:val="00E46266"/>
    <w:rsid w:val="00E4630B"/>
    <w:rsid w:val="00E46B0D"/>
    <w:rsid w:val="00E46C21"/>
    <w:rsid w:val="00E4702C"/>
    <w:rsid w:val="00E471A0"/>
    <w:rsid w:val="00E47610"/>
    <w:rsid w:val="00E47937"/>
    <w:rsid w:val="00E4799C"/>
    <w:rsid w:val="00E47C69"/>
    <w:rsid w:val="00E50244"/>
    <w:rsid w:val="00E5026C"/>
    <w:rsid w:val="00E5064D"/>
    <w:rsid w:val="00E50682"/>
    <w:rsid w:val="00E50F8F"/>
    <w:rsid w:val="00E51123"/>
    <w:rsid w:val="00E512D4"/>
    <w:rsid w:val="00E513A6"/>
    <w:rsid w:val="00E5171E"/>
    <w:rsid w:val="00E518FA"/>
    <w:rsid w:val="00E51989"/>
    <w:rsid w:val="00E51D44"/>
    <w:rsid w:val="00E51E19"/>
    <w:rsid w:val="00E51E9F"/>
    <w:rsid w:val="00E51FB0"/>
    <w:rsid w:val="00E52022"/>
    <w:rsid w:val="00E5295B"/>
    <w:rsid w:val="00E52967"/>
    <w:rsid w:val="00E52BCB"/>
    <w:rsid w:val="00E52C0C"/>
    <w:rsid w:val="00E52D6A"/>
    <w:rsid w:val="00E52E21"/>
    <w:rsid w:val="00E53115"/>
    <w:rsid w:val="00E53340"/>
    <w:rsid w:val="00E53480"/>
    <w:rsid w:val="00E534B8"/>
    <w:rsid w:val="00E53541"/>
    <w:rsid w:val="00E53629"/>
    <w:rsid w:val="00E536A9"/>
    <w:rsid w:val="00E53BCA"/>
    <w:rsid w:val="00E53FA4"/>
    <w:rsid w:val="00E545A7"/>
    <w:rsid w:val="00E5479E"/>
    <w:rsid w:val="00E547A0"/>
    <w:rsid w:val="00E54EDB"/>
    <w:rsid w:val="00E54F24"/>
    <w:rsid w:val="00E54FA9"/>
    <w:rsid w:val="00E55050"/>
    <w:rsid w:val="00E5526B"/>
    <w:rsid w:val="00E5558B"/>
    <w:rsid w:val="00E55717"/>
    <w:rsid w:val="00E559D2"/>
    <w:rsid w:val="00E55B22"/>
    <w:rsid w:val="00E55EF0"/>
    <w:rsid w:val="00E55F8C"/>
    <w:rsid w:val="00E5650A"/>
    <w:rsid w:val="00E5658D"/>
    <w:rsid w:val="00E56D58"/>
    <w:rsid w:val="00E5757B"/>
    <w:rsid w:val="00E57921"/>
    <w:rsid w:val="00E579EC"/>
    <w:rsid w:val="00E57B87"/>
    <w:rsid w:val="00E57BD2"/>
    <w:rsid w:val="00E6049E"/>
    <w:rsid w:val="00E60570"/>
    <w:rsid w:val="00E60728"/>
    <w:rsid w:val="00E607A2"/>
    <w:rsid w:val="00E609D1"/>
    <w:rsid w:val="00E610B1"/>
    <w:rsid w:val="00E61101"/>
    <w:rsid w:val="00E61179"/>
    <w:rsid w:val="00E617F0"/>
    <w:rsid w:val="00E61ACF"/>
    <w:rsid w:val="00E61AFE"/>
    <w:rsid w:val="00E61CB5"/>
    <w:rsid w:val="00E61E0C"/>
    <w:rsid w:val="00E61E44"/>
    <w:rsid w:val="00E620DA"/>
    <w:rsid w:val="00E622D4"/>
    <w:rsid w:val="00E62463"/>
    <w:rsid w:val="00E626D8"/>
    <w:rsid w:val="00E626EA"/>
    <w:rsid w:val="00E629B7"/>
    <w:rsid w:val="00E62AAA"/>
    <w:rsid w:val="00E62D9F"/>
    <w:rsid w:val="00E62EBD"/>
    <w:rsid w:val="00E63311"/>
    <w:rsid w:val="00E63483"/>
    <w:rsid w:val="00E6348C"/>
    <w:rsid w:val="00E636B1"/>
    <w:rsid w:val="00E636F4"/>
    <w:rsid w:val="00E63C6A"/>
    <w:rsid w:val="00E63D97"/>
    <w:rsid w:val="00E63FAD"/>
    <w:rsid w:val="00E640AC"/>
    <w:rsid w:val="00E6429B"/>
    <w:rsid w:val="00E64300"/>
    <w:rsid w:val="00E645D3"/>
    <w:rsid w:val="00E64FC1"/>
    <w:rsid w:val="00E65255"/>
    <w:rsid w:val="00E6548D"/>
    <w:rsid w:val="00E656C7"/>
    <w:rsid w:val="00E65D68"/>
    <w:rsid w:val="00E65EF9"/>
    <w:rsid w:val="00E65F51"/>
    <w:rsid w:val="00E65FF8"/>
    <w:rsid w:val="00E66363"/>
    <w:rsid w:val="00E664A1"/>
    <w:rsid w:val="00E665D8"/>
    <w:rsid w:val="00E66830"/>
    <w:rsid w:val="00E66A51"/>
    <w:rsid w:val="00E66A57"/>
    <w:rsid w:val="00E66F6F"/>
    <w:rsid w:val="00E67139"/>
    <w:rsid w:val="00E67415"/>
    <w:rsid w:val="00E674BE"/>
    <w:rsid w:val="00E674F2"/>
    <w:rsid w:val="00E67569"/>
    <w:rsid w:val="00E678F1"/>
    <w:rsid w:val="00E67AEF"/>
    <w:rsid w:val="00E70304"/>
    <w:rsid w:val="00E70744"/>
    <w:rsid w:val="00E70776"/>
    <w:rsid w:val="00E709AD"/>
    <w:rsid w:val="00E70C05"/>
    <w:rsid w:val="00E70D6B"/>
    <w:rsid w:val="00E71242"/>
    <w:rsid w:val="00E71255"/>
    <w:rsid w:val="00E718F6"/>
    <w:rsid w:val="00E7192A"/>
    <w:rsid w:val="00E71CBC"/>
    <w:rsid w:val="00E7219E"/>
    <w:rsid w:val="00E724F7"/>
    <w:rsid w:val="00E7259E"/>
    <w:rsid w:val="00E726C9"/>
    <w:rsid w:val="00E72920"/>
    <w:rsid w:val="00E729CD"/>
    <w:rsid w:val="00E72D06"/>
    <w:rsid w:val="00E730D8"/>
    <w:rsid w:val="00E734EA"/>
    <w:rsid w:val="00E73712"/>
    <w:rsid w:val="00E73740"/>
    <w:rsid w:val="00E739A4"/>
    <w:rsid w:val="00E739CA"/>
    <w:rsid w:val="00E74030"/>
    <w:rsid w:val="00E74082"/>
    <w:rsid w:val="00E74136"/>
    <w:rsid w:val="00E7419B"/>
    <w:rsid w:val="00E7427A"/>
    <w:rsid w:val="00E74AAB"/>
    <w:rsid w:val="00E74B59"/>
    <w:rsid w:val="00E74BC0"/>
    <w:rsid w:val="00E74FB8"/>
    <w:rsid w:val="00E7530F"/>
    <w:rsid w:val="00E7551F"/>
    <w:rsid w:val="00E756FB"/>
    <w:rsid w:val="00E759EC"/>
    <w:rsid w:val="00E7601B"/>
    <w:rsid w:val="00E7612C"/>
    <w:rsid w:val="00E76784"/>
    <w:rsid w:val="00E768F5"/>
    <w:rsid w:val="00E7691F"/>
    <w:rsid w:val="00E76AA5"/>
    <w:rsid w:val="00E77127"/>
    <w:rsid w:val="00E77275"/>
    <w:rsid w:val="00E77604"/>
    <w:rsid w:val="00E77754"/>
    <w:rsid w:val="00E77885"/>
    <w:rsid w:val="00E8016B"/>
    <w:rsid w:val="00E806C0"/>
    <w:rsid w:val="00E80790"/>
    <w:rsid w:val="00E807DA"/>
    <w:rsid w:val="00E809C5"/>
    <w:rsid w:val="00E814E3"/>
    <w:rsid w:val="00E8155A"/>
    <w:rsid w:val="00E8196D"/>
    <w:rsid w:val="00E81A7E"/>
    <w:rsid w:val="00E81B8A"/>
    <w:rsid w:val="00E81F7C"/>
    <w:rsid w:val="00E82214"/>
    <w:rsid w:val="00E82477"/>
    <w:rsid w:val="00E826DC"/>
    <w:rsid w:val="00E82DDB"/>
    <w:rsid w:val="00E82EBF"/>
    <w:rsid w:val="00E833F6"/>
    <w:rsid w:val="00E8341A"/>
    <w:rsid w:val="00E83568"/>
    <w:rsid w:val="00E8364D"/>
    <w:rsid w:val="00E837D3"/>
    <w:rsid w:val="00E839A4"/>
    <w:rsid w:val="00E83A78"/>
    <w:rsid w:val="00E84036"/>
    <w:rsid w:val="00E843BF"/>
    <w:rsid w:val="00E84639"/>
    <w:rsid w:val="00E84712"/>
    <w:rsid w:val="00E848AC"/>
    <w:rsid w:val="00E849A6"/>
    <w:rsid w:val="00E84CD8"/>
    <w:rsid w:val="00E84D97"/>
    <w:rsid w:val="00E8524B"/>
    <w:rsid w:val="00E85302"/>
    <w:rsid w:val="00E85367"/>
    <w:rsid w:val="00E856D3"/>
    <w:rsid w:val="00E85851"/>
    <w:rsid w:val="00E85941"/>
    <w:rsid w:val="00E85DF0"/>
    <w:rsid w:val="00E8603E"/>
    <w:rsid w:val="00E860D6"/>
    <w:rsid w:val="00E86481"/>
    <w:rsid w:val="00E86516"/>
    <w:rsid w:val="00E86732"/>
    <w:rsid w:val="00E87097"/>
    <w:rsid w:val="00E870C0"/>
    <w:rsid w:val="00E87267"/>
    <w:rsid w:val="00E875F3"/>
    <w:rsid w:val="00E8775D"/>
    <w:rsid w:val="00E87941"/>
    <w:rsid w:val="00E87B2C"/>
    <w:rsid w:val="00E87FCA"/>
    <w:rsid w:val="00E9040A"/>
    <w:rsid w:val="00E906D9"/>
    <w:rsid w:val="00E90808"/>
    <w:rsid w:val="00E90B42"/>
    <w:rsid w:val="00E90CCF"/>
    <w:rsid w:val="00E90E9D"/>
    <w:rsid w:val="00E9144B"/>
    <w:rsid w:val="00E915F9"/>
    <w:rsid w:val="00E91853"/>
    <w:rsid w:val="00E919E6"/>
    <w:rsid w:val="00E919F1"/>
    <w:rsid w:val="00E91A09"/>
    <w:rsid w:val="00E91F84"/>
    <w:rsid w:val="00E9214B"/>
    <w:rsid w:val="00E921E9"/>
    <w:rsid w:val="00E926E7"/>
    <w:rsid w:val="00E92B60"/>
    <w:rsid w:val="00E92BE5"/>
    <w:rsid w:val="00E92CF7"/>
    <w:rsid w:val="00E934FC"/>
    <w:rsid w:val="00E93770"/>
    <w:rsid w:val="00E9388A"/>
    <w:rsid w:val="00E93D8F"/>
    <w:rsid w:val="00E94042"/>
    <w:rsid w:val="00E944DB"/>
    <w:rsid w:val="00E94A11"/>
    <w:rsid w:val="00E94C1B"/>
    <w:rsid w:val="00E9544C"/>
    <w:rsid w:val="00E95885"/>
    <w:rsid w:val="00E958C2"/>
    <w:rsid w:val="00E95D25"/>
    <w:rsid w:val="00E95FC0"/>
    <w:rsid w:val="00E96771"/>
    <w:rsid w:val="00E96B16"/>
    <w:rsid w:val="00E97343"/>
    <w:rsid w:val="00E97638"/>
    <w:rsid w:val="00E976BE"/>
    <w:rsid w:val="00E97D85"/>
    <w:rsid w:val="00E97F12"/>
    <w:rsid w:val="00EA00CC"/>
    <w:rsid w:val="00EA089A"/>
    <w:rsid w:val="00EA0C52"/>
    <w:rsid w:val="00EA0CCA"/>
    <w:rsid w:val="00EA0D34"/>
    <w:rsid w:val="00EA1167"/>
    <w:rsid w:val="00EA11C2"/>
    <w:rsid w:val="00EA12F0"/>
    <w:rsid w:val="00EA13FE"/>
    <w:rsid w:val="00EA143F"/>
    <w:rsid w:val="00EA147C"/>
    <w:rsid w:val="00EA14E8"/>
    <w:rsid w:val="00EA1753"/>
    <w:rsid w:val="00EA17DD"/>
    <w:rsid w:val="00EA1C22"/>
    <w:rsid w:val="00EA20EE"/>
    <w:rsid w:val="00EA2389"/>
    <w:rsid w:val="00EA291B"/>
    <w:rsid w:val="00EA2A81"/>
    <w:rsid w:val="00EA2EEA"/>
    <w:rsid w:val="00EA37BB"/>
    <w:rsid w:val="00EA386A"/>
    <w:rsid w:val="00EA3976"/>
    <w:rsid w:val="00EA3A82"/>
    <w:rsid w:val="00EA3D94"/>
    <w:rsid w:val="00EA3E43"/>
    <w:rsid w:val="00EA3F98"/>
    <w:rsid w:val="00EA43E7"/>
    <w:rsid w:val="00EA446D"/>
    <w:rsid w:val="00EA4A45"/>
    <w:rsid w:val="00EA4C34"/>
    <w:rsid w:val="00EA4C87"/>
    <w:rsid w:val="00EA4E64"/>
    <w:rsid w:val="00EA4F3E"/>
    <w:rsid w:val="00EA512A"/>
    <w:rsid w:val="00EA547C"/>
    <w:rsid w:val="00EA579E"/>
    <w:rsid w:val="00EA5944"/>
    <w:rsid w:val="00EA5967"/>
    <w:rsid w:val="00EA5A2D"/>
    <w:rsid w:val="00EA5F2F"/>
    <w:rsid w:val="00EA612F"/>
    <w:rsid w:val="00EA64FA"/>
    <w:rsid w:val="00EA6674"/>
    <w:rsid w:val="00EA68F5"/>
    <w:rsid w:val="00EA6B29"/>
    <w:rsid w:val="00EA6B63"/>
    <w:rsid w:val="00EA71DA"/>
    <w:rsid w:val="00EA73EE"/>
    <w:rsid w:val="00EA75D1"/>
    <w:rsid w:val="00EA7840"/>
    <w:rsid w:val="00EA7A93"/>
    <w:rsid w:val="00EA7B35"/>
    <w:rsid w:val="00EA7B7A"/>
    <w:rsid w:val="00EA7D3D"/>
    <w:rsid w:val="00EB0078"/>
    <w:rsid w:val="00EB0179"/>
    <w:rsid w:val="00EB0528"/>
    <w:rsid w:val="00EB0629"/>
    <w:rsid w:val="00EB06EC"/>
    <w:rsid w:val="00EB0891"/>
    <w:rsid w:val="00EB0924"/>
    <w:rsid w:val="00EB093D"/>
    <w:rsid w:val="00EB094E"/>
    <w:rsid w:val="00EB0C8E"/>
    <w:rsid w:val="00EB13FF"/>
    <w:rsid w:val="00EB17EF"/>
    <w:rsid w:val="00EB1920"/>
    <w:rsid w:val="00EB1975"/>
    <w:rsid w:val="00EB1B5B"/>
    <w:rsid w:val="00EB20D5"/>
    <w:rsid w:val="00EB2945"/>
    <w:rsid w:val="00EB29AA"/>
    <w:rsid w:val="00EB2A58"/>
    <w:rsid w:val="00EB2BD4"/>
    <w:rsid w:val="00EB2D39"/>
    <w:rsid w:val="00EB2EEC"/>
    <w:rsid w:val="00EB30E1"/>
    <w:rsid w:val="00EB3258"/>
    <w:rsid w:val="00EB34CB"/>
    <w:rsid w:val="00EB3F32"/>
    <w:rsid w:val="00EB41A0"/>
    <w:rsid w:val="00EB4848"/>
    <w:rsid w:val="00EB51F3"/>
    <w:rsid w:val="00EB571D"/>
    <w:rsid w:val="00EB5967"/>
    <w:rsid w:val="00EB5B9F"/>
    <w:rsid w:val="00EB5BB7"/>
    <w:rsid w:val="00EB5C40"/>
    <w:rsid w:val="00EB5C93"/>
    <w:rsid w:val="00EB6039"/>
    <w:rsid w:val="00EB6151"/>
    <w:rsid w:val="00EB61EA"/>
    <w:rsid w:val="00EB648A"/>
    <w:rsid w:val="00EB6761"/>
    <w:rsid w:val="00EB69AD"/>
    <w:rsid w:val="00EB6AA2"/>
    <w:rsid w:val="00EB6B18"/>
    <w:rsid w:val="00EB6B33"/>
    <w:rsid w:val="00EB6DA5"/>
    <w:rsid w:val="00EB720A"/>
    <w:rsid w:val="00EB732E"/>
    <w:rsid w:val="00EB746C"/>
    <w:rsid w:val="00EB7738"/>
    <w:rsid w:val="00EB775A"/>
    <w:rsid w:val="00EC060D"/>
    <w:rsid w:val="00EC06AB"/>
    <w:rsid w:val="00EC082B"/>
    <w:rsid w:val="00EC09C0"/>
    <w:rsid w:val="00EC0D5B"/>
    <w:rsid w:val="00EC0E4D"/>
    <w:rsid w:val="00EC0EDC"/>
    <w:rsid w:val="00EC101B"/>
    <w:rsid w:val="00EC18AE"/>
    <w:rsid w:val="00EC18C8"/>
    <w:rsid w:val="00EC1A16"/>
    <w:rsid w:val="00EC1A3F"/>
    <w:rsid w:val="00EC1BA9"/>
    <w:rsid w:val="00EC1C02"/>
    <w:rsid w:val="00EC2493"/>
    <w:rsid w:val="00EC2557"/>
    <w:rsid w:val="00EC2568"/>
    <w:rsid w:val="00EC2C66"/>
    <w:rsid w:val="00EC2F7A"/>
    <w:rsid w:val="00EC343C"/>
    <w:rsid w:val="00EC3573"/>
    <w:rsid w:val="00EC36B7"/>
    <w:rsid w:val="00EC36D6"/>
    <w:rsid w:val="00EC3960"/>
    <w:rsid w:val="00EC3D3B"/>
    <w:rsid w:val="00EC3D79"/>
    <w:rsid w:val="00EC4134"/>
    <w:rsid w:val="00EC43CA"/>
    <w:rsid w:val="00EC4BA4"/>
    <w:rsid w:val="00EC4C10"/>
    <w:rsid w:val="00EC4FB0"/>
    <w:rsid w:val="00EC5102"/>
    <w:rsid w:val="00EC51C2"/>
    <w:rsid w:val="00EC5401"/>
    <w:rsid w:val="00EC54D3"/>
    <w:rsid w:val="00EC5543"/>
    <w:rsid w:val="00EC5907"/>
    <w:rsid w:val="00EC5BD2"/>
    <w:rsid w:val="00EC5D02"/>
    <w:rsid w:val="00EC5D72"/>
    <w:rsid w:val="00EC5F42"/>
    <w:rsid w:val="00EC629C"/>
    <w:rsid w:val="00EC6617"/>
    <w:rsid w:val="00EC6D3B"/>
    <w:rsid w:val="00EC6EDF"/>
    <w:rsid w:val="00EC6F1C"/>
    <w:rsid w:val="00EC6F5D"/>
    <w:rsid w:val="00EC740A"/>
    <w:rsid w:val="00EC75D4"/>
    <w:rsid w:val="00EC7E31"/>
    <w:rsid w:val="00ED05C5"/>
    <w:rsid w:val="00ED088A"/>
    <w:rsid w:val="00ED08FD"/>
    <w:rsid w:val="00ED0B54"/>
    <w:rsid w:val="00ED0D4F"/>
    <w:rsid w:val="00ED1436"/>
    <w:rsid w:val="00ED1580"/>
    <w:rsid w:val="00ED19E4"/>
    <w:rsid w:val="00ED1CB4"/>
    <w:rsid w:val="00ED1CFA"/>
    <w:rsid w:val="00ED1D94"/>
    <w:rsid w:val="00ED1FE4"/>
    <w:rsid w:val="00ED21A8"/>
    <w:rsid w:val="00ED2344"/>
    <w:rsid w:val="00ED255D"/>
    <w:rsid w:val="00ED26FD"/>
    <w:rsid w:val="00ED28B8"/>
    <w:rsid w:val="00ED2B5F"/>
    <w:rsid w:val="00ED2B60"/>
    <w:rsid w:val="00ED2C28"/>
    <w:rsid w:val="00ED2C49"/>
    <w:rsid w:val="00ED2F7C"/>
    <w:rsid w:val="00ED321E"/>
    <w:rsid w:val="00ED3275"/>
    <w:rsid w:val="00ED34FE"/>
    <w:rsid w:val="00ED36B9"/>
    <w:rsid w:val="00ED3AB8"/>
    <w:rsid w:val="00ED3E18"/>
    <w:rsid w:val="00ED4430"/>
    <w:rsid w:val="00ED450F"/>
    <w:rsid w:val="00ED453D"/>
    <w:rsid w:val="00ED45B7"/>
    <w:rsid w:val="00ED45ED"/>
    <w:rsid w:val="00ED4A28"/>
    <w:rsid w:val="00ED4A4F"/>
    <w:rsid w:val="00ED4B0B"/>
    <w:rsid w:val="00ED4CD3"/>
    <w:rsid w:val="00ED4D95"/>
    <w:rsid w:val="00ED53DE"/>
    <w:rsid w:val="00ED58AD"/>
    <w:rsid w:val="00ED59C2"/>
    <w:rsid w:val="00ED5A22"/>
    <w:rsid w:val="00ED6215"/>
    <w:rsid w:val="00ED6349"/>
    <w:rsid w:val="00ED635C"/>
    <w:rsid w:val="00ED6558"/>
    <w:rsid w:val="00ED6AFF"/>
    <w:rsid w:val="00ED6D5F"/>
    <w:rsid w:val="00ED6FE6"/>
    <w:rsid w:val="00ED717F"/>
    <w:rsid w:val="00ED72F3"/>
    <w:rsid w:val="00ED7353"/>
    <w:rsid w:val="00ED782D"/>
    <w:rsid w:val="00ED7891"/>
    <w:rsid w:val="00ED7940"/>
    <w:rsid w:val="00EE0019"/>
    <w:rsid w:val="00EE008E"/>
    <w:rsid w:val="00EE0158"/>
    <w:rsid w:val="00EE01B3"/>
    <w:rsid w:val="00EE04DE"/>
    <w:rsid w:val="00EE05AD"/>
    <w:rsid w:val="00EE05C3"/>
    <w:rsid w:val="00EE07F1"/>
    <w:rsid w:val="00EE08B9"/>
    <w:rsid w:val="00EE0D57"/>
    <w:rsid w:val="00EE0E02"/>
    <w:rsid w:val="00EE115B"/>
    <w:rsid w:val="00EE12FA"/>
    <w:rsid w:val="00EE1A66"/>
    <w:rsid w:val="00EE1C26"/>
    <w:rsid w:val="00EE1DD0"/>
    <w:rsid w:val="00EE1E93"/>
    <w:rsid w:val="00EE218C"/>
    <w:rsid w:val="00EE229C"/>
    <w:rsid w:val="00EE2538"/>
    <w:rsid w:val="00EE272B"/>
    <w:rsid w:val="00EE277F"/>
    <w:rsid w:val="00EE2856"/>
    <w:rsid w:val="00EE2DDB"/>
    <w:rsid w:val="00EE395D"/>
    <w:rsid w:val="00EE3963"/>
    <w:rsid w:val="00EE39DA"/>
    <w:rsid w:val="00EE3A3A"/>
    <w:rsid w:val="00EE3C12"/>
    <w:rsid w:val="00EE3E0E"/>
    <w:rsid w:val="00EE3E9A"/>
    <w:rsid w:val="00EE3F28"/>
    <w:rsid w:val="00EE3FFE"/>
    <w:rsid w:val="00EE44DE"/>
    <w:rsid w:val="00EE4724"/>
    <w:rsid w:val="00EE4876"/>
    <w:rsid w:val="00EE4AE6"/>
    <w:rsid w:val="00EE4E6D"/>
    <w:rsid w:val="00EE4F2A"/>
    <w:rsid w:val="00EE51D2"/>
    <w:rsid w:val="00EE528A"/>
    <w:rsid w:val="00EE52E6"/>
    <w:rsid w:val="00EE54D1"/>
    <w:rsid w:val="00EE56A8"/>
    <w:rsid w:val="00EE57A2"/>
    <w:rsid w:val="00EE57AD"/>
    <w:rsid w:val="00EE60B0"/>
    <w:rsid w:val="00EE60F9"/>
    <w:rsid w:val="00EE6321"/>
    <w:rsid w:val="00EE64F1"/>
    <w:rsid w:val="00EE7866"/>
    <w:rsid w:val="00EE7F8C"/>
    <w:rsid w:val="00EF02E3"/>
    <w:rsid w:val="00EF0647"/>
    <w:rsid w:val="00EF0958"/>
    <w:rsid w:val="00EF09D1"/>
    <w:rsid w:val="00EF0CA1"/>
    <w:rsid w:val="00EF0E63"/>
    <w:rsid w:val="00EF0EF7"/>
    <w:rsid w:val="00EF0FB4"/>
    <w:rsid w:val="00EF10F7"/>
    <w:rsid w:val="00EF11D7"/>
    <w:rsid w:val="00EF141D"/>
    <w:rsid w:val="00EF1565"/>
    <w:rsid w:val="00EF1627"/>
    <w:rsid w:val="00EF1CC4"/>
    <w:rsid w:val="00EF1D4B"/>
    <w:rsid w:val="00EF1DD3"/>
    <w:rsid w:val="00EF219B"/>
    <w:rsid w:val="00EF25DC"/>
    <w:rsid w:val="00EF28D5"/>
    <w:rsid w:val="00EF30CF"/>
    <w:rsid w:val="00EF3333"/>
    <w:rsid w:val="00EF341D"/>
    <w:rsid w:val="00EF34D4"/>
    <w:rsid w:val="00EF397A"/>
    <w:rsid w:val="00EF39D9"/>
    <w:rsid w:val="00EF3A0A"/>
    <w:rsid w:val="00EF3ABB"/>
    <w:rsid w:val="00EF3B10"/>
    <w:rsid w:val="00EF3C8D"/>
    <w:rsid w:val="00EF3DF0"/>
    <w:rsid w:val="00EF3E57"/>
    <w:rsid w:val="00EF4170"/>
    <w:rsid w:val="00EF417C"/>
    <w:rsid w:val="00EF44E5"/>
    <w:rsid w:val="00EF46CE"/>
    <w:rsid w:val="00EF4713"/>
    <w:rsid w:val="00EF4873"/>
    <w:rsid w:val="00EF4898"/>
    <w:rsid w:val="00EF4952"/>
    <w:rsid w:val="00EF4C7A"/>
    <w:rsid w:val="00EF4E6D"/>
    <w:rsid w:val="00EF50E0"/>
    <w:rsid w:val="00EF51DA"/>
    <w:rsid w:val="00EF51E7"/>
    <w:rsid w:val="00EF53E7"/>
    <w:rsid w:val="00EF5406"/>
    <w:rsid w:val="00EF56F9"/>
    <w:rsid w:val="00EF5F93"/>
    <w:rsid w:val="00EF6247"/>
    <w:rsid w:val="00EF6366"/>
    <w:rsid w:val="00EF689B"/>
    <w:rsid w:val="00EF6CC9"/>
    <w:rsid w:val="00EF6D08"/>
    <w:rsid w:val="00EF6E25"/>
    <w:rsid w:val="00EF74FE"/>
    <w:rsid w:val="00EF75E2"/>
    <w:rsid w:val="00EF76A4"/>
    <w:rsid w:val="00EF7A80"/>
    <w:rsid w:val="00EF7CE5"/>
    <w:rsid w:val="00F00029"/>
    <w:rsid w:val="00F000B7"/>
    <w:rsid w:val="00F0023D"/>
    <w:rsid w:val="00F00355"/>
    <w:rsid w:val="00F00584"/>
    <w:rsid w:val="00F008F1"/>
    <w:rsid w:val="00F00D2D"/>
    <w:rsid w:val="00F0119E"/>
    <w:rsid w:val="00F014F2"/>
    <w:rsid w:val="00F016E1"/>
    <w:rsid w:val="00F018DA"/>
    <w:rsid w:val="00F01CD5"/>
    <w:rsid w:val="00F01CDB"/>
    <w:rsid w:val="00F01D6F"/>
    <w:rsid w:val="00F022C2"/>
    <w:rsid w:val="00F026C0"/>
    <w:rsid w:val="00F02932"/>
    <w:rsid w:val="00F02967"/>
    <w:rsid w:val="00F02C55"/>
    <w:rsid w:val="00F02EB4"/>
    <w:rsid w:val="00F037C8"/>
    <w:rsid w:val="00F03971"/>
    <w:rsid w:val="00F03CE5"/>
    <w:rsid w:val="00F03F4E"/>
    <w:rsid w:val="00F03FE9"/>
    <w:rsid w:val="00F0401B"/>
    <w:rsid w:val="00F04154"/>
    <w:rsid w:val="00F043F8"/>
    <w:rsid w:val="00F046F7"/>
    <w:rsid w:val="00F0479D"/>
    <w:rsid w:val="00F047FE"/>
    <w:rsid w:val="00F048B5"/>
    <w:rsid w:val="00F04966"/>
    <w:rsid w:val="00F04ADE"/>
    <w:rsid w:val="00F04B44"/>
    <w:rsid w:val="00F052C9"/>
    <w:rsid w:val="00F05531"/>
    <w:rsid w:val="00F05AD7"/>
    <w:rsid w:val="00F05BAD"/>
    <w:rsid w:val="00F05C7B"/>
    <w:rsid w:val="00F05D56"/>
    <w:rsid w:val="00F05E40"/>
    <w:rsid w:val="00F077BB"/>
    <w:rsid w:val="00F07A88"/>
    <w:rsid w:val="00F07BEA"/>
    <w:rsid w:val="00F1023E"/>
    <w:rsid w:val="00F1051D"/>
    <w:rsid w:val="00F10951"/>
    <w:rsid w:val="00F10B46"/>
    <w:rsid w:val="00F11580"/>
    <w:rsid w:val="00F118AA"/>
    <w:rsid w:val="00F11945"/>
    <w:rsid w:val="00F11A4B"/>
    <w:rsid w:val="00F11B6E"/>
    <w:rsid w:val="00F11C33"/>
    <w:rsid w:val="00F11D3D"/>
    <w:rsid w:val="00F11DFC"/>
    <w:rsid w:val="00F11FC5"/>
    <w:rsid w:val="00F121C4"/>
    <w:rsid w:val="00F1240C"/>
    <w:rsid w:val="00F12497"/>
    <w:rsid w:val="00F124E9"/>
    <w:rsid w:val="00F12806"/>
    <w:rsid w:val="00F12A3A"/>
    <w:rsid w:val="00F12AFD"/>
    <w:rsid w:val="00F12B95"/>
    <w:rsid w:val="00F12C13"/>
    <w:rsid w:val="00F12D21"/>
    <w:rsid w:val="00F1310D"/>
    <w:rsid w:val="00F1311D"/>
    <w:rsid w:val="00F132A8"/>
    <w:rsid w:val="00F133F2"/>
    <w:rsid w:val="00F1351F"/>
    <w:rsid w:val="00F13714"/>
    <w:rsid w:val="00F13CF8"/>
    <w:rsid w:val="00F14232"/>
    <w:rsid w:val="00F14456"/>
    <w:rsid w:val="00F145B7"/>
    <w:rsid w:val="00F14620"/>
    <w:rsid w:val="00F14640"/>
    <w:rsid w:val="00F14846"/>
    <w:rsid w:val="00F14D7B"/>
    <w:rsid w:val="00F14EB6"/>
    <w:rsid w:val="00F153A1"/>
    <w:rsid w:val="00F15425"/>
    <w:rsid w:val="00F16175"/>
    <w:rsid w:val="00F16830"/>
    <w:rsid w:val="00F16AEC"/>
    <w:rsid w:val="00F172AA"/>
    <w:rsid w:val="00F173DF"/>
    <w:rsid w:val="00F1742B"/>
    <w:rsid w:val="00F17465"/>
    <w:rsid w:val="00F177FF"/>
    <w:rsid w:val="00F17900"/>
    <w:rsid w:val="00F17A7C"/>
    <w:rsid w:val="00F17BC7"/>
    <w:rsid w:val="00F17CD0"/>
    <w:rsid w:val="00F17CE2"/>
    <w:rsid w:val="00F20285"/>
    <w:rsid w:val="00F20414"/>
    <w:rsid w:val="00F207D1"/>
    <w:rsid w:val="00F20B8D"/>
    <w:rsid w:val="00F20D9F"/>
    <w:rsid w:val="00F20EAB"/>
    <w:rsid w:val="00F211C2"/>
    <w:rsid w:val="00F212D9"/>
    <w:rsid w:val="00F2130A"/>
    <w:rsid w:val="00F216A1"/>
    <w:rsid w:val="00F216BD"/>
    <w:rsid w:val="00F216DF"/>
    <w:rsid w:val="00F21980"/>
    <w:rsid w:val="00F21D38"/>
    <w:rsid w:val="00F21D8F"/>
    <w:rsid w:val="00F21EA5"/>
    <w:rsid w:val="00F21F1D"/>
    <w:rsid w:val="00F221C8"/>
    <w:rsid w:val="00F22A89"/>
    <w:rsid w:val="00F22B52"/>
    <w:rsid w:val="00F22D05"/>
    <w:rsid w:val="00F22EA5"/>
    <w:rsid w:val="00F23392"/>
    <w:rsid w:val="00F23922"/>
    <w:rsid w:val="00F239C5"/>
    <w:rsid w:val="00F23B09"/>
    <w:rsid w:val="00F23BA9"/>
    <w:rsid w:val="00F23BAF"/>
    <w:rsid w:val="00F23DB9"/>
    <w:rsid w:val="00F23EAB"/>
    <w:rsid w:val="00F2403B"/>
    <w:rsid w:val="00F2412F"/>
    <w:rsid w:val="00F24855"/>
    <w:rsid w:val="00F249F1"/>
    <w:rsid w:val="00F24C80"/>
    <w:rsid w:val="00F24F5C"/>
    <w:rsid w:val="00F24FCA"/>
    <w:rsid w:val="00F253A5"/>
    <w:rsid w:val="00F254D2"/>
    <w:rsid w:val="00F259F2"/>
    <w:rsid w:val="00F25AFD"/>
    <w:rsid w:val="00F25D64"/>
    <w:rsid w:val="00F25D66"/>
    <w:rsid w:val="00F25D76"/>
    <w:rsid w:val="00F2620F"/>
    <w:rsid w:val="00F26572"/>
    <w:rsid w:val="00F26584"/>
    <w:rsid w:val="00F26661"/>
    <w:rsid w:val="00F266AD"/>
    <w:rsid w:val="00F26700"/>
    <w:rsid w:val="00F26A13"/>
    <w:rsid w:val="00F26A43"/>
    <w:rsid w:val="00F26A9F"/>
    <w:rsid w:val="00F26AC9"/>
    <w:rsid w:val="00F26D3A"/>
    <w:rsid w:val="00F270C0"/>
    <w:rsid w:val="00F27226"/>
    <w:rsid w:val="00F27241"/>
    <w:rsid w:val="00F2724C"/>
    <w:rsid w:val="00F2725C"/>
    <w:rsid w:val="00F272CC"/>
    <w:rsid w:val="00F273C9"/>
    <w:rsid w:val="00F275C3"/>
    <w:rsid w:val="00F2768A"/>
    <w:rsid w:val="00F2769A"/>
    <w:rsid w:val="00F277C3"/>
    <w:rsid w:val="00F27871"/>
    <w:rsid w:val="00F27B79"/>
    <w:rsid w:val="00F27D35"/>
    <w:rsid w:val="00F27DCD"/>
    <w:rsid w:val="00F27FCA"/>
    <w:rsid w:val="00F3025A"/>
    <w:rsid w:val="00F302E7"/>
    <w:rsid w:val="00F30424"/>
    <w:rsid w:val="00F30488"/>
    <w:rsid w:val="00F30737"/>
    <w:rsid w:val="00F30905"/>
    <w:rsid w:val="00F30970"/>
    <w:rsid w:val="00F31144"/>
    <w:rsid w:val="00F3116A"/>
    <w:rsid w:val="00F31433"/>
    <w:rsid w:val="00F31868"/>
    <w:rsid w:val="00F3199B"/>
    <w:rsid w:val="00F31AA7"/>
    <w:rsid w:val="00F31ACB"/>
    <w:rsid w:val="00F31DDD"/>
    <w:rsid w:val="00F31EEF"/>
    <w:rsid w:val="00F323DF"/>
    <w:rsid w:val="00F32653"/>
    <w:rsid w:val="00F326C5"/>
    <w:rsid w:val="00F326C7"/>
    <w:rsid w:val="00F32C15"/>
    <w:rsid w:val="00F33078"/>
    <w:rsid w:val="00F333F9"/>
    <w:rsid w:val="00F33837"/>
    <w:rsid w:val="00F33AE8"/>
    <w:rsid w:val="00F34424"/>
    <w:rsid w:val="00F345F0"/>
    <w:rsid w:val="00F34BC4"/>
    <w:rsid w:val="00F34DF8"/>
    <w:rsid w:val="00F34EB0"/>
    <w:rsid w:val="00F34F15"/>
    <w:rsid w:val="00F353A1"/>
    <w:rsid w:val="00F353A5"/>
    <w:rsid w:val="00F353C6"/>
    <w:rsid w:val="00F35A2A"/>
    <w:rsid w:val="00F35A86"/>
    <w:rsid w:val="00F35B0A"/>
    <w:rsid w:val="00F35CDD"/>
    <w:rsid w:val="00F35F3B"/>
    <w:rsid w:val="00F3609E"/>
    <w:rsid w:val="00F360DB"/>
    <w:rsid w:val="00F360E1"/>
    <w:rsid w:val="00F36557"/>
    <w:rsid w:val="00F3671B"/>
    <w:rsid w:val="00F36C9B"/>
    <w:rsid w:val="00F370DA"/>
    <w:rsid w:val="00F37400"/>
    <w:rsid w:val="00F37C5B"/>
    <w:rsid w:val="00F37D8D"/>
    <w:rsid w:val="00F37E19"/>
    <w:rsid w:val="00F37E78"/>
    <w:rsid w:val="00F37F27"/>
    <w:rsid w:val="00F4019B"/>
    <w:rsid w:val="00F406C6"/>
    <w:rsid w:val="00F40A5E"/>
    <w:rsid w:val="00F40D22"/>
    <w:rsid w:val="00F410AF"/>
    <w:rsid w:val="00F41116"/>
    <w:rsid w:val="00F4120F"/>
    <w:rsid w:val="00F412C0"/>
    <w:rsid w:val="00F41876"/>
    <w:rsid w:val="00F418A7"/>
    <w:rsid w:val="00F418DF"/>
    <w:rsid w:val="00F4197D"/>
    <w:rsid w:val="00F41A5F"/>
    <w:rsid w:val="00F41CD6"/>
    <w:rsid w:val="00F42393"/>
    <w:rsid w:val="00F4256D"/>
    <w:rsid w:val="00F42757"/>
    <w:rsid w:val="00F42C16"/>
    <w:rsid w:val="00F42E09"/>
    <w:rsid w:val="00F42E6C"/>
    <w:rsid w:val="00F4308E"/>
    <w:rsid w:val="00F4310B"/>
    <w:rsid w:val="00F43242"/>
    <w:rsid w:val="00F43418"/>
    <w:rsid w:val="00F43454"/>
    <w:rsid w:val="00F439D1"/>
    <w:rsid w:val="00F43E94"/>
    <w:rsid w:val="00F44317"/>
    <w:rsid w:val="00F4487D"/>
    <w:rsid w:val="00F44963"/>
    <w:rsid w:val="00F44D60"/>
    <w:rsid w:val="00F44D78"/>
    <w:rsid w:val="00F4513D"/>
    <w:rsid w:val="00F45361"/>
    <w:rsid w:val="00F455EC"/>
    <w:rsid w:val="00F45773"/>
    <w:rsid w:val="00F45906"/>
    <w:rsid w:val="00F4597E"/>
    <w:rsid w:val="00F45AFD"/>
    <w:rsid w:val="00F45BD6"/>
    <w:rsid w:val="00F45FE2"/>
    <w:rsid w:val="00F46243"/>
    <w:rsid w:val="00F46522"/>
    <w:rsid w:val="00F469E1"/>
    <w:rsid w:val="00F46EC6"/>
    <w:rsid w:val="00F47834"/>
    <w:rsid w:val="00F47952"/>
    <w:rsid w:val="00F47AF1"/>
    <w:rsid w:val="00F47BAC"/>
    <w:rsid w:val="00F47FF8"/>
    <w:rsid w:val="00F5038D"/>
    <w:rsid w:val="00F503A1"/>
    <w:rsid w:val="00F50402"/>
    <w:rsid w:val="00F5042C"/>
    <w:rsid w:val="00F5072D"/>
    <w:rsid w:val="00F509C3"/>
    <w:rsid w:val="00F50A02"/>
    <w:rsid w:val="00F51678"/>
    <w:rsid w:val="00F516AA"/>
    <w:rsid w:val="00F51B8F"/>
    <w:rsid w:val="00F51DB2"/>
    <w:rsid w:val="00F5222F"/>
    <w:rsid w:val="00F5248B"/>
    <w:rsid w:val="00F52588"/>
    <w:rsid w:val="00F52E01"/>
    <w:rsid w:val="00F52F2D"/>
    <w:rsid w:val="00F53188"/>
    <w:rsid w:val="00F53251"/>
    <w:rsid w:val="00F53636"/>
    <w:rsid w:val="00F53B3F"/>
    <w:rsid w:val="00F53BA7"/>
    <w:rsid w:val="00F53CE9"/>
    <w:rsid w:val="00F53FD6"/>
    <w:rsid w:val="00F54325"/>
    <w:rsid w:val="00F544E3"/>
    <w:rsid w:val="00F5479E"/>
    <w:rsid w:val="00F54C83"/>
    <w:rsid w:val="00F55237"/>
    <w:rsid w:val="00F5558D"/>
    <w:rsid w:val="00F55850"/>
    <w:rsid w:val="00F55A66"/>
    <w:rsid w:val="00F55E96"/>
    <w:rsid w:val="00F56661"/>
    <w:rsid w:val="00F5686A"/>
    <w:rsid w:val="00F56871"/>
    <w:rsid w:val="00F5693F"/>
    <w:rsid w:val="00F569AA"/>
    <w:rsid w:val="00F56B4D"/>
    <w:rsid w:val="00F5723C"/>
    <w:rsid w:val="00F57360"/>
    <w:rsid w:val="00F57377"/>
    <w:rsid w:val="00F5738B"/>
    <w:rsid w:val="00F576C6"/>
    <w:rsid w:val="00F57B16"/>
    <w:rsid w:val="00F57C88"/>
    <w:rsid w:val="00F57D3A"/>
    <w:rsid w:val="00F57DF6"/>
    <w:rsid w:val="00F57EA9"/>
    <w:rsid w:val="00F57F8B"/>
    <w:rsid w:val="00F6003E"/>
    <w:rsid w:val="00F6039F"/>
    <w:rsid w:val="00F60406"/>
    <w:rsid w:val="00F60556"/>
    <w:rsid w:val="00F6068E"/>
    <w:rsid w:val="00F607A2"/>
    <w:rsid w:val="00F60FF3"/>
    <w:rsid w:val="00F6121F"/>
    <w:rsid w:val="00F613EC"/>
    <w:rsid w:val="00F61514"/>
    <w:rsid w:val="00F61925"/>
    <w:rsid w:val="00F61A6E"/>
    <w:rsid w:val="00F61BB4"/>
    <w:rsid w:val="00F61CE3"/>
    <w:rsid w:val="00F6207A"/>
    <w:rsid w:val="00F62156"/>
    <w:rsid w:val="00F62615"/>
    <w:rsid w:val="00F62B63"/>
    <w:rsid w:val="00F62E45"/>
    <w:rsid w:val="00F62E7B"/>
    <w:rsid w:val="00F63203"/>
    <w:rsid w:val="00F63215"/>
    <w:rsid w:val="00F632CE"/>
    <w:rsid w:val="00F6356D"/>
    <w:rsid w:val="00F636FB"/>
    <w:rsid w:val="00F637F5"/>
    <w:rsid w:val="00F63A64"/>
    <w:rsid w:val="00F63EE4"/>
    <w:rsid w:val="00F63FE7"/>
    <w:rsid w:val="00F6481A"/>
    <w:rsid w:val="00F64891"/>
    <w:rsid w:val="00F64B41"/>
    <w:rsid w:val="00F64C03"/>
    <w:rsid w:val="00F64E3A"/>
    <w:rsid w:val="00F656D6"/>
    <w:rsid w:val="00F65865"/>
    <w:rsid w:val="00F65A1C"/>
    <w:rsid w:val="00F65E55"/>
    <w:rsid w:val="00F65E6C"/>
    <w:rsid w:val="00F65EBC"/>
    <w:rsid w:val="00F660FD"/>
    <w:rsid w:val="00F66423"/>
    <w:rsid w:val="00F665FF"/>
    <w:rsid w:val="00F66974"/>
    <w:rsid w:val="00F66BB4"/>
    <w:rsid w:val="00F66C84"/>
    <w:rsid w:val="00F67091"/>
    <w:rsid w:val="00F6712E"/>
    <w:rsid w:val="00F67141"/>
    <w:rsid w:val="00F6753D"/>
    <w:rsid w:val="00F67682"/>
    <w:rsid w:val="00F6776E"/>
    <w:rsid w:val="00F6788D"/>
    <w:rsid w:val="00F67CE4"/>
    <w:rsid w:val="00F67D28"/>
    <w:rsid w:val="00F67E03"/>
    <w:rsid w:val="00F67F9E"/>
    <w:rsid w:val="00F700E7"/>
    <w:rsid w:val="00F700FC"/>
    <w:rsid w:val="00F70145"/>
    <w:rsid w:val="00F702BF"/>
    <w:rsid w:val="00F705F3"/>
    <w:rsid w:val="00F706A4"/>
    <w:rsid w:val="00F70AF1"/>
    <w:rsid w:val="00F71123"/>
    <w:rsid w:val="00F7116B"/>
    <w:rsid w:val="00F7119B"/>
    <w:rsid w:val="00F7121A"/>
    <w:rsid w:val="00F7129D"/>
    <w:rsid w:val="00F71561"/>
    <w:rsid w:val="00F71593"/>
    <w:rsid w:val="00F71597"/>
    <w:rsid w:val="00F716EE"/>
    <w:rsid w:val="00F71860"/>
    <w:rsid w:val="00F720D8"/>
    <w:rsid w:val="00F7267B"/>
    <w:rsid w:val="00F72862"/>
    <w:rsid w:val="00F728FB"/>
    <w:rsid w:val="00F72A86"/>
    <w:rsid w:val="00F72FD6"/>
    <w:rsid w:val="00F73290"/>
    <w:rsid w:val="00F734C9"/>
    <w:rsid w:val="00F73685"/>
    <w:rsid w:val="00F73765"/>
    <w:rsid w:val="00F737B4"/>
    <w:rsid w:val="00F73A41"/>
    <w:rsid w:val="00F73C7B"/>
    <w:rsid w:val="00F7402D"/>
    <w:rsid w:val="00F742EF"/>
    <w:rsid w:val="00F74767"/>
    <w:rsid w:val="00F747E2"/>
    <w:rsid w:val="00F74D70"/>
    <w:rsid w:val="00F751B8"/>
    <w:rsid w:val="00F752F6"/>
    <w:rsid w:val="00F7555F"/>
    <w:rsid w:val="00F755CD"/>
    <w:rsid w:val="00F75632"/>
    <w:rsid w:val="00F75667"/>
    <w:rsid w:val="00F759B7"/>
    <w:rsid w:val="00F75A1B"/>
    <w:rsid w:val="00F76159"/>
    <w:rsid w:val="00F763A4"/>
    <w:rsid w:val="00F765C4"/>
    <w:rsid w:val="00F76772"/>
    <w:rsid w:val="00F76862"/>
    <w:rsid w:val="00F7698D"/>
    <w:rsid w:val="00F76DD8"/>
    <w:rsid w:val="00F76EB5"/>
    <w:rsid w:val="00F77050"/>
    <w:rsid w:val="00F770CE"/>
    <w:rsid w:val="00F773C8"/>
    <w:rsid w:val="00F777B8"/>
    <w:rsid w:val="00F77E97"/>
    <w:rsid w:val="00F80115"/>
    <w:rsid w:val="00F80144"/>
    <w:rsid w:val="00F8047C"/>
    <w:rsid w:val="00F807A4"/>
    <w:rsid w:val="00F80856"/>
    <w:rsid w:val="00F80BF2"/>
    <w:rsid w:val="00F80C7D"/>
    <w:rsid w:val="00F80FF6"/>
    <w:rsid w:val="00F8122B"/>
    <w:rsid w:val="00F81BA0"/>
    <w:rsid w:val="00F81C56"/>
    <w:rsid w:val="00F81C5E"/>
    <w:rsid w:val="00F81E43"/>
    <w:rsid w:val="00F821AB"/>
    <w:rsid w:val="00F822CF"/>
    <w:rsid w:val="00F822E2"/>
    <w:rsid w:val="00F824D0"/>
    <w:rsid w:val="00F825D9"/>
    <w:rsid w:val="00F825FB"/>
    <w:rsid w:val="00F826CB"/>
    <w:rsid w:val="00F82AD5"/>
    <w:rsid w:val="00F82E80"/>
    <w:rsid w:val="00F82F08"/>
    <w:rsid w:val="00F82FDA"/>
    <w:rsid w:val="00F8306E"/>
    <w:rsid w:val="00F83489"/>
    <w:rsid w:val="00F835B4"/>
    <w:rsid w:val="00F836D0"/>
    <w:rsid w:val="00F8373D"/>
    <w:rsid w:val="00F83C7E"/>
    <w:rsid w:val="00F83FF9"/>
    <w:rsid w:val="00F84952"/>
    <w:rsid w:val="00F84A30"/>
    <w:rsid w:val="00F84A6B"/>
    <w:rsid w:val="00F84D15"/>
    <w:rsid w:val="00F84D30"/>
    <w:rsid w:val="00F850D0"/>
    <w:rsid w:val="00F851CB"/>
    <w:rsid w:val="00F85642"/>
    <w:rsid w:val="00F856F4"/>
    <w:rsid w:val="00F85AA8"/>
    <w:rsid w:val="00F85ABE"/>
    <w:rsid w:val="00F85BBB"/>
    <w:rsid w:val="00F85CB5"/>
    <w:rsid w:val="00F85CB7"/>
    <w:rsid w:val="00F85D6A"/>
    <w:rsid w:val="00F85E32"/>
    <w:rsid w:val="00F864EF"/>
    <w:rsid w:val="00F864F3"/>
    <w:rsid w:val="00F86681"/>
    <w:rsid w:val="00F86A47"/>
    <w:rsid w:val="00F86B60"/>
    <w:rsid w:val="00F86B8E"/>
    <w:rsid w:val="00F87553"/>
    <w:rsid w:val="00F875E9"/>
    <w:rsid w:val="00F875F9"/>
    <w:rsid w:val="00F8760B"/>
    <w:rsid w:val="00F8769C"/>
    <w:rsid w:val="00F8786E"/>
    <w:rsid w:val="00F879F0"/>
    <w:rsid w:val="00F87A7C"/>
    <w:rsid w:val="00F87B62"/>
    <w:rsid w:val="00F87DFE"/>
    <w:rsid w:val="00F9037C"/>
    <w:rsid w:val="00F904AC"/>
    <w:rsid w:val="00F906EF"/>
    <w:rsid w:val="00F90DF8"/>
    <w:rsid w:val="00F90E8D"/>
    <w:rsid w:val="00F90F11"/>
    <w:rsid w:val="00F90FE2"/>
    <w:rsid w:val="00F9102E"/>
    <w:rsid w:val="00F91038"/>
    <w:rsid w:val="00F917A6"/>
    <w:rsid w:val="00F9189F"/>
    <w:rsid w:val="00F91B8A"/>
    <w:rsid w:val="00F91BF7"/>
    <w:rsid w:val="00F91C28"/>
    <w:rsid w:val="00F91D42"/>
    <w:rsid w:val="00F91D83"/>
    <w:rsid w:val="00F91DD7"/>
    <w:rsid w:val="00F91F63"/>
    <w:rsid w:val="00F91F71"/>
    <w:rsid w:val="00F9243E"/>
    <w:rsid w:val="00F9249A"/>
    <w:rsid w:val="00F92608"/>
    <w:rsid w:val="00F92698"/>
    <w:rsid w:val="00F92842"/>
    <w:rsid w:val="00F92AEC"/>
    <w:rsid w:val="00F92C25"/>
    <w:rsid w:val="00F92F85"/>
    <w:rsid w:val="00F9312C"/>
    <w:rsid w:val="00F932DD"/>
    <w:rsid w:val="00F9353E"/>
    <w:rsid w:val="00F938CF"/>
    <w:rsid w:val="00F93BD3"/>
    <w:rsid w:val="00F93DFE"/>
    <w:rsid w:val="00F93F0C"/>
    <w:rsid w:val="00F93F90"/>
    <w:rsid w:val="00F942FC"/>
    <w:rsid w:val="00F9446A"/>
    <w:rsid w:val="00F944EC"/>
    <w:rsid w:val="00F94569"/>
    <w:rsid w:val="00F9476E"/>
    <w:rsid w:val="00F948D8"/>
    <w:rsid w:val="00F949FF"/>
    <w:rsid w:val="00F94A0A"/>
    <w:rsid w:val="00F94A88"/>
    <w:rsid w:val="00F94D66"/>
    <w:rsid w:val="00F9546F"/>
    <w:rsid w:val="00F95B29"/>
    <w:rsid w:val="00F95E8D"/>
    <w:rsid w:val="00F9606B"/>
    <w:rsid w:val="00F96465"/>
    <w:rsid w:val="00F9711D"/>
    <w:rsid w:val="00F97146"/>
    <w:rsid w:val="00F9735C"/>
    <w:rsid w:val="00F973C2"/>
    <w:rsid w:val="00F974F8"/>
    <w:rsid w:val="00F97516"/>
    <w:rsid w:val="00F976B9"/>
    <w:rsid w:val="00F979E0"/>
    <w:rsid w:val="00F97EEC"/>
    <w:rsid w:val="00FA01D5"/>
    <w:rsid w:val="00FA024F"/>
    <w:rsid w:val="00FA06CC"/>
    <w:rsid w:val="00FA06D0"/>
    <w:rsid w:val="00FA0D74"/>
    <w:rsid w:val="00FA0D9E"/>
    <w:rsid w:val="00FA0E18"/>
    <w:rsid w:val="00FA1033"/>
    <w:rsid w:val="00FA1288"/>
    <w:rsid w:val="00FA1681"/>
    <w:rsid w:val="00FA1752"/>
    <w:rsid w:val="00FA17E0"/>
    <w:rsid w:val="00FA1C2A"/>
    <w:rsid w:val="00FA219C"/>
    <w:rsid w:val="00FA21A9"/>
    <w:rsid w:val="00FA243B"/>
    <w:rsid w:val="00FA2D29"/>
    <w:rsid w:val="00FA30E9"/>
    <w:rsid w:val="00FA34B5"/>
    <w:rsid w:val="00FA34F4"/>
    <w:rsid w:val="00FA3760"/>
    <w:rsid w:val="00FA3826"/>
    <w:rsid w:val="00FA435E"/>
    <w:rsid w:val="00FA4434"/>
    <w:rsid w:val="00FA448D"/>
    <w:rsid w:val="00FA4504"/>
    <w:rsid w:val="00FA47D5"/>
    <w:rsid w:val="00FA48F7"/>
    <w:rsid w:val="00FA4ACC"/>
    <w:rsid w:val="00FA4B1E"/>
    <w:rsid w:val="00FA4CB0"/>
    <w:rsid w:val="00FA4D45"/>
    <w:rsid w:val="00FA4F6C"/>
    <w:rsid w:val="00FA5128"/>
    <w:rsid w:val="00FA536C"/>
    <w:rsid w:val="00FA5574"/>
    <w:rsid w:val="00FA57E9"/>
    <w:rsid w:val="00FA583B"/>
    <w:rsid w:val="00FA5B8D"/>
    <w:rsid w:val="00FA642E"/>
    <w:rsid w:val="00FA65F7"/>
    <w:rsid w:val="00FA6935"/>
    <w:rsid w:val="00FA6988"/>
    <w:rsid w:val="00FA6FDE"/>
    <w:rsid w:val="00FA70F7"/>
    <w:rsid w:val="00FA735C"/>
    <w:rsid w:val="00FA7BEC"/>
    <w:rsid w:val="00FA7CBF"/>
    <w:rsid w:val="00FA7DCE"/>
    <w:rsid w:val="00FA7DDE"/>
    <w:rsid w:val="00FA7E59"/>
    <w:rsid w:val="00FB0531"/>
    <w:rsid w:val="00FB060C"/>
    <w:rsid w:val="00FB071B"/>
    <w:rsid w:val="00FB091C"/>
    <w:rsid w:val="00FB09F3"/>
    <w:rsid w:val="00FB0EC2"/>
    <w:rsid w:val="00FB0EC8"/>
    <w:rsid w:val="00FB193C"/>
    <w:rsid w:val="00FB1990"/>
    <w:rsid w:val="00FB214D"/>
    <w:rsid w:val="00FB25E2"/>
    <w:rsid w:val="00FB2BDA"/>
    <w:rsid w:val="00FB2ECA"/>
    <w:rsid w:val="00FB302E"/>
    <w:rsid w:val="00FB32CD"/>
    <w:rsid w:val="00FB3523"/>
    <w:rsid w:val="00FB36B3"/>
    <w:rsid w:val="00FB37AA"/>
    <w:rsid w:val="00FB380B"/>
    <w:rsid w:val="00FB388C"/>
    <w:rsid w:val="00FB3A45"/>
    <w:rsid w:val="00FB3BB3"/>
    <w:rsid w:val="00FB3C51"/>
    <w:rsid w:val="00FB3ECB"/>
    <w:rsid w:val="00FB47B4"/>
    <w:rsid w:val="00FB4998"/>
    <w:rsid w:val="00FB4AE3"/>
    <w:rsid w:val="00FB4D89"/>
    <w:rsid w:val="00FB4E4C"/>
    <w:rsid w:val="00FB5201"/>
    <w:rsid w:val="00FB555E"/>
    <w:rsid w:val="00FB5577"/>
    <w:rsid w:val="00FB5999"/>
    <w:rsid w:val="00FB5C18"/>
    <w:rsid w:val="00FB5D4C"/>
    <w:rsid w:val="00FB5E6C"/>
    <w:rsid w:val="00FB607D"/>
    <w:rsid w:val="00FB6640"/>
    <w:rsid w:val="00FB688C"/>
    <w:rsid w:val="00FB68C2"/>
    <w:rsid w:val="00FB6907"/>
    <w:rsid w:val="00FB6A06"/>
    <w:rsid w:val="00FB6BCD"/>
    <w:rsid w:val="00FB6D95"/>
    <w:rsid w:val="00FB71AD"/>
    <w:rsid w:val="00FB7392"/>
    <w:rsid w:val="00FB7B06"/>
    <w:rsid w:val="00FB7BC3"/>
    <w:rsid w:val="00FB7C54"/>
    <w:rsid w:val="00FC01C4"/>
    <w:rsid w:val="00FC0262"/>
    <w:rsid w:val="00FC05F0"/>
    <w:rsid w:val="00FC0803"/>
    <w:rsid w:val="00FC0A12"/>
    <w:rsid w:val="00FC0C40"/>
    <w:rsid w:val="00FC0DDC"/>
    <w:rsid w:val="00FC0DF0"/>
    <w:rsid w:val="00FC1647"/>
    <w:rsid w:val="00FC1649"/>
    <w:rsid w:val="00FC1684"/>
    <w:rsid w:val="00FC173C"/>
    <w:rsid w:val="00FC174C"/>
    <w:rsid w:val="00FC1851"/>
    <w:rsid w:val="00FC1B10"/>
    <w:rsid w:val="00FC1BA9"/>
    <w:rsid w:val="00FC1CFF"/>
    <w:rsid w:val="00FC2426"/>
    <w:rsid w:val="00FC267B"/>
    <w:rsid w:val="00FC270A"/>
    <w:rsid w:val="00FC2817"/>
    <w:rsid w:val="00FC2843"/>
    <w:rsid w:val="00FC2935"/>
    <w:rsid w:val="00FC2C7A"/>
    <w:rsid w:val="00FC2FE7"/>
    <w:rsid w:val="00FC30CD"/>
    <w:rsid w:val="00FC369D"/>
    <w:rsid w:val="00FC370F"/>
    <w:rsid w:val="00FC3D57"/>
    <w:rsid w:val="00FC3FC1"/>
    <w:rsid w:val="00FC4184"/>
    <w:rsid w:val="00FC4287"/>
    <w:rsid w:val="00FC4B93"/>
    <w:rsid w:val="00FC5013"/>
    <w:rsid w:val="00FC5265"/>
    <w:rsid w:val="00FC5291"/>
    <w:rsid w:val="00FC52A1"/>
    <w:rsid w:val="00FC567D"/>
    <w:rsid w:val="00FC5D0B"/>
    <w:rsid w:val="00FC5D16"/>
    <w:rsid w:val="00FC5FA8"/>
    <w:rsid w:val="00FC6136"/>
    <w:rsid w:val="00FC6310"/>
    <w:rsid w:val="00FC63BC"/>
    <w:rsid w:val="00FC6558"/>
    <w:rsid w:val="00FC67D2"/>
    <w:rsid w:val="00FC67DC"/>
    <w:rsid w:val="00FC6A9E"/>
    <w:rsid w:val="00FC6AE0"/>
    <w:rsid w:val="00FC6B1B"/>
    <w:rsid w:val="00FC6B84"/>
    <w:rsid w:val="00FC6C40"/>
    <w:rsid w:val="00FC6D2E"/>
    <w:rsid w:val="00FC7197"/>
    <w:rsid w:val="00FC7505"/>
    <w:rsid w:val="00FC772D"/>
    <w:rsid w:val="00FC7734"/>
    <w:rsid w:val="00FC78BC"/>
    <w:rsid w:val="00FC78D7"/>
    <w:rsid w:val="00FC7C20"/>
    <w:rsid w:val="00FC7D0F"/>
    <w:rsid w:val="00FC7E00"/>
    <w:rsid w:val="00FC7E0B"/>
    <w:rsid w:val="00FC7F7F"/>
    <w:rsid w:val="00FD01D9"/>
    <w:rsid w:val="00FD024F"/>
    <w:rsid w:val="00FD0B24"/>
    <w:rsid w:val="00FD0C39"/>
    <w:rsid w:val="00FD0CB5"/>
    <w:rsid w:val="00FD0CC3"/>
    <w:rsid w:val="00FD100B"/>
    <w:rsid w:val="00FD129A"/>
    <w:rsid w:val="00FD131C"/>
    <w:rsid w:val="00FD1546"/>
    <w:rsid w:val="00FD15BD"/>
    <w:rsid w:val="00FD15FE"/>
    <w:rsid w:val="00FD1705"/>
    <w:rsid w:val="00FD1B2E"/>
    <w:rsid w:val="00FD1BA5"/>
    <w:rsid w:val="00FD1D90"/>
    <w:rsid w:val="00FD1F84"/>
    <w:rsid w:val="00FD210F"/>
    <w:rsid w:val="00FD230D"/>
    <w:rsid w:val="00FD2827"/>
    <w:rsid w:val="00FD2A37"/>
    <w:rsid w:val="00FD2AB2"/>
    <w:rsid w:val="00FD2B4E"/>
    <w:rsid w:val="00FD341F"/>
    <w:rsid w:val="00FD3455"/>
    <w:rsid w:val="00FD35CB"/>
    <w:rsid w:val="00FD398E"/>
    <w:rsid w:val="00FD3B15"/>
    <w:rsid w:val="00FD3B46"/>
    <w:rsid w:val="00FD41D2"/>
    <w:rsid w:val="00FD4416"/>
    <w:rsid w:val="00FD441A"/>
    <w:rsid w:val="00FD4443"/>
    <w:rsid w:val="00FD45AF"/>
    <w:rsid w:val="00FD4897"/>
    <w:rsid w:val="00FD48B3"/>
    <w:rsid w:val="00FD4B86"/>
    <w:rsid w:val="00FD4BE1"/>
    <w:rsid w:val="00FD5054"/>
    <w:rsid w:val="00FD546D"/>
    <w:rsid w:val="00FD54C7"/>
    <w:rsid w:val="00FD5A2C"/>
    <w:rsid w:val="00FD5E46"/>
    <w:rsid w:val="00FD5E67"/>
    <w:rsid w:val="00FD5F86"/>
    <w:rsid w:val="00FD6030"/>
    <w:rsid w:val="00FD616A"/>
    <w:rsid w:val="00FD6574"/>
    <w:rsid w:val="00FD66DB"/>
    <w:rsid w:val="00FD672C"/>
    <w:rsid w:val="00FD6EDF"/>
    <w:rsid w:val="00FD71EB"/>
    <w:rsid w:val="00FD7611"/>
    <w:rsid w:val="00FD76EB"/>
    <w:rsid w:val="00FD7AD8"/>
    <w:rsid w:val="00FD7D54"/>
    <w:rsid w:val="00FD7E5D"/>
    <w:rsid w:val="00FD7ED9"/>
    <w:rsid w:val="00FD7F76"/>
    <w:rsid w:val="00FE0111"/>
    <w:rsid w:val="00FE0178"/>
    <w:rsid w:val="00FE01A2"/>
    <w:rsid w:val="00FE02F1"/>
    <w:rsid w:val="00FE06E5"/>
    <w:rsid w:val="00FE07B7"/>
    <w:rsid w:val="00FE0807"/>
    <w:rsid w:val="00FE0919"/>
    <w:rsid w:val="00FE0A6C"/>
    <w:rsid w:val="00FE0A9B"/>
    <w:rsid w:val="00FE0ABC"/>
    <w:rsid w:val="00FE0B42"/>
    <w:rsid w:val="00FE11D0"/>
    <w:rsid w:val="00FE13D0"/>
    <w:rsid w:val="00FE1AA2"/>
    <w:rsid w:val="00FE1B0B"/>
    <w:rsid w:val="00FE2086"/>
    <w:rsid w:val="00FE220A"/>
    <w:rsid w:val="00FE2567"/>
    <w:rsid w:val="00FE28AE"/>
    <w:rsid w:val="00FE2C22"/>
    <w:rsid w:val="00FE2D05"/>
    <w:rsid w:val="00FE2D3A"/>
    <w:rsid w:val="00FE326D"/>
    <w:rsid w:val="00FE3374"/>
    <w:rsid w:val="00FE3621"/>
    <w:rsid w:val="00FE3923"/>
    <w:rsid w:val="00FE3E5F"/>
    <w:rsid w:val="00FE413E"/>
    <w:rsid w:val="00FE41E1"/>
    <w:rsid w:val="00FE42B7"/>
    <w:rsid w:val="00FE4505"/>
    <w:rsid w:val="00FE474F"/>
    <w:rsid w:val="00FE47BF"/>
    <w:rsid w:val="00FE498B"/>
    <w:rsid w:val="00FE49AE"/>
    <w:rsid w:val="00FE5315"/>
    <w:rsid w:val="00FE535F"/>
    <w:rsid w:val="00FE5542"/>
    <w:rsid w:val="00FE570B"/>
    <w:rsid w:val="00FE597B"/>
    <w:rsid w:val="00FE5BCC"/>
    <w:rsid w:val="00FE5C60"/>
    <w:rsid w:val="00FE5D4C"/>
    <w:rsid w:val="00FE5FBA"/>
    <w:rsid w:val="00FE6398"/>
    <w:rsid w:val="00FE6A56"/>
    <w:rsid w:val="00FE6B39"/>
    <w:rsid w:val="00FE6BE4"/>
    <w:rsid w:val="00FE6EB4"/>
    <w:rsid w:val="00FE71F1"/>
    <w:rsid w:val="00FE7247"/>
    <w:rsid w:val="00FE72D0"/>
    <w:rsid w:val="00FE75F1"/>
    <w:rsid w:val="00FE782C"/>
    <w:rsid w:val="00FE784C"/>
    <w:rsid w:val="00FE7E3B"/>
    <w:rsid w:val="00FF039F"/>
    <w:rsid w:val="00FF0853"/>
    <w:rsid w:val="00FF0AF1"/>
    <w:rsid w:val="00FF0E3E"/>
    <w:rsid w:val="00FF0F6C"/>
    <w:rsid w:val="00FF1204"/>
    <w:rsid w:val="00FF1231"/>
    <w:rsid w:val="00FF1341"/>
    <w:rsid w:val="00FF1379"/>
    <w:rsid w:val="00FF1A48"/>
    <w:rsid w:val="00FF1B77"/>
    <w:rsid w:val="00FF1B94"/>
    <w:rsid w:val="00FF1CAE"/>
    <w:rsid w:val="00FF1D72"/>
    <w:rsid w:val="00FF1D98"/>
    <w:rsid w:val="00FF1FEB"/>
    <w:rsid w:val="00FF201C"/>
    <w:rsid w:val="00FF2166"/>
    <w:rsid w:val="00FF2677"/>
    <w:rsid w:val="00FF2893"/>
    <w:rsid w:val="00FF2CE5"/>
    <w:rsid w:val="00FF2F37"/>
    <w:rsid w:val="00FF3053"/>
    <w:rsid w:val="00FF3127"/>
    <w:rsid w:val="00FF3448"/>
    <w:rsid w:val="00FF3851"/>
    <w:rsid w:val="00FF4122"/>
    <w:rsid w:val="00FF423B"/>
    <w:rsid w:val="00FF44E0"/>
    <w:rsid w:val="00FF47D5"/>
    <w:rsid w:val="00FF4813"/>
    <w:rsid w:val="00FF4DAD"/>
    <w:rsid w:val="00FF4E0D"/>
    <w:rsid w:val="00FF4EEE"/>
    <w:rsid w:val="00FF4F8A"/>
    <w:rsid w:val="00FF5324"/>
    <w:rsid w:val="00FF5328"/>
    <w:rsid w:val="00FF54F1"/>
    <w:rsid w:val="00FF55A2"/>
    <w:rsid w:val="00FF5618"/>
    <w:rsid w:val="00FF5BA4"/>
    <w:rsid w:val="00FF5C2E"/>
    <w:rsid w:val="00FF5CF4"/>
    <w:rsid w:val="00FF5F7B"/>
    <w:rsid w:val="00FF603B"/>
    <w:rsid w:val="00FF6679"/>
    <w:rsid w:val="00FF6DF3"/>
    <w:rsid w:val="00FF76F7"/>
    <w:rsid w:val="00FF7BFB"/>
    <w:rsid w:val="00FF7C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iPriority="20" w:unhideWhenUsed="0" w:qFormat="1"/>
    <w:lsdException w:name="Normal (Web)" w:uiPriority="99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540F"/>
    <w:pPr>
      <w:autoSpaceDE w:val="0"/>
      <w:autoSpaceDN w:val="0"/>
      <w:adjustRightInd w:val="0"/>
      <w:snapToGrid w:val="0"/>
      <w:spacing w:before="120" w:after="240"/>
      <w:jc w:val="both"/>
    </w:pPr>
    <w:rPr>
      <w:sz w:val="22"/>
      <w:szCs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next w:val="Heading2"/>
    <w:link w:val="Heading1Char"/>
    <w:uiPriority w:val="9"/>
    <w:qFormat/>
    <w:rsid w:val="00D03FAF"/>
    <w:pPr>
      <w:keepNext/>
      <w:numPr>
        <w:numId w:val="2"/>
      </w:numPr>
      <w:spacing w:before="240" w:after="240"/>
      <w:jc w:val="both"/>
      <w:outlineLvl w:val="0"/>
    </w:pPr>
    <w:rPr>
      <w:rFonts w:ascii="Arial" w:eastAsia="SimHei" w:hAnsi="Arial"/>
      <w:b/>
      <w:sz w:val="32"/>
      <w:szCs w:val="32"/>
    </w:rPr>
  </w:style>
  <w:style w:type="paragraph" w:styleId="Heading2">
    <w:name w:val="heading 2"/>
    <w:aliases w:val="Head2A,2,H2,UNDERRUBRIK 1-2,DO NOT USE_h2,h2,h21,Heading 2 Char,H2 Char,h2 Char"/>
    <w:next w:val="Normal"/>
    <w:qFormat/>
    <w:rsid w:val="00D03FAF"/>
    <w:pPr>
      <w:keepNext/>
      <w:numPr>
        <w:ilvl w:val="1"/>
        <w:numId w:val="2"/>
      </w:numPr>
      <w:spacing w:before="240" w:after="240"/>
      <w:jc w:val="both"/>
      <w:outlineLvl w:val="1"/>
    </w:pPr>
    <w:rPr>
      <w:rFonts w:ascii="Arial" w:eastAsia="SimHei" w:hAnsi="Arial"/>
      <w:sz w:val="24"/>
      <w:szCs w:val="24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qFormat/>
    <w:rsid w:val="00D03FAF"/>
    <w:pPr>
      <w:keepNext/>
      <w:keepLines/>
      <w:numPr>
        <w:ilvl w:val="2"/>
        <w:numId w:val="2"/>
      </w:numPr>
      <w:autoSpaceDE/>
      <w:autoSpaceDN/>
      <w:adjustRightInd/>
      <w:spacing w:before="260" w:after="260" w:line="416" w:lineRule="auto"/>
      <w:outlineLvl w:val="2"/>
    </w:pPr>
    <w:rPr>
      <w:rFonts w:eastAsia="SimHei"/>
      <w:bCs/>
      <w:kern w:val="2"/>
      <w:sz w:val="24"/>
      <w:szCs w:val="32"/>
    </w:rPr>
  </w:style>
  <w:style w:type="paragraph" w:styleId="Heading4">
    <w:name w:val="heading 4"/>
    <w:basedOn w:val="Normal"/>
    <w:next w:val="Normal"/>
    <w:link w:val="Heading4Char"/>
    <w:qFormat/>
    <w:rsid w:val="00424829"/>
    <w:pPr>
      <w:keepNext/>
      <w:tabs>
        <w:tab w:val="num" w:pos="864"/>
      </w:tabs>
      <w:ind w:left="864" w:hanging="864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link w:val="Heading5Char"/>
    <w:qFormat/>
    <w:rsid w:val="00424829"/>
    <w:pPr>
      <w:keepNext/>
      <w:tabs>
        <w:tab w:val="num" w:pos="1008"/>
      </w:tabs>
      <w:ind w:left="1008" w:hanging="1008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qFormat/>
    <w:rsid w:val="00424829"/>
    <w:pPr>
      <w:tabs>
        <w:tab w:val="num" w:pos="1152"/>
      </w:tabs>
      <w:spacing w:before="240" w:after="60"/>
      <w:ind w:left="1152" w:hanging="1152"/>
      <w:outlineLvl w:val="5"/>
    </w:pPr>
    <w:rPr>
      <w:b/>
      <w:bCs/>
    </w:rPr>
  </w:style>
  <w:style w:type="paragraph" w:styleId="Heading7">
    <w:name w:val="heading 7"/>
    <w:basedOn w:val="Normal"/>
    <w:next w:val="Normal"/>
    <w:link w:val="Heading7Char"/>
    <w:qFormat/>
    <w:rsid w:val="00424829"/>
    <w:pPr>
      <w:tabs>
        <w:tab w:val="num" w:pos="1296"/>
      </w:tabs>
      <w:spacing w:before="240" w:after="60"/>
      <w:ind w:left="1296" w:hanging="1296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424829"/>
    <w:pPr>
      <w:tabs>
        <w:tab w:val="num" w:pos="1440"/>
      </w:tabs>
      <w:spacing w:before="240" w:after="60"/>
      <w:ind w:left="1440" w:hanging="144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link w:val="Heading9Char"/>
    <w:qFormat/>
    <w:rsid w:val="00424829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0">
    <w:name w:val="表格题注"/>
    <w:next w:val="Normal"/>
    <w:rsid w:val="00D03FAF"/>
    <w:pPr>
      <w:keepLines/>
      <w:numPr>
        <w:ilvl w:val="8"/>
        <w:numId w:val="1"/>
      </w:numPr>
      <w:spacing w:beforeLines="100"/>
      <w:ind w:left="1089" w:hanging="369"/>
      <w:jc w:val="center"/>
    </w:pPr>
    <w:rPr>
      <w:rFonts w:ascii="Arial" w:hAnsi="Arial"/>
      <w:sz w:val="18"/>
      <w:szCs w:val="18"/>
    </w:rPr>
  </w:style>
  <w:style w:type="paragraph" w:customStyle="1" w:styleId="a1">
    <w:name w:val="表格文本"/>
    <w:rsid w:val="00D03FAF"/>
    <w:pPr>
      <w:tabs>
        <w:tab w:val="decimal" w:pos="0"/>
      </w:tabs>
    </w:pPr>
    <w:rPr>
      <w:rFonts w:ascii="Arial" w:hAnsi="Arial"/>
      <w:noProof/>
      <w:sz w:val="21"/>
      <w:szCs w:val="21"/>
    </w:rPr>
  </w:style>
  <w:style w:type="paragraph" w:customStyle="1" w:styleId="a2">
    <w:name w:val="表头文本"/>
    <w:rsid w:val="00D03FAF"/>
    <w:pPr>
      <w:jc w:val="center"/>
    </w:pPr>
    <w:rPr>
      <w:rFonts w:ascii="Arial" w:hAnsi="Arial"/>
      <w:b/>
      <w:sz w:val="21"/>
      <w:szCs w:val="21"/>
    </w:rPr>
  </w:style>
  <w:style w:type="table" w:customStyle="1" w:styleId="a3">
    <w:name w:val="表样式"/>
    <w:basedOn w:val="TableNormal"/>
    <w:rsid w:val="00D03FAF"/>
    <w:pPr>
      <w:jc w:val="both"/>
    </w:pPr>
    <w:rPr>
      <w:sz w:val="18"/>
      <w:szCs w:val="1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  <w:vAlign w:val="center"/>
    </w:tcPr>
  </w:style>
  <w:style w:type="paragraph" w:customStyle="1" w:styleId="a">
    <w:name w:val="插图题注"/>
    <w:next w:val="Normal"/>
    <w:rsid w:val="00D03FAF"/>
    <w:pPr>
      <w:numPr>
        <w:ilvl w:val="7"/>
        <w:numId w:val="1"/>
      </w:numPr>
      <w:spacing w:afterLines="100"/>
      <w:ind w:left="1089" w:hanging="369"/>
      <w:jc w:val="center"/>
    </w:pPr>
    <w:rPr>
      <w:rFonts w:ascii="Arial" w:hAnsi="Arial"/>
      <w:sz w:val="18"/>
      <w:szCs w:val="18"/>
    </w:rPr>
  </w:style>
  <w:style w:type="paragraph" w:customStyle="1" w:styleId="a4">
    <w:name w:val="图样式"/>
    <w:basedOn w:val="Normal"/>
    <w:rsid w:val="00D03FAF"/>
    <w:pPr>
      <w:keepNext/>
      <w:spacing w:before="80" w:after="80"/>
      <w:jc w:val="center"/>
    </w:pPr>
  </w:style>
  <w:style w:type="paragraph" w:customStyle="1" w:styleId="a5">
    <w:name w:val="文档标题"/>
    <w:basedOn w:val="Normal"/>
    <w:rsid w:val="00D03FAF"/>
    <w:pPr>
      <w:tabs>
        <w:tab w:val="left" w:pos="0"/>
      </w:tabs>
      <w:spacing w:before="300" w:after="300"/>
      <w:jc w:val="center"/>
    </w:pPr>
    <w:rPr>
      <w:rFonts w:ascii="Arial" w:eastAsia="SimHei" w:hAnsi="Arial"/>
      <w:sz w:val="36"/>
      <w:szCs w:val="36"/>
    </w:rPr>
  </w:style>
  <w:style w:type="paragraph" w:styleId="Footer">
    <w:name w:val="footer"/>
    <w:link w:val="FooterChar"/>
    <w:uiPriority w:val="99"/>
    <w:rsid w:val="00D03FAF"/>
    <w:pPr>
      <w:tabs>
        <w:tab w:val="center" w:pos="4510"/>
        <w:tab w:val="right" w:pos="9020"/>
      </w:tabs>
    </w:pPr>
    <w:rPr>
      <w:rFonts w:ascii="Arial" w:hAnsi="Arial"/>
      <w:sz w:val="18"/>
      <w:szCs w:val="18"/>
    </w:rPr>
  </w:style>
  <w:style w:type="paragraph" w:styleId="Header">
    <w:name w:val="header"/>
    <w:link w:val="HeaderChar"/>
    <w:rsid w:val="00D03FAF"/>
    <w:pPr>
      <w:tabs>
        <w:tab w:val="center" w:pos="4153"/>
        <w:tab w:val="right" w:pos="8306"/>
      </w:tabs>
      <w:snapToGrid w:val="0"/>
      <w:jc w:val="both"/>
    </w:pPr>
    <w:rPr>
      <w:rFonts w:ascii="Arial" w:hAnsi="Arial"/>
      <w:sz w:val="18"/>
      <w:szCs w:val="18"/>
    </w:rPr>
  </w:style>
  <w:style w:type="paragraph" w:customStyle="1" w:styleId="a6">
    <w:name w:val="正文（首行不缩进）"/>
    <w:basedOn w:val="Normal"/>
    <w:rsid w:val="00D03FAF"/>
  </w:style>
  <w:style w:type="paragraph" w:customStyle="1" w:styleId="a7">
    <w:name w:val="注示头"/>
    <w:basedOn w:val="Normal"/>
    <w:rsid w:val="00D03FAF"/>
    <w:pPr>
      <w:pBdr>
        <w:top w:val="single" w:sz="4" w:space="1" w:color="000000"/>
      </w:pBdr>
    </w:pPr>
    <w:rPr>
      <w:rFonts w:ascii="Arial" w:eastAsia="SimHei" w:hAnsi="Arial"/>
      <w:sz w:val="18"/>
    </w:rPr>
  </w:style>
  <w:style w:type="paragraph" w:customStyle="1" w:styleId="a8">
    <w:name w:val="注示文本"/>
    <w:basedOn w:val="Normal"/>
    <w:rsid w:val="00D03FAF"/>
    <w:pPr>
      <w:pBdr>
        <w:bottom w:val="single" w:sz="4" w:space="1" w:color="000000"/>
      </w:pBdr>
      <w:ind w:firstLine="360"/>
    </w:pPr>
    <w:rPr>
      <w:rFonts w:ascii="Arial" w:eastAsia="KaiTi_GB2312" w:hAnsi="Arial"/>
      <w:sz w:val="18"/>
      <w:szCs w:val="18"/>
    </w:rPr>
  </w:style>
  <w:style w:type="paragraph" w:customStyle="1" w:styleId="a9">
    <w:name w:val="编写建议"/>
    <w:basedOn w:val="Normal"/>
    <w:rsid w:val="00D03FAF"/>
    <w:pPr>
      <w:ind w:firstLine="420"/>
    </w:pPr>
    <w:rPr>
      <w:rFonts w:ascii="Arial" w:hAnsi="Arial" w:cs="Arial"/>
      <w:i/>
      <w:color w:val="0000FF"/>
    </w:rPr>
  </w:style>
  <w:style w:type="table" w:styleId="TableGrid">
    <w:name w:val="Table Grid"/>
    <w:basedOn w:val="TableNormal"/>
    <w:uiPriority w:val="59"/>
    <w:rsid w:val="00D03FAF"/>
    <w:pPr>
      <w:widowControl w:val="0"/>
      <w:autoSpaceDE w:val="0"/>
      <w:autoSpaceDN w:val="0"/>
      <w:adjustRightInd w:val="0"/>
      <w:spacing w:line="36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a">
    <w:name w:val="样式一"/>
    <w:basedOn w:val="DefaultParagraphFont"/>
    <w:rsid w:val="00D03FAF"/>
    <w:rPr>
      <w:rFonts w:ascii="SimSun" w:hAnsi="SimSun"/>
      <w:b/>
      <w:bCs/>
      <w:color w:val="000000"/>
      <w:sz w:val="36"/>
    </w:rPr>
  </w:style>
  <w:style w:type="character" w:customStyle="1" w:styleId="ab">
    <w:name w:val="样式二"/>
    <w:basedOn w:val="aa"/>
    <w:rsid w:val="00D03FAF"/>
    <w:rPr>
      <w:rFonts w:ascii="SimSun" w:hAnsi="SimSun"/>
      <w:b/>
      <w:bCs/>
      <w:color w:val="000000"/>
      <w:sz w:val="36"/>
    </w:rPr>
  </w:style>
  <w:style w:type="paragraph" w:styleId="BalloonText">
    <w:name w:val="Balloon Text"/>
    <w:basedOn w:val="Normal"/>
    <w:link w:val="BalloonTextChar"/>
    <w:rsid w:val="00D03FAF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D03FAF"/>
    <w:rPr>
      <w:snapToGrid w:val="0"/>
      <w:sz w:val="18"/>
      <w:szCs w:val="18"/>
    </w:rPr>
  </w:style>
  <w:style w:type="character" w:customStyle="1" w:styleId="Heading4Char">
    <w:name w:val="Heading 4 Char"/>
    <w:basedOn w:val="DefaultParagraphFont"/>
    <w:link w:val="Heading4"/>
    <w:rsid w:val="00424829"/>
    <w:rPr>
      <w:rFonts w:eastAsiaTheme="minorEastAsia"/>
      <w:b/>
      <w:bCs/>
      <w:sz w:val="22"/>
      <w:szCs w:val="28"/>
      <w:lang w:eastAsia="en-US"/>
    </w:rPr>
  </w:style>
  <w:style w:type="character" w:customStyle="1" w:styleId="Heading5Char">
    <w:name w:val="Heading 5 Char"/>
    <w:basedOn w:val="DefaultParagraphFont"/>
    <w:link w:val="Heading5"/>
    <w:rsid w:val="00424829"/>
    <w:rPr>
      <w:rFonts w:eastAsiaTheme="minorEastAsia"/>
      <w:b/>
      <w:bCs/>
      <w:i/>
      <w:iCs/>
      <w:sz w:val="22"/>
      <w:szCs w:val="26"/>
      <w:lang w:eastAsia="en-US"/>
    </w:rPr>
  </w:style>
  <w:style w:type="character" w:customStyle="1" w:styleId="Heading6Char">
    <w:name w:val="Heading 6 Char"/>
    <w:basedOn w:val="DefaultParagraphFont"/>
    <w:link w:val="Heading6"/>
    <w:rsid w:val="00424829"/>
    <w:rPr>
      <w:rFonts w:eastAsiaTheme="minorEastAsia"/>
      <w:b/>
      <w:bCs/>
      <w:sz w:val="22"/>
      <w:szCs w:val="22"/>
      <w:lang w:eastAsia="en-US"/>
    </w:rPr>
  </w:style>
  <w:style w:type="character" w:customStyle="1" w:styleId="Heading7Char">
    <w:name w:val="Heading 7 Char"/>
    <w:basedOn w:val="DefaultParagraphFont"/>
    <w:link w:val="Heading7"/>
    <w:rsid w:val="00424829"/>
    <w:rPr>
      <w:rFonts w:eastAsiaTheme="minorEastAsia"/>
      <w:sz w:val="24"/>
      <w:szCs w:val="24"/>
      <w:lang w:eastAsia="en-US"/>
    </w:rPr>
  </w:style>
  <w:style w:type="character" w:customStyle="1" w:styleId="Heading8Char">
    <w:name w:val="Heading 8 Char"/>
    <w:basedOn w:val="DefaultParagraphFont"/>
    <w:link w:val="Heading8"/>
    <w:rsid w:val="00424829"/>
    <w:rPr>
      <w:rFonts w:eastAsiaTheme="minorEastAsia"/>
      <w:i/>
      <w:iCs/>
      <w:sz w:val="24"/>
      <w:szCs w:val="24"/>
      <w:lang w:eastAsia="en-US"/>
    </w:rPr>
  </w:style>
  <w:style w:type="character" w:customStyle="1" w:styleId="Heading9Char">
    <w:name w:val="Heading 9 Char"/>
    <w:aliases w:val="Figure Heading Char,FH Char"/>
    <w:basedOn w:val="DefaultParagraphFont"/>
    <w:link w:val="Heading9"/>
    <w:rsid w:val="00424829"/>
    <w:rPr>
      <w:rFonts w:ascii="Arial" w:eastAsiaTheme="minorEastAsia" w:hAnsi="Arial" w:cs="Arial"/>
      <w:sz w:val="22"/>
      <w:szCs w:val="22"/>
      <w:lang w:eastAsia="en-US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basedOn w:val="DefaultParagraphFont"/>
    <w:link w:val="Heading1"/>
    <w:uiPriority w:val="9"/>
    <w:rsid w:val="00424829"/>
    <w:rPr>
      <w:rFonts w:ascii="Arial" w:eastAsia="SimHei" w:hAnsi="Arial"/>
      <w:b/>
      <w:sz w:val="32"/>
      <w:szCs w:val="32"/>
    </w:rPr>
  </w:style>
  <w:style w:type="paragraph" w:styleId="ListParagraph">
    <w:name w:val="List Paragraph"/>
    <w:basedOn w:val="Normal"/>
    <w:link w:val="ListParagraphChar"/>
    <w:uiPriority w:val="34"/>
    <w:qFormat/>
    <w:rsid w:val="00424829"/>
    <w:pPr>
      <w:ind w:left="720"/>
      <w:contextualSpacing/>
    </w:pPr>
  </w:style>
  <w:style w:type="character" w:customStyle="1" w:styleId="FooterChar">
    <w:name w:val="Footer Char"/>
    <w:basedOn w:val="DefaultParagraphFont"/>
    <w:link w:val="Footer"/>
    <w:uiPriority w:val="99"/>
    <w:rsid w:val="00424829"/>
    <w:rPr>
      <w:rFonts w:ascii="Arial" w:hAnsi="Arial"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424829"/>
    <w:rPr>
      <w:rFonts w:ascii="Arial" w:hAnsi="Arial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7631EB"/>
    <w:pP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styleId="Caption">
    <w:name w:val="caption"/>
    <w:basedOn w:val="Normal"/>
    <w:next w:val="Normal"/>
    <w:unhideWhenUsed/>
    <w:qFormat/>
    <w:rsid w:val="00783372"/>
    <w:pPr>
      <w:spacing w:after="200"/>
    </w:pPr>
    <w:rPr>
      <w:b/>
      <w:bCs/>
      <w:color w:val="4F81BD" w:themeColor="accent1"/>
      <w:sz w:val="18"/>
      <w:szCs w:val="18"/>
    </w:rPr>
  </w:style>
  <w:style w:type="character" w:styleId="CommentReference">
    <w:name w:val="annotation reference"/>
    <w:basedOn w:val="DefaultParagraphFont"/>
    <w:semiHidden/>
    <w:unhideWhenUsed/>
    <w:rsid w:val="00661208"/>
    <w:rPr>
      <w:sz w:val="21"/>
      <w:szCs w:val="21"/>
    </w:rPr>
  </w:style>
  <w:style w:type="paragraph" w:styleId="CommentText">
    <w:name w:val="annotation text"/>
    <w:basedOn w:val="Normal"/>
    <w:link w:val="CommentTextChar"/>
    <w:unhideWhenUsed/>
    <w:rsid w:val="00661208"/>
    <w:pPr>
      <w:jc w:val="left"/>
    </w:pPr>
  </w:style>
  <w:style w:type="character" w:customStyle="1" w:styleId="CommentTextChar">
    <w:name w:val="Comment Text Char"/>
    <w:basedOn w:val="DefaultParagraphFont"/>
    <w:link w:val="CommentText"/>
    <w:rsid w:val="00661208"/>
    <w:rPr>
      <w:rFonts w:eastAsiaTheme="minorEastAsia"/>
      <w:sz w:val="22"/>
      <w:szCs w:val="22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661208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661208"/>
    <w:rPr>
      <w:rFonts w:eastAsiaTheme="minorEastAsia"/>
      <w:b/>
      <w:bCs/>
      <w:sz w:val="22"/>
      <w:szCs w:val="22"/>
      <w:lang w:eastAsia="en-US"/>
    </w:rPr>
  </w:style>
  <w:style w:type="paragraph" w:styleId="Revision">
    <w:name w:val="Revision"/>
    <w:hidden/>
    <w:uiPriority w:val="99"/>
    <w:semiHidden/>
    <w:rsid w:val="00661208"/>
    <w:rPr>
      <w:sz w:val="22"/>
      <w:szCs w:val="22"/>
      <w:lang w:eastAsia="en-US"/>
    </w:rPr>
  </w:style>
  <w:style w:type="paragraph" w:styleId="DocumentMap">
    <w:name w:val="Document Map"/>
    <w:basedOn w:val="Normal"/>
    <w:link w:val="DocumentMapChar"/>
    <w:unhideWhenUsed/>
    <w:rsid w:val="00D95F01"/>
    <w:pPr>
      <w:spacing w:after="0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D95F01"/>
    <w:rPr>
      <w:rFonts w:ascii="Tahoma" w:eastAsiaTheme="minorEastAsia" w:hAnsi="Tahoma" w:cs="Tahoma"/>
      <w:sz w:val="16"/>
      <w:szCs w:val="16"/>
      <w:lang w:eastAsia="en-US"/>
    </w:rPr>
  </w:style>
  <w:style w:type="character" w:styleId="Hyperlink">
    <w:name w:val="Hyperlink"/>
    <w:basedOn w:val="DefaultParagraphFont"/>
    <w:unhideWhenUsed/>
    <w:rsid w:val="00EE3E9A"/>
    <w:rPr>
      <w:color w:val="0000FF"/>
      <w:u w:val="single"/>
    </w:rPr>
  </w:style>
  <w:style w:type="character" w:styleId="PlaceholderText">
    <w:name w:val="Placeholder Text"/>
    <w:basedOn w:val="DefaultParagraphFont"/>
    <w:uiPriority w:val="99"/>
    <w:semiHidden/>
    <w:rsid w:val="00892DB8"/>
    <w:rPr>
      <w:color w:val="808080"/>
    </w:rPr>
  </w:style>
  <w:style w:type="paragraph" w:styleId="FootnoteText">
    <w:name w:val="footnote text"/>
    <w:basedOn w:val="Normal"/>
    <w:link w:val="FootnoteTextChar"/>
    <w:semiHidden/>
    <w:rsid w:val="00747F68"/>
    <w:pPr>
      <w:widowControl w:val="0"/>
      <w:snapToGrid/>
    </w:pPr>
    <w:rPr>
      <w:sz w:val="20"/>
      <w:szCs w:val="20"/>
      <w:lang w:val="en-GB"/>
    </w:rPr>
  </w:style>
  <w:style w:type="character" w:customStyle="1" w:styleId="FootnoteTextChar">
    <w:name w:val="Footnote Text Char"/>
    <w:basedOn w:val="DefaultParagraphFont"/>
    <w:link w:val="FootnoteText"/>
    <w:semiHidden/>
    <w:rsid w:val="00747F68"/>
    <w:rPr>
      <w:lang w:val="en-GB" w:eastAsia="en-US"/>
    </w:rPr>
  </w:style>
  <w:style w:type="character" w:styleId="FootnoteReference">
    <w:name w:val="footnote reference"/>
    <w:basedOn w:val="DefaultParagraphFont"/>
    <w:semiHidden/>
    <w:rsid w:val="00747F68"/>
    <w:rPr>
      <w:vertAlign w:val="superscript"/>
    </w:rPr>
  </w:style>
  <w:style w:type="paragraph" w:customStyle="1" w:styleId="Default">
    <w:name w:val="Default"/>
    <w:rsid w:val="00C46C54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Table">
    <w:name w:val="Table"/>
    <w:next w:val="Normal"/>
    <w:rsid w:val="0032231F"/>
    <w:pPr>
      <w:keepLines/>
      <w:spacing w:beforeLines="100"/>
      <w:jc w:val="center"/>
    </w:pPr>
    <w:rPr>
      <w:rFonts w:ascii="Arial" w:eastAsiaTheme="minorHAnsi" w:hAnsi="Arial"/>
      <w:sz w:val="18"/>
      <w:szCs w:val="18"/>
      <w:lang w:eastAsia="en-US"/>
    </w:rPr>
  </w:style>
  <w:style w:type="paragraph" w:customStyle="1" w:styleId="TableText">
    <w:name w:val="Table Text"/>
    <w:rsid w:val="0032231F"/>
    <w:pPr>
      <w:tabs>
        <w:tab w:val="decimal" w:pos="0"/>
      </w:tabs>
    </w:pPr>
    <w:rPr>
      <w:rFonts w:ascii="Arial" w:eastAsiaTheme="minorHAnsi" w:hAnsi="Arial"/>
      <w:noProof/>
      <w:sz w:val="21"/>
      <w:szCs w:val="21"/>
      <w:lang w:eastAsia="en-US"/>
    </w:rPr>
  </w:style>
  <w:style w:type="paragraph" w:customStyle="1" w:styleId="TableHeader">
    <w:name w:val="Table Header"/>
    <w:rsid w:val="0032231F"/>
    <w:pPr>
      <w:jc w:val="center"/>
    </w:pPr>
    <w:rPr>
      <w:rFonts w:ascii="Arial" w:eastAsiaTheme="minorHAnsi" w:hAnsi="Arial"/>
      <w:b/>
      <w:sz w:val="21"/>
      <w:szCs w:val="21"/>
      <w:lang w:eastAsia="en-US"/>
    </w:rPr>
  </w:style>
  <w:style w:type="table" w:customStyle="1" w:styleId="TableStyle">
    <w:name w:val="Table Style"/>
    <w:basedOn w:val="TableNormal"/>
    <w:rsid w:val="0032231F"/>
    <w:pPr>
      <w:jc w:val="both"/>
    </w:pPr>
    <w:rPr>
      <w:rFonts w:eastAsiaTheme="minorHAnsi"/>
      <w:sz w:val="18"/>
      <w:szCs w:val="1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  <w:vAlign w:val="center"/>
    </w:tcPr>
  </w:style>
  <w:style w:type="paragraph" w:customStyle="1" w:styleId="FigureStyle">
    <w:name w:val="Figure Style"/>
    <w:basedOn w:val="Normal"/>
    <w:rsid w:val="0032231F"/>
    <w:pPr>
      <w:keepNext/>
      <w:autoSpaceDE/>
      <w:autoSpaceDN/>
      <w:adjustRightInd/>
      <w:snapToGrid/>
      <w:spacing w:before="80" w:after="80" w:line="276" w:lineRule="auto"/>
      <w:jc w:val="center"/>
    </w:pPr>
    <w:rPr>
      <w:rFonts w:asciiTheme="minorHAnsi" w:eastAsiaTheme="minorHAnsi" w:hAnsiTheme="minorHAnsi" w:cstheme="minorBidi"/>
    </w:rPr>
  </w:style>
  <w:style w:type="paragraph" w:customStyle="1" w:styleId="DocumentTitle">
    <w:name w:val="Document Title"/>
    <w:basedOn w:val="Normal"/>
    <w:rsid w:val="0032231F"/>
    <w:pPr>
      <w:tabs>
        <w:tab w:val="left" w:pos="0"/>
      </w:tabs>
      <w:autoSpaceDE/>
      <w:autoSpaceDN/>
      <w:adjustRightInd/>
      <w:snapToGrid/>
      <w:spacing w:before="300" w:after="300" w:line="276" w:lineRule="auto"/>
      <w:jc w:val="center"/>
    </w:pPr>
    <w:rPr>
      <w:rFonts w:ascii="Arial" w:eastAsia="SimHei" w:hAnsi="Arial" w:cstheme="minorBidi"/>
      <w:sz w:val="36"/>
      <w:szCs w:val="36"/>
    </w:rPr>
  </w:style>
  <w:style w:type="paragraph" w:customStyle="1" w:styleId="NotesHeader">
    <w:name w:val="Notes Header"/>
    <w:basedOn w:val="Normal"/>
    <w:rsid w:val="0032231F"/>
    <w:pPr>
      <w:pBdr>
        <w:top w:val="single" w:sz="4" w:space="1" w:color="000000"/>
      </w:pBdr>
      <w:autoSpaceDE/>
      <w:autoSpaceDN/>
      <w:adjustRightInd/>
      <w:snapToGrid/>
      <w:spacing w:after="200" w:line="276" w:lineRule="auto"/>
    </w:pPr>
    <w:rPr>
      <w:rFonts w:ascii="Arial" w:eastAsia="SimHei" w:hAnsi="Arial" w:cstheme="minorBidi"/>
      <w:sz w:val="18"/>
    </w:rPr>
  </w:style>
  <w:style w:type="paragraph" w:customStyle="1" w:styleId="NotesText">
    <w:name w:val="Notes Text"/>
    <w:basedOn w:val="Normal"/>
    <w:rsid w:val="0032231F"/>
    <w:pPr>
      <w:pBdr>
        <w:bottom w:val="single" w:sz="4" w:space="1" w:color="000000"/>
      </w:pBdr>
      <w:autoSpaceDE/>
      <w:autoSpaceDN/>
      <w:adjustRightInd/>
      <w:snapToGrid/>
      <w:spacing w:after="200" w:line="276" w:lineRule="auto"/>
      <w:ind w:firstLine="360"/>
    </w:pPr>
    <w:rPr>
      <w:rFonts w:ascii="Arial" w:eastAsia="KaiTi_GB2312" w:hAnsi="Arial" w:cstheme="minorBidi"/>
      <w:sz w:val="18"/>
      <w:szCs w:val="18"/>
    </w:rPr>
  </w:style>
  <w:style w:type="paragraph" w:customStyle="1" w:styleId="CompilingAdvice">
    <w:name w:val="Compiling Advice"/>
    <w:basedOn w:val="Normal"/>
    <w:rsid w:val="0032231F"/>
    <w:pPr>
      <w:autoSpaceDE/>
      <w:autoSpaceDN/>
      <w:adjustRightInd/>
      <w:snapToGrid/>
      <w:spacing w:after="200" w:line="276" w:lineRule="auto"/>
      <w:jc w:val="left"/>
    </w:pPr>
    <w:rPr>
      <w:rFonts w:ascii="Arial" w:eastAsiaTheme="minorHAnsi" w:hAnsi="Arial" w:cs="Arial"/>
      <w:i/>
      <w:color w:val="0000FF"/>
    </w:rPr>
  </w:style>
  <w:style w:type="paragraph" w:customStyle="1" w:styleId="Figure">
    <w:name w:val="Figure"/>
    <w:basedOn w:val="Normal"/>
    <w:rsid w:val="0032231F"/>
    <w:pPr>
      <w:autoSpaceDE/>
      <w:autoSpaceDN/>
      <w:adjustRightInd/>
      <w:snapToGrid/>
      <w:spacing w:after="200" w:line="276" w:lineRule="auto"/>
      <w:jc w:val="center"/>
    </w:pPr>
    <w:rPr>
      <w:rFonts w:asciiTheme="minorHAnsi" w:eastAsia="SimSun" w:hAnsiTheme="minorHAnsi" w:cstheme="minorBidi"/>
    </w:rPr>
  </w:style>
  <w:style w:type="character" w:styleId="Emphasis">
    <w:name w:val="Emphasis"/>
    <w:basedOn w:val="DefaultParagraphFont"/>
    <w:uiPriority w:val="20"/>
    <w:qFormat/>
    <w:rsid w:val="0032231F"/>
    <w:rPr>
      <w:i/>
      <w:iCs/>
    </w:rPr>
  </w:style>
  <w:style w:type="paragraph" w:customStyle="1" w:styleId="References">
    <w:name w:val="References"/>
    <w:basedOn w:val="Normal"/>
    <w:rsid w:val="0032231F"/>
    <w:pPr>
      <w:numPr>
        <w:numId w:val="16"/>
      </w:numPr>
      <w:adjustRightInd/>
      <w:snapToGrid/>
      <w:spacing w:after="0"/>
    </w:pPr>
    <w:rPr>
      <w:rFonts w:eastAsiaTheme="minorHAnsi"/>
      <w:sz w:val="16"/>
      <w:szCs w:val="16"/>
    </w:rPr>
  </w:style>
  <w:style w:type="character" w:customStyle="1" w:styleId="apple-converted-space">
    <w:name w:val="apple-converted-space"/>
    <w:basedOn w:val="DefaultParagraphFont"/>
    <w:rsid w:val="0032231F"/>
  </w:style>
  <w:style w:type="character" w:customStyle="1" w:styleId="ListParagraphChar">
    <w:name w:val="List Paragraph Char"/>
    <w:link w:val="ListParagraph"/>
    <w:uiPriority w:val="34"/>
    <w:locked/>
    <w:rsid w:val="0032231F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26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17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8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7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76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6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95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8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800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307868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955102">
                  <w:marLeft w:val="0"/>
                  <w:marRight w:val="0"/>
                  <w:marTop w:val="0"/>
                  <w:marBottom w:val="9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545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06096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29851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92376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737010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93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3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686989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934302">
              <w:marLeft w:val="90"/>
              <w:marRight w:val="0"/>
              <w:marTop w:val="0"/>
              <w:marBottom w:val="0"/>
              <w:divBdr>
                <w:top w:val="single" w:sz="6" w:space="5" w:color="E4EDF4"/>
                <w:left w:val="single" w:sz="6" w:space="7" w:color="E4EDF4"/>
                <w:bottom w:val="single" w:sz="6" w:space="5" w:color="E4EDF4"/>
                <w:right w:val="single" w:sz="6" w:space="7" w:color="E4EDF4"/>
              </w:divBdr>
              <w:divsChild>
                <w:div w:id="456686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150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20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493994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42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46101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31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67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75055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11426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446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51192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41799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99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85589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62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37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95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79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04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8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76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2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3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43746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56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7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4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62250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491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9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8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2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840732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package" Target="embeddings/Microsoft_Visio___111.vsdx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package" Target="embeddings/Microsoft_Visio___333.vsdx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4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package" Target="embeddings/Microsoft_Visio___222.vsdx"/><Relationship Id="rId28" Type="http://schemas.openxmlformats.org/officeDocument/2006/relationships/header" Target="header2.xml"/><Relationship Id="rId10" Type="http://schemas.openxmlformats.org/officeDocument/2006/relationships/image" Target="media/image3.emf"/><Relationship Id="rId19" Type="http://schemas.openxmlformats.org/officeDocument/2006/relationships/image" Target="media/image11.emf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emf"/><Relationship Id="rId22" Type="http://schemas.openxmlformats.org/officeDocument/2006/relationships/image" Target="media/image13.emf"/><Relationship Id="rId27" Type="http://schemas.openxmlformats.org/officeDocument/2006/relationships/footer" Target="footer1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86A034-3966-4D43-A1B1-B5010481A4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12</Pages>
  <Words>3590</Words>
  <Characters>20464</Characters>
  <Application>Microsoft Office Word</Application>
  <DocSecurity>0</DocSecurity>
  <Lines>170</Lines>
  <Paragraphs>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24006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zhouyue5@huawei.com</dc:creator>
  <cp:lastModifiedBy>Carmela Cozzo</cp:lastModifiedBy>
  <cp:revision>6</cp:revision>
  <cp:lastPrinted>2017-04-17T03:38:00Z</cp:lastPrinted>
  <dcterms:created xsi:type="dcterms:W3CDTF">2017-05-06T02:17:00Z</dcterms:created>
  <dcterms:modified xsi:type="dcterms:W3CDTF">2017-05-06T02:20:00Z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(3)YX4sDk4QNw3XIZ53PyDlQE0OtV7fhs4J1gwYGMsA21xuwVGE0d8RH5PQ9YB1VWlM2XBmG8zL
UaSINv9/uJ4rUQuU7eK8EoBPaYwxS0xr5nFzWLK5wVmhf58Ci1mRRO3LOEmK2QoEOwfy8PvE
NLwWyXEcn/CexJKEZgmwlbnTWWQpFTB36NW8rs4IdUfN2cAJn0YLxuxdDsS0Y2RLhmvCM7V7
2FG/6bujwvHqaxEqFl</vt:lpwstr>
  </property>
  <property fmtid="{D5CDD505-2E9C-101B-9397-08002B2CF9AE}" pid="3" name="_2015_ms_pID_7253431">
    <vt:lpwstr>Q1eKx6feZuWIlvML5hWoP0fLkRdIVR3UY4CH8IgvPESsRiw4+DOzw+
GC08wp031GAYT56PHq231GjBeLGi9vEDLkMEOVEGw87g/1o3tjYUas2pKKlDZFVaZ/f8QJ6P
szi2XfBmVBY49Tk1GLHZFaRwuSTvDBwKPFMZtwJkC5091OPF5IQM8ZIN0TKS40GocHW2ZcWf
vf88HmlQfB8j7Pc+98AZhzkdQ9pHHY+tmYc/</vt:lpwstr>
  </property>
  <property fmtid="{D5CDD505-2E9C-101B-9397-08002B2CF9AE}" pid="4" name="_2015_ms_pID_7253432">
    <vt:lpwstr>Ig==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1494036255</vt:lpwstr>
  </property>
</Properties>
</file>